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81D" w:rsidRDefault="00DC66FD" w:rsidP="00DC66FD">
      <w:pPr>
        <w:tabs>
          <w:tab w:val="left" w:pos="8618"/>
        </w:tabs>
        <w:ind w:right="-29" w:firstLineChars="1400" w:firstLine="4029"/>
        <w:rPr>
          <w:bCs/>
          <w:sz w:val="30"/>
          <w:szCs w:val="28"/>
        </w:rPr>
      </w:pPr>
      <w:r>
        <w:rPr>
          <w:rFonts w:hint="eastAsia"/>
          <w:bCs/>
          <w:sz w:val="30"/>
          <w:szCs w:val="28"/>
        </w:rPr>
        <w:t xml:space="preserve">    </w:t>
      </w:r>
      <w:r>
        <w:rPr>
          <w:rFonts w:hint="eastAsia"/>
          <w:bCs/>
          <w:sz w:val="30"/>
          <w:szCs w:val="28"/>
        </w:rPr>
        <w:t>系统填报号：</w:t>
      </w:r>
      <w:r>
        <w:rPr>
          <w:rFonts w:hint="eastAsia"/>
          <w:bCs/>
          <w:sz w:val="30"/>
          <w:szCs w:val="28"/>
          <w:u w:val="single"/>
        </w:rPr>
        <w:t xml:space="preserve">               </w:t>
      </w:r>
    </w:p>
    <w:p w:rsidR="003D181D" w:rsidRDefault="003D181D" w:rsidP="00B61751">
      <w:pPr>
        <w:spacing w:beforeLines="50"/>
        <w:ind w:firstLine="939"/>
        <w:jc w:val="center"/>
        <w:rPr>
          <w:rFonts w:eastAsia="长城小标宋体"/>
          <w:b/>
          <w:sz w:val="48"/>
          <w:szCs w:val="48"/>
        </w:rPr>
      </w:pPr>
    </w:p>
    <w:p w:rsidR="003D181D" w:rsidRDefault="00DC66FD" w:rsidP="00B61751">
      <w:pPr>
        <w:spacing w:beforeLines="50"/>
        <w:ind w:firstLineChars="0" w:firstLine="0"/>
        <w:jc w:val="center"/>
        <w:rPr>
          <w:rFonts w:ascii="宋体"/>
          <w:sz w:val="30"/>
          <w:szCs w:val="30"/>
        </w:rPr>
      </w:pPr>
      <w:r>
        <w:rPr>
          <w:rFonts w:eastAsia="长城小标宋体"/>
          <w:b/>
          <w:sz w:val="48"/>
          <w:szCs w:val="48"/>
        </w:rPr>
        <w:t>高新技术企业认定申请书</w:t>
      </w:r>
    </w:p>
    <w:p w:rsidR="003D181D" w:rsidRDefault="003D181D" w:rsidP="00DC66FD">
      <w:pPr>
        <w:spacing w:line="900" w:lineRule="exact"/>
        <w:ind w:firstLineChars="300" w:firstLine="923"/>
        <w:jc w:val="left"/>
        <w:rPr>
          <w:szCs w:val="30"/>
          <w:u w:val="single"/>
        </w:rPr>
      </w:pPr>
      <w:r w:rsidRPr="003D181D">
        <w:pict>
          <v:line id="直线 2" o:spid="_x0000_s1026" style="position:absolute;left:0;text-align:left;z-index:251657728" from="183.75pt,12.65pt" to="183.8pt,12.65pt" o:allowincell="f"/>
        </w:pict>
      </w:r>
      <w:r w:rsidR="00DC66FD">
        <w:rPr>
          <w:szCs w:val="30"/>
        </w:rPr>
        <w:t>企业名称：</w:t>
      </w:r>
      <w:r w:rsidR="00DC66FD">
        <w:rPr>
          <w:szCs w:val="30"/>
          <w:u w:val="single"/>
        </w:rPr>
        <w:t xml:space="preserve">                              </w:t>
      </w:r>
    </w:p>
    <w:p w:rsidR="003D181D" w:rsidRDefault="00DC66FD" w:rsidP="00DC66FD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szCs w:val="30"/>
        </w:rPr>
        <w:t>企业所在地区：</w:t>
      </w:r>
      <w:r>
        <w:rPr>
          <w:szCs w:val="30"/>
          <w:u w:val="single"/>
        </w:rPr>
        <w:t xml:space="preserve">      </w:t>
      </w:r>
      <w:r>
        <w:rPr>
          <w:szCs w:val="30"/>
        </w:rPr>
        <w:t>省</w:t>
      </w:r>
      <w:r>
        <w:rPr>
          <w:szCs w:val="30"/>
          <w:u w:val="single"/>
        </w:rPr>
        <w:t xml:space="preserve">     </w:t>
      </w:r>
      <w:r>
        <w:rPr>
          <w:szCs w:val="30"/>
        </w:rPr>
        <w:t>市</w:t>
      </w:r>
      <w:r>
        <w:rPr>
          <w:szCs w:val="30"/>
        </w:rPr>
        <w:t>(</w:t>
      </w:r>
      <w:r>
        <w:rPr>
          <w:szCs w:val="30"/>
        </w:rPr>
        <w:t>区、自治州</w:t>
      </w:r>
      <w:r>
        <w:rPr>
          <w:szCs w:val="30"/>
        </w:rPr>
        <w:t xml:space="preserve">)       </w:t>
      </w:r>
    </w:p>
    <w:p w:rsidR="003D181D" w:rsidRDefault="00DC66FD" w:rsidP="00DC66FD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szCs w:val="30"/>
        </w:rPr>
        <w:t>认定机构：</w:t>
      </w:r>
      <w:r>
        <w:rPr>
          <w:szCs w:val="30"/>
          <w:u w:val="single"/>
        </w:rPr>
        <w:t xml:space="preserve"> </w:t>
      </w:r>
      <w:r>
        <w:rPr>
          <w:rFonts w:hint="eastAsia"/>
          <w:szCs w:val="30"/>
          <w:u w:val="single"/>
        </w:rPr>
        <w:t>上海市高新技术企业认定办公室</w:t>
      </w:r>
      <w:r>
        <w:rPr>
          <w:szCs w:val="30"/>
          <w:u w:val="single"/>
        </w:rPr>
        <w:t xml:space="preserve">  </w:t>
      </w:r>
    </w:p>
    <w:p w:rsidR="003D181D" w:rsidRDefault="00DC66FD">
      <w:pPr>
        <w:spacing w:line="900" w:lineRule="exact"/>
        <w:ind w:firstLine="616"/>
        <w:jc w:val="left"/>
        <w:rPr>
          <w:szCs w:val="30"/>
        </w:rPr>
      </w:pPr>
      <w:r>
        <w:rPr>
          <w:szCs w:val="30"/>
        </w:rPr>
        <w:t xml:space="preserve">  </w:t>
      </w:r>
      <w:r>
        <w:rPr>
          <w:szCs w:val="30"/>
        </w:rPr>
        <w:t>申请日期：</w:t>
      </w:r>
      <w:r>
        <w:rPr>
          <w:szCs w:val="30"/>
          <w:u w:val="single"/>
        </w:rPr>
        <w:t xml:space="preserve">            </w:t>
      </w:r>
      <w:r>
        <w:rPr>
          <w:szCs w:val="30"/>
        </w:rPr>
        <w:t>年</w:t>
      </w:r>
      <w:r>
        <w:rPr>
          <w:szCs w:val="30"/>
          <w:u w:val="single"/>
        </w:rPr>
        <w:t xml:space="preserve">      </w:t>
      </w:r>
      <w:r>
        <w:rPr>
          <w:szCs w:val="30"/>
        </w:rPr>
        <w:t>月</w:t>
      </w:r>
      <w:r>
        <w:rPr>
          <w:szCs w:val="30"/>
          <w:u w:val="single"/>
        </w:rPr>
        <w:t xml:space="preserve">      </w:t>
      </w:r>
      <w:r>
        <w:rPr>
          <w:szCs w:val="30"/>
        </w:rPr>
        <w:t>日</w:t>
      </w:r>
    </w:p>
    <w:p w:rsidR="003D181D" w:rsidRDefault="003D181D">
      <w:pPr>
        <w:spacing w:line="900" w:lineRule="exact"/>
        <w:ind w:firstLine="616"/>
        <w:jc w:val="left"/>
        <w:rPr>
          <w:szCs w:val="30"/>
        </w:rPr>
      </w:pPr>
    </w:p>
    <w:p w:rsidR="003D181D" w:rsidRDefault="00DC66FD">
      <w:pPr>
        <w:pStyle w:val="ac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 w:rsidR="003D181D" w:rsidRDefault="003D181D">
      <w:pPr>
        <w:pStyle w:val="ac"/>
        <w:spacing w:line="360" w:lineRule="auto"/>
        <w:rPr>
          <w:rFonts w:ascii="Times New Roman"/>
        </w:rPr>
      </w:pPr>
    </w:p>
    <w:p w:rsidR="003D181D" w:rsidRDefault="00DC66FD">
      <w:pPr>
        <w:ind w:firstLine="616"/>
        <w:jc w:val="left"/>
      </w:pPr>
      <w:r>
        <w:t xml:space="preserve">  </w:t>
      </w:r>
      <w:r>
        <w:t>法定代表人（签名）</w:t>
      </w:r>
      <w:r>
        <w:t xml:space="preserve">:           </w:t>
      </w:r>
      <w:r>
        <w:t>（企业公章）</w:t>
      </w:r>
    </w:p>
    <w:p w:rsidR="003D181D" w:rsidRDefault="003D181D">
      <w:pPr>
        <w:ind w:firstLine="616"/>
        <w:jc w:val="center"/>
      </w:pPr>
    </w:p>
    <w:p w:rsidR="003D181D" w:rsidRDefault="00DC66FD">
      <w:pPr>
        <w:spacing w:line="300" w:lineRule="auto"/>
        <w:ind w:firstLineChars="0" w:firstLine="0"/>
        <w:jc w:val="center"/>
      </w:pPr>
      <w:r>
        <w:t>科技部、财政部、国家税务总局编制</w:t>
      </w:r>
    </w:p>
    <w:p w:rsidR="003D181D" w:rsidRDefault="00DC66FD">
      <w:pPr>
        <w:spacing w:line="300" w:lineRule="auto"/>
        <w:ind w:firstLineChars="0" w:firstLine="0"/>
        <w:jc w:val="center"/>
      </w:pPr>
      <w:bookmarkStart w:id="0" w:name="_Toc14664"/>
      <w:bookmarkStart w:id="1" w:name="_Toc445469106"/>
      <w:bookmarkStart w:id="2" w:name="_Toc12995"/>
      <w:r>
        <w:t>二</w:t>
      </w:r>
      <w:r>
        <w:rPr>
          <w:rFonts w:hint="eastAsia"/>
        </w:rPr>
        <w:t>O</w:t>
      </w:r>
      <w:r>
        <w:t>一六年</w:t>
      </w:r>
      <w:r>
        <w:rPr>
          <w:rFonts w:hint="eastAsia"/>
        </w:rPr>
        <w:t>六</w:t>
      </w:r>
      <w:r>
        <w:t>月</w:t>
      </w:r>
      <w:bookmarkEnd w:id="0"/>
      <w:bookmarkEnd w:id="1"/>
      <w:bookmarkEnd w:id="2"/>
    </w:p>
    <w:p w:rsidR="003D181D" w:rsidRDefault="00DC66FD">
      <w:pPr>
        <w:ind w:firstLineChars="0" w:firstLine="0"/>
        <w:jc w:val="center"/>
        <w:rPr>
          <w:rFonts w:eastAsia="长城小标宋体"/>
          <w:sz w:val="36"/>
        </w:rPr>
      </w:pPr>
      <w:r>
        <w:rPr>
          <w:rFonts w:eastAsia="长城小标宋体"/>
          <w:b/>
          <w:sz w:val="36"/>
          <w:szCs w:val="36"/>
        </w:rPr>
        <w:br w:type="page"/>
      </w:r>
      <w:r>
        <w:rPr>
          <w:rFonts w:eastAsia="长城小标宋体"/>
          <w:b/>
          <w:bCs/>
          <w:sz w:val="36"/>
        </w:rPr>
        <w:lastRenderedPageBreak/>
        <w:t>企业注册登记表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5"/>
        <w:gridCol w:w="669"/>
        <w:gridCol w:w="1535"/>
        <w:gridCol w:w="751"/>
        <w:gridCol w:w="1443"/>
        <w:gridCol w:w="1198"/>
        <w:gridCol w:w="1702"/>
      </w:tblGrid>
      <w:tr w:rsidR="003D181D">
        <w:trPr>
          <w:cantSplit/>
          <w:trHeight w:val="737"/>
          <w:jc w:val="center"/>
        </w:trPr>
        <w:tc>
          <w:tcPr>
            <w:tcW w:w="1545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204" w:type="dxa"/>
            <w:gridSpan w:val="2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900" w:type="dxa"/>
            <w:gridSpan w:val="2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注册类型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外资来源地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企业规模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行政区域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组织机构代码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税务登记号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企业所得税主管税务机关</w:t>
            </w:r>
          </w:p>
        </w:tc>
        <w:tc>
          <w:tcPr>
            <w:tcW w:w="2204" w:type="dxa"/>
            <w:gridSpan w:val="2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□国税</w:t>
            </w:r>
            <w:r>
              <w:rPr>
                <w:rFonts w:hAnsi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□地税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194" w:type="dxa"/>
            <w:gridSpan w:val="2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企业所得税</w:t>
            </w:r>
          </w:p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征收方式</w:t>
            </w:r>
          </w:p>
        </w:tc>
        <w:tc>
          <w:tcPr>
            <w:tcW w:w="2900" w:type="dxa"/>
            <w:gridSpan w:val="2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□查账征收</w:t>
            </w:r>
            <w:r>
              <w:rPr>
                <w:rFonts w:hAnsi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□核定征收</w:t>
            </w: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398" w:type="dxa"/>
            <w:gridSpan w:val="4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02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vMerge w:val="restart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企业法定</w:t>
            </w:r>
          </w:p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代表人</w:t>
            </w:r>
          </w:p>
        </w:tc>
        <w:tc>
          <w:tcPr>
            <w:tcW w:w="669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535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1443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身份证号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hint="eastAsia"/>
                <w:sz w:val="24"/>
                <w:szCs w:val="24"/>
              </w:rPr>
              <w:t>护照号</w:t>
            </w:r>
          </w:p>
        </w:tc>
        <w:tc>
          <w:tcPr>
            <w:tcW w:w="1702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vMerge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535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443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702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vMerge w:val="restart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联系人</w:t>
            </w:r>
          </w:p>
        </w:tc>
        <w:tc>
          <w:tcPr>
            <w:tcW w:w="669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535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4343" w:type="dxa"/>
            <w:gridSpan w:val="3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545" w:type="dxa"/>
            <w:vMerge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535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443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702" w:type="dxa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企业是否上市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</w:rPr>
              <w:t>上市时间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214" w:type="dxa"/>
            <w:gridSpan w:val="2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股票代码</w:t>
            </w:r>
          </w:p>
        </w:tc>
        <w:tc>
          <w:tcPr>
            <w:tcW w:w="1535" w:type="dxa"/>
            <w:vAlign w:val="center"/>
          </w:tcPr>
          <w:p w:rsidR="003D181D" w:rsidRDefault="003D181D">
            <w:pPr>
              <w:pStyle w:val="a6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上市类型</w:t>
            </w:r>
          </w:p>
        </w:tc>
        <w:tc>
          <w:tcPr>
            <w:tcW w:w="2900" w:type="dxa"/>
            <w:gridSpan w:val="2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214" w:type="dxa"/>
            <w:gridSpan w:val="2"/>
            <w:vAlign w:val="center"/>
          </w:tcPr>
          <w:p w:rsidR="003D181D" w:rsidRDefault="00DC66FD">
            <w:pPr>
              <w:pStyle w:val="30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是否属于国家级高新区内企业</w:t>
            </w:r>
          </w:p>
        </w:tc>
        <w:tc>
          <w:tcPr>
            <w:tcW w:w="1535" w:type="dxa"/>
            <w:vAlign w:val="center"/>
          </w:tcPr>
          <w:p w:rsidR="003D181D" w:rsidRDefault="00DC66FD">
            <w:pPr>
              <w:pStyle w:val="a6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  □否</w:t>
            </w:r>
          </w:p>
        </w:tc>
        <w:tc>
          <w:tcPr>
            <w:tcW w:w="2194" w:type="dxa"/>
            <w:gridSpan w:val="2"/>
            <w:vAlign w:val="center"/>
          </w:tcPr>
          <w:p w:rsidR="003D181D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高新区名称</w:t>
            </w:r>
          </w:p>
        </w:tc>
        <w:tc>
          <w:tcPr>
            <w:tcW w:w="2900" w:type="dxa"/>
            <w:gridSpan w:val="2"/>
            <w:vAlign w:val="center"/>
          </w:tcPr>
          <w:p w:rsidR="003D181D" w:rsidRDefault="003D181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3D181D" w:rsidRDefault="003D181D">
      <w:pPr>
        <w:ind w:firstLineChars="0" w:firstLine="0"/>
        <w:rPr>
          <w:b/>
          <w:bCs/>
          <w:sz w:val="30"/>
        </w:rPr>
      </w:pPr>
    </w:p>
    <w:p w:rsidR="003D181D" w:rsidRDefault="00DC66FD">
      <w:pPr>
        <w:ind w:firstLine="698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 w:rsidR="003D181D" w:rsidRDefault="00DC66FD">
      <w:pPr>
        <w:spacing w:line="300" w:lineRule="auto"/>
        <w:ind w:firstLineChars="0" w:firstLine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lastRenderedPageBreak/>
        <w:t>填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报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说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明</w:t>
      </w:r>
    </w:p>
    <w:p w:rsidR="003D181D" w:rsidRDefault="003D181D">
      <w:pPr>
        <w:spacing w:line="300" w:lineRule="auto"/>
        <w:ind w:firstLine="698"/>
        <w:jc w:val="center"/>
        <w:rPr>
          <w:rFonts w:eastAsia="长城小标宋体"/>
          <w:b/>
          <w:sz w:val="36"/>
          <w:szCs w:val="36"/>
        </w:rPr>
      </w:pP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企业应参照《高新技术企业认定管理办法》、《国家重点支持的高新技术领域》（国科发火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napToGrid w:val="0"/>
          <w:spacing w:val="2"/>
          <w:sz w:val="24"/>
          <w:szCs w:val="24"/>
        </w:rPr>
        <w:t>3</w:t>
      </w:r>
      <w:r>
        <w:rPr>
          <w:snapToGrid w:val="0"/>
          <w:spacing w:val="2"/>
          <w:sz w:val="24"/>
          <w:szCs w:val="24"/>
        </w:rPr>
        <w:t>2</w:t>
      </w:r>
      <w:r>
        <w:rPr>
          <w:snapToGrid w:val="0"/>
          <w:spacing w:val="2"/>
          <w:sz w:val="24"/>
          <w:szCs w:val="24"/>
        </w:rPr>
        <w:t>号）和《高新技术企业认定管理工作指引》（国科发火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z w:val="24"/>
        </w:rPr>
        <w:t>195</w:t>
      </w:r>
      <w:r>
        <w:rPr>
          <w:snapToGrid w:val="0"/>
          <w:spacing w:val="2"/>
          <w:sz w:val="24"/>
          <w:szCs w:val="24"/>
        </w:rPr>
        <w:t>号）的要求填报。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>
        <w:rPr>
          <w:snapToGrid w:val="0"/>
          <w:spacing w:val="2"/>
          <w:sz w:val="24"/>
          <w:szCs w:val="24"/>
        </w:rPr>
        <w:t>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rFonts w:hint="eastAsia"/>
          <w:snapToGrid w:val="0"/>
          <w:spacing w:val="2"/>
          <w:sz w:val="24"/>
          <w:szCs w:val="24"/>
        </w:rPr>
        <w:t>0</w:t>
      </w:r>
      <w:r>
        <w:rPr>
          <w:rFonts w:hint="eastAsia"/>
          <w:snapToGrid w:val="0"/>
          <w:spacing w:val="2"/>
          <w:sz w:val="24"/>
          <w:szCs w:val="24"/>
        </w:rPr>
        <w:t>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</w:t>
      </w:r>
      <w:r>
        <w:rPr>
          <w:rFonts w:hint="eastAsia"/>
          <w:snapToGrid w:val="0"/>
          <w:spacing w:val="2"/>
          <w:sz w:val="24"/>
          <w:szCs w:val="24"/>
        </w:rPr>
        <w:t>2</w:t>
      </w:r>
      <w:r>
        <w:rPr>
          <w:rFonts w:hint="eastAsia"/>
          <w:snapToGrid w:val="0"/>
          <w:spacing w:val="2"/>
          <w:sz w:val="24"/>
          <w:szCs w:val="24"/>
        </w:rPr>
        <w:t>位</w:t>
      </w:r>
      <w:r>
        <w:rPr>
          <w:snapToGrid w:val="0"/>
          <w:spacing w:val="2"/>
          <w:sz w:val="24"/>
          <w:szCs w:val="24"/>
        </w:rPr>
        <w:t>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3. </w:t>
      </w:r>
      <w:r>
        <w:rPr>
          <w:rFonts w:hint="eastAsia"/>
          <w:snapToGrid w:val="0"/>
          <w:spacing w:val="2"/>
          <w:sz w:val="24"/>
          <w:szCs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4. </w:t>
      </w:r>
      <w:r>
        <w:rPr>
          <w:rFonts w:hint="eastAsia"/>
          <w:snapToGrid w:val="0"/>
          <w:spacing w:val="2"/>
          <w:sz w:val="24"/>
          <w:szCs w:val="24"/>
        </w:rPr>
        <w:t>“基础研究投入费用总额”是指：企业研究开发费用总额中，为获得科学与技术（不包括社会科学、艺术或人文学）新知识等基础研究活动支出的费用总额。</w:t>
      </w:r>
    </w:p>
    <w:p w:rsidR="003D181D" w:rsidRDefault="00DC66FD">
      <w:pPr>
        <w:ind w:firstLine="464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5. </w:t>
      </w:r>
      <w:r>
        <w:rPr>
          <w:rFonts w:hint="eastAsia"/>
          <w:snapToGrid w:val="0"/>
          <w:spacing w:val="2"/>
          <w:sz w:val="24"/>
          <w:szCs w:val="24"/>
        </w:rPr>
        <w:t>销售收入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企业总收入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收入总额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不征税收入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净资产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资产总额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负债总额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6.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”、“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“年限”中的说明，“近三年”即“年限”中的“近三个会计年度”。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</w:t>
      </w:r>
      <w:r>
        <w:rPr>
          <w:snapToGrid w:val="0"/>
          <w:spacing w:val="2"/>
          <w:sz w:val="24"/>
          <w:szCs w:val="24"/>
        </w:rPr>
        <w:t>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后取两位数（</w:t>
      </w:r>
      <w:r>
        <w:rPr>
          <w:snapToGrid w:val="0"/>
          <w:spacing w:val="2"/>
          <w:sz w:val="24"/>
          <w:szCs w:val="24"/>
        </w:rPr>
        <w:t>01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02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……</w:t>
      </w:r>
      <w:r>
        <w:rPr>
          <w:snapToGrid w:val="0"/>
          <w:spacing w:val="2"/>
          <w:sz w:val="24"/>
          <w:szCs w:val="24"/>
        </w:rPr>
        <w:t>）。</w:t>
      </w:r>
    </w:p>
    <w:p w:rsidR="003D181D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10.</w:t>
      </w:r>
      <w:r>
        <w:rPr>
          <w:rFonts w:hint="eastAsia"/>
          <w:snapToGrid w:val="0"/>
          <w:spacing w:val="2"/>
          <w:sz w:val="24"/>
          <w:szCs w:val="24"/>
        </w:rPr>
        <w:t>为了了解上海科技企业发展情况，申请高新技术企业时将企业基本情况填写完整，否则无法提交高新技术企业申报表。</w:t>
      </w:r>
    </w:p>
    <w:p w:rsidR="003D181D" w:rsidRDefault="00DC66FD">
      <w:pPr>
        <w:ind w:firstLineChars="0" w:firstLine="0"/>
        <w:rPr>
          <w:rFonts w:ascii="黑体" w:eastAsia="黑体" w:hAnsi="黑体"/>
          <w:sz w:val="28"/>
        </w:rPr>
      </w:pPr>
      <w:r>
        <w:rPr>
          <w:b/>
          <w:bCs/>
          <w:sz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一、主要情况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4"/>
        <w:gridCol w:w="1694"/>
        <w:gridCol w:w="1836"/>
        <w:gridCol w:w="576"/>
        <w:gridCol w:w="1400"/>
        <w:gridCol w:w="1783"/>
      </w:tblGrid>
      <w:tr w:rsidR="003D181D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3D181D" w:rsidRDefault="00DC66FD">
            <w:pPr>
              <w:spacing w:line="400" w:lineRule="exact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 w:rsidR="003D181D" w:rsidRDefault="003D181D">
            <w:pPr>
              <w:spacing w:line="360" w:lineRule="exact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获得知识产权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3D181D" w:rsidRDefault="00DC66FD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36" w:type="dxa"/>
            <w:vAlign w:val="center"/>
          </w:tcPr>
          <w:p w:rsidR="003D181D" w:rsidRDefault="003D181D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D181D" w:rsidRDefault="00DC66FD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783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人力资源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836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1554" w:type="dxa"/>
            <w:vMerge w:val="restart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经营情况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 xml:space="preserve">        </w:t>
            </w:r>
          </w:p>
          <w:p w:rsidR="003D181D" w:rsidRDefault="003D181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年度</w:t>
            </w:r>
          </w:p>
          <w:p w:rsidR="003D181D" w:rsidRDefault="003D181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种类</w:t>
            </w:r>
          </w:p>
        </w:tc>
        <w:tc>
          <w:tcPr>
            <w:tcW w:w="1836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</w:t>
            </w:r>
          </w:p>
        </w:tc>
        <w:tc>
          <w:tcPr>
            <w:tcW w:w="1783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利润总额</w:t>
            </w:r>
          </w:p>
        </w:tc>
      </w:tr>
      <w:tr w:rsidR="003D181D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2018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2017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2016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近三年研究开发费用总额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</w:t>
            </w:r>
          </w:p>
          <w:p w:rsidR="003D181D" w:rsidRDefault="00DC66FD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中</w:t>
            </w:r>
          </w:p>
        </w:tc>
        <w:tc>
          <w:tcPr>
            <w:tcW w:w="1400" w:type="dxa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在中国境内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研发费用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总额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3248" w:type="dxa"/>
            <w:gridSpan w:val="2"/>
            <w:vMerge/>
            <w:vAlign w:val="center"/>
          </w:tcPr>
          <w:p w:rsidR="003D181D" w:rsidRDefault="003D181D">
            <w:pPr>
              <w:ind w:firstLineChars="0" w:firstLine="0"/>
              <w:jc w:val="center"/>
            </w:pPr>
          </w:p>
        </w:tc>
        <w:tc>
          <w:tcPr>
            <w:tcW w:w="1836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基础研究投入费用总额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3D181D" w:rsidRDefault="003D181D">
            <w:pPr>
              <w:ind w:firstLineChars="0" w:firstLine="0"/>
              <w:jc w:val="center"/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2018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年企业总收入（万元）</w:t>
            </w:r>
          </w:p>
        </w:tc>
        <w:tc>
          <w:tcPr>
            <w:tcW w:w="3759" w:type="dxa"/>
            <w:gridSpan w:val="3"/>
            <w:vAlign w:val="center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2018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申请认定前一年内是否发生过重大安全、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</w:tr>
    </w:tbl>
    <w:p w:rsidR="003D181D" w:rsidRDefault="00DC66FD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二、知识产权汇总表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7"/>
        <w:gridCol w:w="2030"/>
        <w:gridCol w:w="1539"/>
        <w:gridCol w:w="2555"/>
        <w:gridCol w:w="1502"/>
      </w:tblGrid>
      <w:tr w:rsidR="003D181D">
        <w:trPr>
          <w:cantSplit/>
          <w:trHeight w:val="794"/>
          <w:jc w:val="center"/>
        </w:trPr>
        <w:tc>
          <w:tcPr>
            <w:tcW w:w="1217" w:type="dxa"/>
            <w:vMerge w:val="restart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2030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:rsidR="003D181D" w:rsidRDefault="003D181D" w:rsidP="00B61751">
            <w:pPr>
              <w:spacing w:beforeLines="50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502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3D181D" w:rsidRDefault="003D181D">
      <w:pPr>
        <w:spacing w:line="300" w:lineRule="auto"/>
        <w:ind w:firstLine="538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1713"/>
        <w:gridCol w:w="1325"/>
        <w:gridCol w:w="1545"/>
        <w:gridCol w:w="1544"/>
        <w:gridCol w:w="1544"/>
      </w:tblGrid>
      <w:tr w:rsidR="003D181D">
        <w:trPr>
          <w:trHeight w:val="822"/>
          <w:jc w:val="center"/>
        </w:trPr>
        <w:tc>
          <w:tcPr>
            <w:tcW w:w="1172" w:type="dxa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3D181D">
        <w:trPr>
          <w:trHeight w:val="822"/>
          <w:jc w:val="center"/>
        </w:trPr>
        <w:tc>
          <w:tcPr>
            <w:tcW w:w="1172" w:type="dxa"/>
            <w:vAlign w:val="center"/>
          </w:tcPr>
          <w:p w:rsidR="003D181D" w:rsidRDefault="00DC66FD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IP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1713" w:type="dxa"/>
          </w:tcPr>
          <w:p w:rsidR="003D181D" w:rsidRDefault="003D181D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3D181D" w:rsidRDefault="003D181D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 w:rsidR="003D181D" w:rsidRDefault="003D181D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D181D" w:rsidRDefault="003D181D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trHeight w:val="822"/>
          <w:jc w:val="center"/>
        </w:trPr>
        <w:tc>
          <w:tcPr>
            <w:tcW w:w="1172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3D181D">
        <w:trPr>
          <w:trHeight w:val="822"/>
          <w:jc w:val="center"/>
        </w:trPr>
        <w:tc>
          <w:tcPr>
            <w:tcW w:w="1172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3D181D">
        <w:trPr>
          <w:trHeight w:val="822"/>
          <w:jc w:val="center"/>
        </w:trPr>
        <w:tc>
          <w:tcPr>
            <w:tcW w:w="1172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3D181D">
        <w:trPr>
          <w:trHeight w:val="822"/>
          <w:jc w:val="center"/>
        </w:trPr>
        <w:tc>
          <w:tcPr>
            <w:tcW w:w="1172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3D181D">
        <w:trPr>
          <w:trHeight w:val="822"/>
          <w:jc w:val="center"/>
        </w:trPr>
        <w:tc>
          <w:tcPr>
            <w:tcW w:w="1172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3D181D">
        <w:trPr>
          <w:trHeight w:val="822"/>
          <w:jc w:val="center"/>
        </w:trPr>
        <w:tc>
          <w:tcPr>
            <w:tcW w:w="1172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3D181D">
        <w:trPr>
          <w:trHeight w:val="822"/>
          <w:jc w:val="center"/>
        </w:trPr>
        <w:tc>
          <w:tcPr>
            <w:tcW w:w="1172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3D181D" w:rsidRDefault="003D181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3D181D" w:rsidRDefault="003D181D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3D181D" w:rsidRDefault="00DC66FD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三、人力资源情况表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 w:rsidR="003D181D">
        <w:trPr>
          <w:cantSplit/>
          <w:trHeight w:val="737"/>
          <w:jc w:val="center"/>
        </w:trPr>
        <w:tc>
          <w:tcPr>
            <w:tcW w:w="8843" w:type="dxa"/>
            <w:gridSpan w:val="7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3D181D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科技人员</w:t>
            </w:r>
          </w:p>
        </w:tc>
      </w:tr>
      <w:tr w:rsidR="003D181D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总</w:t>
            </w:r>
            <w:r>
              <w:rPr>
                <w:rFonts w:hAnsi="仿宋_GB2312" w:hint="eastAsia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sz w:val="24"/>
                <w:szCs w:val="28"/>
              </w:rPr>
              <w:t>数（人）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left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临时聘用人员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留学归国人员</w:t>
            </w:r>
          </w:p>
        </w:tc>
        <w:tc>
          <w:tcPr>
            <w:tcW w:w="3099" w:type="dxa"/>
            <w:gridSpan w:val="3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千人计划人员</w:t>
            </w:r>
          </w:p>
        </w:tc>
        <w:tc>
          <w:tcPr>
            <w:tcW w:w="3099" w:type="dxa"/>
            <w:gridSpan w:val="3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8843" w:type="dxa"/>
            <w:gridSpan w:val="7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3D181D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学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历</w:t>
            </w:r>
          </w:p>
        </w:tc>
        <w:tc>
          <w:tcPr>
            <w:tcW w:w="1834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博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26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硕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84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本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科</w:t>
            </w:r>
          </w:p>
        </w:tc>
        <w:tc>
          <w:tcPr>
            <w:tcW w:w="1686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大专及以下</w:t>
            </w:r>
          </w:p>
        </w:tc>
      </w:tr>
      <w:tr w:rsidR="003D181D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职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高级技工</w:t>
            </w:r>
          </w:p>
        </w:tc>
      </w:tr>
      <w:tr w:rsidR="003D181D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年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龄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30</w:t>
            </w:r>
            <w:r>
              <w:rPr>
                <w:rFonts w:hAnsi="仿宋_GB2312" w:hint="eastAsia"/>
                <w:sz w:val="24"/>
                <w:szCs w:val="28"/>
              </w:rPr>
              <w:t>及以下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51</w:t>
            </w:r>
            <w:r>
              <w:rPr>
                <w:rFonts w:hAnsi="仿宋_GB2312" w:hint="eastAsia"/>
                <w:sz w:val="24"/>
                <w:szCs w:val="28"/>
              </w:rPr>
              <w:t>及以上</w:t>
            </w:r>
          </w:p>
        </w:tc>
      </w:tr>
      <w:tr w:rsidR="003D181D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 w:rsidR="003D181D" w:rsidRDefault="00DC66FD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四、企业研究开发活动情况表（近三年执行的活动，按单一活动填报）</w:t>
      </w:r>
    </w:p>
    <w:p w:rsidR="003D181D" w:rsidRDefault="00DC66FD">
      <w:pPr>
        <w:ind w:firstLineChars="0" w:firstLine="0"/>
        <w:rPr>
          <w:rFonts w:hAnsi="仿宋_GB2312"/>
          <w:sz w:val="24"/>
          <w:szCs w:val="24"/>
        </w:rPr>
      </w:pPr>
      <w:r>
        <w:rPr>
          <w:rFonts w:hAnsi="仿宋_GB2312" w:hint="eastAsia"/>
          <w:sz w:val="24"/>
          <w:szCs w:val="24"/>
        </w:rPr>
        <w:t>研发活动编号：</w:t>
      </w:r>
      <w:r>
        <w:rPr>
          <w:rFonts w:hAnsi="仿宋_GB2312" w:hint="eastAsia"/>
          <w:sz w:val="24"/>
          <w:szCs w:val="24"/>
        </w:rPr>
        <w:t>RD</w:t>
      </w:r>
      <w:r>
        <w:rPr>
          <w:rFonts w:hAnsi="仿宋_GB2312" w:hint="eastAsia"/>
          <w:sz w:val="24"/>
          <w:szCs w:val="24"/>
        </w:rP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0"/>
        <w:gridCol w:w="1125"/>
        <w:gridCol w:w="1651"/>
        <w:gridCol w:w="1127"/>
        <w:gridCol w:w="845"/>
        <w:gridCol w:w="1066"/>
        <w:gridCol w:w="1330"/>
      </w:tblGrid>
      <w:tr w:rsidR="003D181D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研发活动名称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144" w:type="dxa"/>
            <w:gridSpan w:val="6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700" w:type="dxa"/>
            <w:vMerge w:val="restart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研发经费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总预算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5" w:type="dxa"/>
            <w:vMerge w:val="restart"/>
            <w:vAlign w:val="center"/>
          </w:tcPr>
          <w:p w:rsidR="003D181D" w:rsidRDefault="003D181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研发经费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sz w:val="24"/>
                <w:szCs w:val="24"/>
              </w:rPr>
              <w:t>近三年总支出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7" w:type="dxa"/>
            <w:vMerge w:val="restart"/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3D181D" w:rsidRDefault="00DC66FD" w:rsidP="00B61751">
            <w:pPr>
              <w:spacing w:beforeLines="50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2018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2017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2016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目的及组织实施方式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4" w:type="dxa"/>
            <w:gridSpan w:val="6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D181D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核心技术及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创新点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4" w:type="dxa"/>
            <w:gridSpan w:val="6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D181D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3D181D" w:rsidRDefault="003D181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取得的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阶段性成果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  <w:p w:rsidR="003D181D" w:rsidRDefault="003D181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3D181D" w:rsidRDefault="003D181D">
            <w:pPr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144" w:type="dxa"/>
            <w:gridSpan w:val="6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3D181D" w:rsidRDefault="003D181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3D181D" w:rsidRDefault="003D181D" w:rsidP="00B61751">
      <w:pPr>
        <w:spacing w:afterLines="25"/>
        <w:ind w:firstLine="536"/>
        <w:jc w:val="left"/>
        <w:outlineLvl w:val="0"/>
        <w:rPr>
          <w:rFonts w:ascii="黑体" w:eastAsia="黑体" w:hAnsi="黑体"/>
          <w:sz w:val="28"/>
        </w:rPr>
        <w:sectPr w:rsidR="003D18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644" w:bottom="993" w:left="1644" w:header="851" w:footer="756" w:gutter="0"/>
          <w:cols w:space="720"/>
          <w:docGrid w:type="linesAndChars" w:linePitch="435" w:charSpace="-2502"/>
        </w:sectPr>
      </w:pPr>
      <w:bookmarkStart w:id="3" w:name="_Toc189391097"/>
      <w:bookmarkStart w:id="4" w:name="_Toc18443"/>
      <w:bookmarkStart w:id="5" w:name="_Toc445469108"/>
      <w:bookmarkStart w:id="6" w:name="_Toc5464"/>
    </w:p>
    <w:p w:rsidR="003D181D" w:rsidRDefault="00DC66FD" w:rsidP="00B61751">
      <w:pPr>
        <w:spacing w:afterLines="25"/>
        <w:ind w:firstLine="56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五、企业年度研究开发费用结构明细表(按近三年每年分别填报)</w:t>
      </w:r>
    </w:p>
    <w:p w:rsidR="003D181D" w:rsidRDefault="00DC66FD">
      <w:pPr>
        <w:ind w:firstLine="56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年度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18"/>
        <w:gridCol w:w="868"/>
        <w:gridCol w:w="826"/>
        <w:gridCol w:w="1077"/>
        <w:gridCol w:w="910"/>
        <w:gridCol w:w="966"/>
        <w:gridCol w:w="1223"/>
        <w:gridCol w:w="793"/>
        <w:gridCol w:w="1231"/>
        <w:gridCol w:w="1456"/>
        <w:gridCol w:w="1274"/>
      </w:tblGrid>
      <w:tr w:rsidR="003D181D">
        <w:trPr>
          <w:cantSplit/>
          <w:trHeight w:hRule="exact" w:val="12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D181D" w:rsidRDefault="00DC66FD" w:rsidP="00B61751">
            <w:pPr>
              <w:spacing w:beforeLines="50" w:line="300" w:lineRule="auto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科目</w:t>
            </w:r>
          </w:p>
          <w:p w:rsidR="003D181D" w:rsidRDefault="00DC66FD">
            <w:pPr>
              <w:spacing w:line="300" w:lineRule="auto"/>
              <w:ind w:left="1050" w:hangingChars="500" w:hanging="1050"/>
              <w:rPr>
                <w:rFonts w:ascii="宋体" w:eastAsia="宋体" w:hAnsi="宋体"/>
                <w:bCs/>
                <w:color w:val="000000"/>
                <w:spacing w:val="-4"/>
                <w:kern w:val="4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研发项目编号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3"/>
              <w:spacing w:before="0"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内部研究</w:t>
            </w:r>
          </w:p>
          <w:p w:rsidR="003D181D" w:rsidRDefault="00DC66FD">
            <w:pPr>
              <w:pStyle w:val="3"/>
              <w:spacing w:before="0"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开发费用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人员</w:t>
            </w:r>
          </w:p>
          <w:p w:rsidR="003D181D" w:rsidRDefault="00DC66FD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人工费用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直接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投入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折旧费用与长期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待摊费用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无形资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产摊销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设计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装备调试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费用与试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验费用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委托外部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研究开发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其中：境内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的外部研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发费用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研究开发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费用（内部、</w:t>
            </w:r>
          </w:p>
          <w:p w:rsidR="003D181D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外部）小计</w:t>
            </w:r>
            <w:fldSimple w:instr=" MERGEFIELD  &quot;#foreach($d in $y.gxjsqy_fymx_2013)&quot;  \* MERGEFORMAT ">
              <w:r>
                <w:rPr>
                  <w:rFonts w:ascii="宋体" w:eastAsia="宋体" w:hAnsi="宋体" w:hint="eastAsia"/>
                  <w:color w:val="000000"/>
                  <w:sz w:val="21"/>
                  <w:szCs w:val="21"/>
                </w:rPr>
                <w:t>«#foreach($d in $y.gxjsqy_fymx_2013)»</w:t>
              </w:r>
            </w:fldSimple>
          </w:p>
        </w:tc>
      </w:tr>
      <w:tr w:rsidR="003D181D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fldSimple w:instr=" MERGEFIELD  $d.fy04  \* MERGEFORMAT 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D181D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D181D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D181D">
        <w:trPr>
          <w:cantSplit/>
          <w:trHeight w:val="5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。。。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D181D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RD..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D181D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  <w:p w:rsidR="003D181D" w:rsidRDefault="003D181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3D18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D181D" w:rsidRDefault="003D181D">
      <w:pPr>
        <w:ind w:firstLineChars="0" w:firstLine="0"/>
        <w:rPr>
          <w:rFonts w:ascii="黑体" w:eastAsia="黑体" w:hAnsi="黑体"/>
          <w:sz w:val="28"/>
        </w:rPr>
      </w:pPr>
    </w:p>
    <w:p w:rsidR="003D181D" w:rsidRDefault="00DC66FD">
      <w:pPr>
        <w:ind w:firstLine="480"/>
        <w:rPr>
          <w:rFonts w:ascii="黑体" w:eastAsia="黑体" w:hAnsi="黑体"/>
          <w:sz w:val="28"/>
        </w:rPr>
      </w:pPr>
      <w:r>
        <w:rPr>
          <w:rFonts w:ascii="仿宋_GB2312" w:hAnsi="仿宋_GB2312" w:hint="eastAsia"/>
          <w:kern w:val="44"/>
          <w:sz w:val="24"/>
          <w:szCs w:val="24"/>
        </w:rPr>
        <w:t xml:space="preserve">企业填报人签字：                              日  期：   </w:t>
      </w:r>
      <w:r>
        <w:rPr>
          <w:rFonts w:eastAsia="楷体_GB2312" w:hint="eastAsia"/>
          <w:kern w:val="44"/>
          <w:sz w:val="24"/>
          <w:szCs w:val="24"/>
        </w:rPr>
        <w:t xml:space="preserve">          </w:t>
      </w:r>
    </w:p>
    <w:p w:rsidR="003D181D" w:rsidRDefault="003D181D">
      <w:pPr>
        <w:ind w:firstLine="560"/>
        <w:rPr>
          <w:rFonts w:ascii="黑体" w:eastAsia="黑体" w:hAnsi="黑体"/>
          <w:sz w:val="28"/>
        </w:rPr>
      </w:pPr>
    </w:p>
    <w:p w:rsidR="003D181D" w:rsidRDefault="003D181D">
      <w:pPr>
        <w:ind w:firstLine="560"/>
        <w:rPr>
          <w:rFonts w:ascii="黑体" w:eastAsia="黑体" w:hAnsi="黑体"/>
          <w:sz w:val="28"/>
        </w:rPr>
        <w:sectPr w:rsidR="003D181D">
          <w:pgSz w:w="16838" w:h="11906" w:orient="landscape"/>
          <w:pgMar w:top="1644" w:right="1418" w:bottom="1644" w:left="992" w:header="851" w:footer="754" w:gutter="0"/>
          <w:cols w:space="720"/>
          <w:docGrid w:type="lines" w:linePitch="435" w:charSpace="-2502"/>
        </w:sectPr>
      </w:pPr>
    </w:p>
    <w:bookmarkEnd w:id="3"/>
    <w:bookmarkEnd w:id="4"/>
    <w:bookmarkEnd w:id="5"/>
    <w:bookmarkEnd w:id="6"/>
    <w:p w:rsidR="003D181D" w:rsidRDefault="00DC66FD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六、上年度高新技术产品（服务）情况表（按单一产品（服务）填报）</w:t>
      </w:r>
    </w:p>
    <w:p w:rsidR="003D181D" w:rsidRDefault="00DC66FD">
      <w:pPr>
        <w:ind w:firstLineChars="0" w:firstLine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编号：PS…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0"/>
        <w:gridCol w:w="2642"/>
        <w:gridCol w:w="2468"/>
        <w:gridCol w:w="1774"/>
      </w:tblGrid>
      <w:tr w:rsidR="003D181D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Ansi="仿宋_GB2312" w:hint="eastAsia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上年度销售收入</w:t>
            </w:r>
          </w:p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是否主要产品</w:t>
            </w:r>
          </w:p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193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关键技术</w:t>
            </w:r>
          </w:p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及主要</w:t>
            </w:r>
          </w:p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技术指标</w:t>
            </w:r>
          </w:p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 w:rsidR="003D181D">
        <w:trPr>
          <w:cantSplit/>
          <w:trHeight w:val="285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pStyle w:val="a6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与同类产品</w:t>
            </w:r>
          </w:p>
          <w:p w:rsidR="003D181D" w:rsidRDefault="00DC66FD">
            <w:pPr>
              <w:pStyle w:val="a6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（服务）的</w:t>
            </w:r>
          </w:p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竞争优势</w:t>
            </w:r>
          </w:p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D181D">
        <w:trPr>
          <w:cantSplit/>
          <w:trHeight w:val="3075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知识产权获得情况及其对产品（服务）在技术上发挥的支持作用</w:t>
            </w:r>
          </w:p>
          <w:p w:rsidR="003D181D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3D181D" w:rsidRDefault="003D181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</w:tbl>
    <w:p w:rsidR="003D181D" w:rsidRDefault="003D181D">
      <w:pPr>
        <w:ind w:firstLineChars="0" w:firstLine="0"/>
        <w:rPr>
          <w:rFonts w:ascii="黑体" w:eastAsia="黑体" w:hAnsi="黑体"/>
          <w:sz w:val="28"/>
        </w:rPr>
      </w:pPr>
      <w:bookmarkStart w:id="7" w:name="_Toc15093"/>
      <w:bookmarkStart w:id="8" w:name="_Toc7159"/>
      <w:bookmarkStart w:id="9" w:name="_Toc445469107"/>
    </w:p>
    <w:p w:rsidR="003D181D" w:rsidRDefault="00DC66FD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七、企业创新能力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1"/>
        <w:gridCol w:w="6562"/>
      </w:tblGrid>
      <w:tr w:rsidR="003D181D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3D181D" w:rsidRDefault="003D181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3D181D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3D181D" w:rsidRDefault="003D181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3D181D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3D181D" w:rsidRDefault="003D181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3D181D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3D181D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 w:rsidR="003D181D" w:rsidRDefault="00DC66FD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3D181D" w:rsidRDefault="003D181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3D181D" w:rsidRDefault="003D181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3D181D" w:rsidRDefault="003D181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</w:tbl>
    <w:p w:rsidR="003D181D" w:rsidRDefault="003D181D"/>
    <w:p w:rsidR="003D181D" w:rsidRDefault="00DC66FD">
      <w:r>
        <w:br w:type="page"/>
      </w:r>
    </w:p>
    <w:p w:rsidR="003D181D" w:rsidRDefault="00DC66FD">
      <w:pPr>
        <w:ind w:firstLineChars="0" w:firstLine="0"/>
        <w:rPr>
          <w:rFonts w:ascii="黑体" w:eastAsia="黑体" w:hAnsi="黑体"/>
          <w:sz w:val="28"/>
        </w:rPr>
      </w:pPr>
      <w:bookmarkStart w:id="10" w:name="_Toc8713"/>
      <w:r>
        <w:rPr>
          <w:rFonts w:ascii="黑体" w:eastAsia="黑体" w:hAnsi="黑体" w:hint="eastAsia"/>
          <w:sz w:val="28"/>
        </w:rPr>
        <w:lastRenderedPageBreak/>
        <w:t>八、（加分项）企业参与国家标准或行业标准制定情况汇总表</w:t>
      </w:r>
      <w:bookmarkEnd w:id="8"/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364"/>
        <w:gridCol w:w="1889"/>
        <w:gridCol w:w="1889"/>
        <w:gridCol w:w="1984"/>
      </w:tblGrid>
      <w:tr w:rsidR="003D181D">
        <w:trPr>
          <w:trHeight w:val="850"/>
          <w:jc w:val="center"/>
        </w:trPr>
        <w:tc>
          <w:tcPr>
            <w:tcW w:w="717" w:type="dxa"/>
            <w:vAlign w:val="center"/>
          </w:tcPr>
          <w:p w:rsidR="003D181D" w:rsidRDefault="00DC66FD" w:rsidP="00B61751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364" w:type="dxa"/>
            <w:vAlign w:val="center"/>
          </w:tcPr>
          <w:p w:rsidR="003D181D" w:rsidRDefault="00DC66FD" w:rsidP="00B61751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1889" w:type="dxa"/>
            <w:vAlign w:val="center"/>
          </w:tcPr>
          <w:p w:rsidR="003D181D" w:rsidRDefault="00DC66FD" w:rsidP="00B61751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889" w:type="dxa"/>
            <w:vAlign w:val="center"/>
          </w:tcPr>
          <w:p w:rsidR="003D181D" w:rsidRDefault="00DC66FD" w:rsidP="00B61751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984" w:type="dxa"/>
            <w:vAlign w:val="center"/>
          </w:tcPr>
          <w:p w:rsidR="003D181D" w:rsidRDefault="00DC66FD" w:rsidP="00B61751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 w:rsidR="003D181D">
        <w:trPr>
          <w:trHeight w:val="850"/>
          <w:jc w:val="center"/>
        </w:trPr>
        <w:tc>
          <w:tcPr>
            <w:tcW w:w="717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3D181D">
        <w:trPr>
          <w:trHeight w:val="850"/>
          <w:jc w:val="center"/>
        </w:trPr>
        <w:tc>
          <w:tcPr>
            <w:tcW w:w="717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3D181D">
        <w:trPr>
          <w:trHeight w:val="850"/>
          <w:jc w:val="center"/>
        </w:trPr>
        <w:tc>
          <w:tcPr>
            <w:tcW w:w="717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3D181D" w:rsidRDefault="003D181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 w:rsidR="003D181D" w:rsidRDefault="003D181D">
      <w:pPr>
        <w:ind w:firstLine="600"/>
        <w:rPr>
          <w:sz w:val="30"/>
          <w:szCs w:val="30"/>
        </w:rPr>
      </w:pPr>
    </w:p>
    <w:p w:rsidR="003D181D" w:rsidRDefault="00DC66FD" w:rsidP="00B61751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sz w:val="30"/>
          <w:szCs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九、上海市高新技术企业认定创新情况补充表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688"/>
        <w:gridCol w:w="262"/>
        <w:gridCol w:w="950"/>
        <w:gridCol w:w="742"/>
        <w:gridCol w:w="158"/>
        <w:gridCol w:w="713"/>
        <w:gridCol w:w="607"/>
        <w:gridCol w:w="118"/>
        <w:gridCol w:w="148"/>
        <w:gridCol w:w="839"/>
        <w:gridCol w:w="618"/>
        <w:gridCol w:w="58"/>
        <w:gridCol w:w="154"/>
        <w:gridCol w:w="497"/>
        <w:gridCol w:w="673"/>
      </w:tblGrid>
      <w:tr w:rsidR="003D181D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主管部门</w:t>
            </w:r>
          </w:p>
        </w:tc>
        <w:tc>
          <w:tcPr>
            <w:tcW w:w="7225" w:type="dxa"/>
            <w:gridSpan w:val="15"/>
            <w:vAlign w:val="center"/>
          </w:tcPr>
          <w:p w:rsidR="003D181D" w:rsidRDefault="003D181D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DC66FD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DC66F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税务征管单位</w:t>
            </w:r>
          </w:p>
        </w:tc>
        <w:tc>
          <w:tcPr>
            <w:tcW w:w="2642" w:type="dxa"/>
            <w:gridSpan w:val="4"/>
            <w:vAlign w:val="center"/>
          </w:tcPr>
          <w:p w:rsidR="00DC66FD" w:rsidRDefault="00DC66FD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DC66FD" w:rsidRDefault="00DC66FD" w:rsidP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所属税务所</w:t>
            </w:r>
          </w:p>
        </w:tc>
        <w:tc>
          <w:tcPr>
            <w:tcW w:w="3105" w:type="dxa"/>
            <w:gridSpan w:val="8"/>
            <w:vAlign w:val="center"/>
          </w:tcPr>
          <w:p w:rsidR="00DC66FD" w:rsidRDefault="00DC66FD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3D181D" w:rsidTr="00DC66FD">
        <w:trPr>
          <w:trHeight w:val="468"/>
          <w:jc w:val="center"/>
        </w:trPr>
        <w:tc>
          <w:tcPr>
            <w:tcW w:w="4514" w:type="dxa"/>
            <w:gridSpan w:val="5"/>
            <w:vAlign w:val="center"/>
          </w:tcPr>
          <w:p w:rsidR="003D181D" w:rsidRDefault="00DC66FD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专项审计报告出具单位</w:t>
            </w:r>
          </w:p>
        </w:tc>
        <w:tc>
          <w:tcPr>
            <w:tcW w:w="4583" w:type="dxa"/>
            <w:gridSpan w:val="11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3D181D" w:rsidTr="00DC66FD">
        <w:trPr>
          <w:trHeight w:val="468"/>
          <w:jc w:val="center"/>
        </w:trPr>
        <w:tc>
          <w:tcPr>
            <w:tcW w:w="4514" w:type="dxa"/>
            <w:gridSpan w:val="5"/>
            <w:vAlign w:val="center"/>
          </w:tcPr>
          <w:p w:rsidR="003D181D" w:rsidRDefault="00DC66FD">
            <w:pPr>
              <w:ind w:firstLineChars="0" w:firstLine="0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出具单位执业证书编号</w:t>
            </w:r>
          </w:p>
        </w:tc>
        <w:tc>
          <w:tcPr>
            <w:tcW w:w="4583" w:type="dxa"/>
            <w:gridSpan w:val="11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3D181D" w:rsidTr="00DC66FD">
        <w:trPr>
          <w:trHeight w:val="468"/>
          <w:jc w:val="center"/>
        </w:trPr>
        <w:tc>
          <w:tcPr>
            <w:tcW w:w="2560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专项审计报告审计人1</w:t>
            </w:r>
          </w:p>
        </w:tc>
        <w:tc>
          <w:tcPr>
            <w:tcW w:w="1954" w:type="dxa"/>
            <w:gridSpan w:val="3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3413" w:type="dxa"/>
            <w:gridSpan w:val="9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审计人1证书编号</w:t>
            </w:r>
          </w:p>
        </w:tc>
        <w:tc>
          <w:tcPr>
            <w:tcW w:w="1170" w:type="dxa"/>
            <w:gridSpan w:val="2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3D181D" w:rsidTr="00DC66FD">
        <w:trPr>
          <w:trHeight w:val="468"/>
          <w:jc w:val="center"/>
        </w:trPr>
        <w:tc>
          <w:tcPr>
            <w:tcW w:w="2560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专项审计报告审计人2</w:t>
            </w:r>
          </w:p>
        </w:tc>
        <w:tc>
          <w:tcPr>
            <w:tcW w:w="1954" w:type="dxa"/>
            <w:gridSpan w:val="3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3413" w:type="dxa"/>
            <w:gridSpan w:val="9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审计人2证书编号</w:t>
            </w:r>
          </w:p>
        </w:tc>
        <w:tc>
          <w:tcPr>
            <w:tcW w:w="1170" w:type="dxa"/>
            <w:gridSpan w:val="2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3D181D" w:rsidTr="00DC66FD">
        <w:trPr>
          <w:trHeight w:val="468"/>
          <w:jc w:val="center"/>
        </w:trPr>
        <w:tc>
          <w:tcPr>
            <w:tcW w:w="2560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审计报告编号</w:t>
            </w:r>
          </w:p>
        </w:tc>
        <w:tc>
          <w:tcPr>
            <w:tcW w:w="1954" w:type="dxa"/>
            <w:gridSpan w:val="3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3413" w:type="dxa"/>
            <w:gridSpan w:val="9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报告出具日期</w:t>
            </w:r>
          </w:p>
        </w:tc>
        <w:tc>
          <w:tcPr>
            <w:tcW w:w="1170" w:type="dxa"/>
            <w:gridSpan w:val="2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3D181D" w:rsidTr="00DC66FD">
        <w:trPr>
          <w:trHeight w:val="468"/>
          <w:jc w:val="center"/>
        </w:trPr>
        <w:tc>
          <w:tcPr>
            <w:tcW w:w="7927" w:type="dxa"/>
            <w:gridSpan w:val="14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2"/>
                <w:szCs w:val="28"/>
              </w:rPr>
              <w:t>若企业进入高新技术企业培育库，则承诺在培育期内填报高新技术企业统计年报</w:t>
            </w:r>
          </w:p>
        </w:tc>
        <w:tc>
          <w:tcPr>
            <w:tcW w:w="1170" w:type="dxa"/>
            <w:gridSpan w:val="2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2"/>
                <w:szCs w:val="28"/>
              </w:rPr>
              <w:t>同意/不同意</w:t>
            </w:r>
          </w:p>
        </w:tc>
      </w:tr>
      <w:tr w:rsidR="003D181D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企业概述</w:t>
            </w:r>
          </w:p>
        </w:tc>
        <w:tc>
          <w:tcPr>
            <w:tcW w:w="7225" w:type="dxa"/>
            <w:gridSpan w:val="15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（包括：企业经营范围、主营业务、经营状况以及公司网址，限500字以内）</w:t>
            </w:r>
          </w:p>
        </w:tc>
      </w:tr>
      <w:tr w:rsidR="003D181D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高新技术领域</w:t>
            </w:r>
          </w:p>
        </w:tc>
        <w:tc>
          <w:tcPr>
            <w:tcW w:w="7225" w:type="dxa"/>
            <w:gridSpan w:val="15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w w:val="80"/>
                <w:kern w:val="10"/>
                <w:sz w:val="24"/>
              </w:rPr>
            </w:pPr>
          </w:p>
        </w:tc>
      </w:tr>
      <w:tr w:rsidR="003D181D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是否认定过高企</w:t>
            </w:r>
          </w:p>
        </w:tc>
        <w:tc>
          <w:tcPr>
            <w:tcW w:w="1900" w:type="dxa"/>
            <w:gridSpan w:val="3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是/否</w:t>
            </w:r>
          </w:p>
        </w:tc>
        <w:tc>
          <w:tcPr>
            <w:tcW w:w="2486" w:type="dxa"/>
            <w:gridSpan w:val="6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认定证书编号</w:t>
            </w:r>
          </w:p>
        </w:tc>
        <w:tc>
          <w:tcPr>
            <w:tcW w:w="2839" w:type="dxa"/>
            <w:gridSpan w:val="6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</w:tr>
      <w:tr w:rsidR="003D181D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开户银行</w:t>
            </w:r>
          </w:p>
        </w:tc>
        <w:tc>
          <w:tcPr>
            <w:tcW w:w="1900" w:type="dxa"/>
            <w:gridSpan w:val="3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开户名</w:t>
            </w:r>
          </w:p>
        </w:tc>
        <w:tc>
          <w:tcPr>
            <w:tcW w:w="2839" w:type="dxa"/>
            <w:gridSpan w:val="6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</w:tr>
      <w:tr w:rsidR="003D181D" w:rsidTr="00DC66FD">
        <w:trPr>
          <w:trHeight w:val="460"/>
          <w:jc w:val="center"/>
        </w:trPr>
        <w:tc>
          <w:tcPr>
            <w:tcW w:w="1872" w:type="dxa"/>
            <w:vAlign w:val="center"/>
          </w:tcPr>
          <w:p w:rsidR="003D181D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银行账号</w:t>
            </w:r>
          </w:p>
        </w:tc>
        <w:tc>
          <w:tcPr>
            <w:tcW w:w="7225" w:type="dxa"/>
            <w:gridSpan w:val="15"/>
            <w:vAlign w:val="center"/>
          </w:tcPr>
          <w:p w:rsidR="003D181D" w:rsidRDefault="003D181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</w:rPr>
            </w:pPr>
          </w:p>
        </w:tc>
      </w:tr>
      <w:tr w:rsidR="003D181D" w:rsidTr="00DC66FD">
        <w:trPr>
          <w:trHeight w:val="402"/>
          <w:jc w:val="center"/>
        </w:trPr>
        <w:tc>
          <w:tcPr>
            <w:tcW w:w="1872" w:type="dxa"/>
            <w:vMerge w:val="restart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经营</w:t>
            </w:r>
          </w:p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情况</w:t>
            </w:r>
          </w:p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年度</w:t>
            </w:r>
          </w:p>
        </w:tc>
        <w:tc>
          <w:tcPr>
            <w:tcW w:w="950" w:type="dxa"/>
            <w:vMerge w:val="restart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总产值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利润</w:t>
            </w:r>
          </w:p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总额</w:t>
            </w:r>
          </w:p>
        </w:tc>
        <w:tc>
          <w:tcPr>
            <w:tcW w:w="1586" w:type="dxa"/>
            <w:gridSpan w:val="4"/>
            <w:vMerge w:val="restart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销售额</w:t>
            </w:r>
          </w:p>
        </w:tc>
        <w:tc>
          <w:tcPr>
            <w:tcW w:w="2839" w:type="dxa"/>
            <w:gridSpan w:val="6"/>
            <w:vAlign w:val="center"/>
          </w:tcPr>
          <w:p w:rsidR="003D181D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科技开发经费支出</w:t>
            </w:r>
          </w:p>
        </w:tc>
      </w:tr>
      <w:tr w:rsidR="003D181D" w:rsidTr="00DC66FD">
        <w:trPr>
          <w:trHeight w:val="450"/>
          <w:jc w:val="center"/>
        </w:trPr>
        <w:tc>
          <w:tcPr>
            <w:tcW w:w="1872" w:type="dxa"/>
            <w:vMerge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Merge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总额</w:t>
            </w:r>
          </w:p>
        </w:tc>
        <w:tc>
          <w:tcPr>
            <w:tcW w:w="1324" w:type="dxa"/>
            <w:gridSpan w:val="3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占销售额</w:t>
            </w:r>
          </w:p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（％）</w:t>
            </w:r>
          </w:p>
        </w:tc>
      </w:tr>
      <w:tr w:rsidR="003D181D" w:rsidTr="00DC66FD">
        <w:trPr>
          <w:trHeight w:val="469"/>
          <w:jc w:val="center"/>
        </w:trPr>
        <w:tc>
          <w:tcPr>
            <w:tcW w:w="1872" w:type="dxa"/>
            <w:vMerge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2018年</w:t>
            </w:r>
          </w:p>
        </w:tc>
        <w:tc>
          <w:tcPr>
            <w:tcW w:w="950" w:type="dxa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3D181D" w:rsidTr="00DC66FD">
        <w:trPr>
          <w:trHeight w:val="463"/>
          <w:jc w:val="center"/>
        </w:trPr>
        <w:tc>
          <w:tcPr>
            <w:tcW w:w="1872" w:type="dxa"/>
            <w:vMerge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税金</w:t>
            </w:r>
          </w:p>
        </w:tc>
        <w:tc>
          <w:tcPr>
            <w:tcW w:w="1850" w:type="dxa"/>
            <w:gridSpan w:val="3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出口创汇额</w:t>
            </w:r>
          </w:p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（美元）</w:t>
            </w:r>
          </w:p>
        </w:tc>
        <w:tc>
          <w:tcPr>
            <w:tcW w:w="1586" w:type="dxa"/>
            <w:gridSpan w:val="4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应交所得税</w:t>
            </w:r>
          </w:p>
        </w:tc>
        <w:tc>
          <w:tcPr>
            <w:tcW w:w="2839" w:type="dxa"/>
            <w:gridSpan w:val="6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享受高新技术企业减免所得税</w:t>
            </w:r>
          </w:p>
        </w:tc>
      </w:tr>
      <w:tr w:rsidR="003D181D" w:rsidTr="00DC66FD">
        <w:trPr>
          <w:trHeight w:val="441"/>
          <w:jc w:val="center"/>
        </w:trPr>
        <w:tc>
          <w:tcPr>
            <w:tcW w:w="1872" w:type="dxa"/>
            <w:vMerge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3D181D" w:rsidTr="00DC66FD">
        <w:trPr>
          <w:trHeight w:val="811"/>
          <w:jc w:val="center"/>
        </w:trPr>
        <w:tc>
          <w:tcPr>
            <w:tcW w:w="1872" w:type="dxa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总投资额</w:t>
            </w:r>
          </w:p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950" w:type="dxa"/>
            <w:gridSpan w:val="2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中方</w:t>
            </w:r>
          </w:p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900" w:type="dxa"/>
            <w:gridSpan w:val="2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中方  占比</w:t>
            </w:r>
          </w:p>
        </w:tc>
        <w:tc>
          <w:tcPr>
            <w:tcW w:w="725" w:type="dxa"/>
            <w:gridSpan w:val="2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外方</w:t>
            </w:r>
          </w:p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618" w:type="dxa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D181D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外方占比</w:t>
            </w:r>
          </w:p>
        </w:tc>
        <w:tc>
          <w:tcPr>
            <w:tcW w:w="673" w:type="dxa"/>
            <w:vAlign w:val="center"/>
          </w:tcPr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3D181D" w:rsidRDefault="003D181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3D181D" w:rsidRDefault="003D181D">
      <w:pPr>
        <w:ind w:firstLineChars="0" w:firstLine="0"/>
        <w:rPr>
          <w:rFonts w:ascii="仿宋_GB2312" w:cs="宋体"/>
          <w:spacing w:val="-6"/>
          <w:kern w:val="10"/>
          <w:sz w:val="24"/>
          <w:szCs w:val="24"/>
        </w:rPr>
      </w:pPr>
    </w:p>
    <w:p w:rsidR="003D181D" w:rsidRDefault="00DC66FD">
      <w:pPr>
        <w:ind w:firstLineChars="0" w:firstLine="0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 xml:space="preserve">注：1、主管部门选择依据：企业税收由区县税务局征管的请选择所属区县，注册在高新区内的企业请选择高新区所属分园；2、税务征管单位是指企业所在区税务局。 </w:t>
      </w:r>
    </w:p>
    <w:p w:rsidR="003D181D" w:rsidRDefault="003D181D">
      <w:pPr>
        <w:ind w:firstLine="616"/>
        <w:rPr>
          <w:rFonts w:cs="宋体"/>
          <w:spacing w:val="-6"/>
          <w:kern w:val="10"/>
          <w:szCs w:val="21"/>
        </w:rPr>
      </w:pPr>
    </w:p>
    <w:p w:rsidR="003D181D" w:rsidRDefault="00DC66FD">
      <w:pPr>
        <w:widowControl/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:rsidR="003D181D" w:rsidRDefault="00DC66FD" w:rsidP="00B61751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十、企业研究开发组织管理情况</w:t>
      </w:r>
    </w:p>
    <w:p w:rsidR="003D181D" w:rsidRDefault="00DC66FD">
      <w:pPr>
        <w:ind w:firstLineChars="0" w:firstLine="0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内容包括：（1）制定了企业研究开发的组织管理制度，建立了研发投入核算体系，编制了研发费用辅助账；（2）设立了内部科学技术研究开发机构并具备相应的科研条件，与国内外研究开发机构开展多种形式产学研合作；（3）建立了科技成果转化的组织实施与激励奖励制度，建立开放式的创新创业平台；（4）建立了科技人员的培养进修、职工技能培训、优秀人才引进，以及人才绩效评价奖励制度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4"/>
      </w:tblGrid>
      <w:tr w:rsidR="003D181D">
        <w:trPr>
          <w:trHeight w:val="667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1D" w:rsidRDefault="003D181D" w:rsidP="00DC66FD">
            <w:pPr>
              <w:ind w:rightChars="-51" w:right="-163" w:firstLineChars="14" w:firstLine="32"/>
              <w:jc w:val="left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3D181D" w:rsidRDefault="00DC66FD">
      <w:pPr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注：1、提供企业研究开发的组织管理制度、企业关于研发投入核算财务管理制度，如研发投入投资管理办法等，以及近三年的研发费用明细台账等；2、研究开发机构指：具备各级工程中心、研发中心、研发部门等，提供各级政府关于建立研究开发机构的批文、或企业建立相关部门的文件等；具备相应的科研条件可以提供包含中试车间、设备等，列出清单或附照片等；开展多种形式产学研合作必须提供产学研合作协议、与高校院所共建研发中心、共同申报项目协议等合作文件以及相应的经济往来的有效凭证；3、各类绩效考核奖励制度是指：必须提供研发部门绩效考评制度等；提供建立创新平台的相关资料等。4、建立了科技人员的培养进修、职工技能培训、优秀人才引进，以及人才绩效评价奖励制度等需提供相关资料。</w:t>
      </w:r>
      <w:r>
        <w:rPr>
          <w:rFonts w:ascii="宋体" w:hAnsi="宋体"/>
          <w:b/>
          <w:sz w:val="24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十一、近三年科技成果转化能力情况汇总表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701"/>
        <w:gridCol w:w="2409"/>
        <w:gridCol w:w="1418"/>
        <w:gridCol w:w="709"/>
        <w:gridCol w:w="1701"/>
      </w:tblGrid>
      <w:tr w:rsidR="003D181D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msonormalcxspmiddle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科技成果年份</w:t>
            </w:r>
          </w:p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（按标下注释1要求填写）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科技成果名称</w:t>
            </w:r>
          </w:p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（按表下注释2要求填写）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科技成果转化结果</w:t>
            </w:r>
          </w:p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（按表下注释3要求填写产品、服务、样品、样机等具体项目名称）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转化年份</w:t>
            </w:r>
          </w:p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（按表下注释4要求填写）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转化形式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1D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科技成果转化证明材料（按表下注释5要求填写）</w:t>
            </w:r>
          </w:p>
        </w:tc>
      </w:tr>
      <w:tr w:rsidR="003D181D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3D181D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3D181D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3D181D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3D181D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3D181D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3D181D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3D181D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3D181D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1D" w:rsidRDefault="003D181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</w:tbl>
    <w:p w:rsidR="003D181D" w:rsidRDefault="00DC66FD">
      <w:pPr>
        <w:ind w:firstLineChars="0" w:firstLine="0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注：1、科技成果可以不在近三年，但转化一定要在近三年。一个科技成果只能转化一个产品（服务）或样品、样机。</w:t>
      </w:r>
    </w:p>
    <w:p w:rsidR="003D181D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2、科技成果是指：通过科学研究与技术开发所产生的具有实用价值的成果（专利、版权、集成电路布图设计等）。</w:t>
      </w:r>
    </w:p>
    <w:p w:rsidR="003D181D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3、科技成果转化结果是指：为提高生产力水平而对科技成果进行的后续试验、开发、应用、推广直至形成新产品、新工艺、新材料，发展新产业等活动；以及技术成果形成产品、服务、样品、样机等。</w:t>
      </w:r>
    </w:p>
    <w:p w:rsidR="003D181D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4、转化时间是指：2016年至2018年期间。</w:t>
      </w:r>
    </w:p>
    <w:p w:rsidR="003D181D" w:rsidRDefault="00DC66FD">
      <w:pPr>
        <w:topLinePunct/>
        <w:ind w:firstLine="456"/>
      </w:pPr>
      <w:r>
        <w:rPr>
          <w:rFonts w:ascii="仿宋_GB2312" w:cs="宋体" w:hint="eastAsia"/>
          <w:spacing w:val="-6"/>
          <w:kern w:val="10"/>
          <w:sz w:val="24"/>
          <w:szCs w:val="24"/>
        </w:rPr>
        <w:t>5、转化形式包括：自行投资实施转化；向他人转让该技术成果；许可他人使用该科技成果；以该科技成果作为合作条件，与他人共同实施转化；以该科技成果作价投资、折算股份或者出资比例；以及其他协商确定的方式。</w:t>
      </w:r>
    </w:p>
    <w:p w:rsidR="003D181D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lastRenderedPageBreak/>
        <w:t>6、科技成果转化证明材料是指：</w:t>
      </w:r>
    </w:p>
    <w:p w:rsidR="003D181D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■ 科技成果形成的产品可提供下列材料：如新产品证书、新产品检测报告、新产品新技术鉴定验收证书、新产品查新报告、生产登记批准书等；新产品销售证明则为必须提供的材料。</w:t>
      </w:r>
    </w:p>
    <w:p w:rsidR="003D181D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■ 科技成果形成服务可提供的材料：如销售合同、发票、用户意见、收入证明等；</w:t>
      </w:r>
    </w:p>
    <w:p w:rsidR="003D181D" w:rsidRDefault="00DC66FD">
      <w:pPr>
        <w:ind w:firstLine="456"/>
        <w:jc w:val="left"/>
        <w:rPr>
          <w:rFonts w:cs="宋体"/>
          <w:spacing w:val="-6"/>
          <w:kern w:val="10"/>
          <w:szCs w:val="21"/>
        </w:rPr>
        <w:sectPr w:rsidR="003D181D">
          <w:pgSz w:w="11906" w:h="16838"/>
          <w:pgMar w:top="1417" w:right="1134" w:bottom="1417" w:left="1134" w:header="851" w:footer="992" w:gutter="0"/>
          <w:cols w:space="720"/>
          <w:docGrid w:type="linesAndChars" w:linePitch="312"/>
        </w:sect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■ 科技成果形成样品、样机可提供的材料：如检测报告、实物照片等。</w:t>
      </w:r>
    </w:p>
    <w:p w:rsidR="003D181D" w:rsidRDefault="00DC66FD" w:rsidP="00B61751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十二、本申请所附材料清单</w:t>
      </w:r>
    </w:p>
    <w:tbl>
      <w:tblPr>
        <w:tblW w:w="0" w:type="auto"/>
        <w:tblLayout w:type="fixed"/>
        <w:tblLook w:val="0000"/>
      </w:tblPr>
      <w:tblGrid>
        <w:gridCol w:w="9286"/>
      </w:tblGrid>
      <w:tr w:rsidR="003D181D">
        <w:trPr>
          <w:cantSplit/>
          <w:trHeight w:hRule="exact" w:val="13325"/>
        </w:trPr>
        <w:tc>
          <w:tcPr>
            <w:tcW w:w="9286" w:type="dxa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17"/>
              <w:gridCol w:w="8143"/>
            </w:tblGrid>
            <w:tr w:rsidR="003D181D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3D181D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143" w:type="dxa"/>
                  <w:vAlign w:val="center"/>
                </w:tcPr>
                <w:p w:rsidR="003D181D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附件名称</w:t>
                  </w:r>
                </w:p>
              </w:tc>
            </w:tr>
            <w:tr w:rsidR="003D181D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3D181D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43" w:type="dxa"/>
                  <w:vAlign w:val="center"/>
                </w:tcPr>
                <w:p w:rsidR="003D181D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知识产权相关材料（已授权的发明专利、实用新型、外观设计、软件著作权、集成电路布图设计、植物新品种可直接获取，勿须上传证书；其他知识产权需上传相关知识产权证书或授权通知书及缴费收据、参与制定标准情况等）、科研项目立项证明（已验收或结题项目需附验收或结题报告）、科技成果转化（总体情况与转化形式、应用成效的逐项说明）、研究开发组织管理（总体情况与四项指标符合情况的具体说明）等相关材料；</w:t>
                  </w:r>
                </w:p>
              </w:tc>
            </w:tr>
            <w:tr w:rsidR="003D181D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3D181D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3" w:type="dxa"/>
                  <w:vAlign w:val="center"/>
                </w:tcPr>
                <w:p w:rsidR="003D181D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企业高新技术产品（服务）的关键技术和技术指标的具体说明，相关的生产批文、认证认可和资质证书、产品质量检验报告等材料；</w:t>
                  </w:r>
                </w:p>
              </w:tc>
            </w:tr>
            <w:tr w:rsidR="003D181D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3D181D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3" w:type="dxa"/>
                  <w:vAlign w:val="center"/>
                </w:tcPr>
                <w:p w:rsidR="003D181D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企业职工和科技人员情况说明材料，包括在职、兼职和临时聘用人员人数、人员学历结构、科技人员名单及其工作岗位等</w:t>
                  </w:r>
                </w:p>
              </w:tc>
            </w:tr>
            <w:tr w:rsidR="003D181D">
              <w:trPr>
                <w:trHeight w:val="545"/>
                <w:jc w:val="center"/>
              </w:trPr>
              <w:tc>
                <w:tcPr>
                  <w:tcW w:w="917" w:type="dxa"/>
                  <w:tcBorders>
                    <w:bottom w:val="single" w:sz="4" w:space="0" w:color="000000"/>
                  </w:tcBorders>
                  <w:vAlign w:val="center"/>
                </w:tcPr>
                <w:p w:rsidR="003D181D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3" w:type="dxa"/>
                  <w:tcBorders>
                    <w:bottom w:val="single" w:sz="4" w:space="0" w:color="000000"/>
                  </w:tcBorders>
                  <w:vAlign w:val="center"/>
                </w:tcPr>
                <w:p w:rsidR="003D181D" w:rsidRDefault="00DC66FD">
                  <w:pPr>
                    <w:topLinePunct/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具有资质并符合本《工作指引》相关条件的中介机构出具的企业近三个会计年度（实际年限不足三年的按实际经营年限，下同）研究开发费用、近一个会计年度高新技术产品（服务）收入专项审计或鉴证报告，并附研究开发活动说明材料</w:t>
                  </w:r>
                </w:p>
              </w:tc>
            </w:tr>
            <w:tr w:rsidR="003D181D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3D181D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3" w:type="dxa"/>
                  <w:vAlign w:val="center"/>
                </w:tcPr>
                <w:p w:rsidR="003D181D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经具有资质的中介机构鉴证的企业近三个会计年度的财务会计报告（包括会计报表、会计报表附注和财务情况说明书）</w:t>
                  </w:r>
                </w:p>
              </w:tc>
            </w:tr>
            <w:tr w:rsidR="003D181D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3D181D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3" w:type="dxa"/>
                  <w:vAlign w:val="center"/>
                </w:tcPr>
                <w:p w:rsidR="003D181D" w:rsidRDefault="00DC66FD">
                  <w:pPr>
                    <w:topLinePunct/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近三个会计年度企业所得税年度纳税申报表（包括主表及附表）</w:t>
                  </w:r>
                </w:p>
              </w:tc>
            </w:tr>
            <w:tr w:rsidR="003D181D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3D181D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43" w:type="dxa"/>
                  <w:vAlign w:val="center"/>
                </w:tcPr>
                <w:p w:rsidR="003D181D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其他证明材料</w:t>
                  </w:r>
                </w:p>
              </w:tc>
            </w:tr>
            <w:tr w:rsidR="003D181D">
              <w:trPr>
                <w:trHeight w:val="1264"/>
                <w:jc w:val="center"/>
              </w:trPr>
              <w:tc>
                <w:tcPr>
                  <w:tcW w:w="9060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3D181D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其他说明</w:t>
                  </w:r>
                </w:p>
              </w:tc>
            </w:tr>
            <w:tr w:rsidR="003D181D">
              <w:trPr>
                <w:trHeight w:hRule="exact" w:val="1926"/>
                <w:jc w:val="center"/>
              </w:trPr>
              <w:tc>
                <w:tcPr>
                  <w:tcW w:w="9060" w:type="dxa"/>
                  <w:gridSpan w:val="2"/>
                </w:tcPr>
                <w:p w:rsidR="003D181D" w:rsidRDefault="003D181D" w:rsidP="00B61751">
                  <w:pPr>
                    <w:spacing w:beforeLines="25" w:line="276" w:lineRule="auto"/>
                    <w:ind w:firstLine="432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  <w:p w:rsidR="003D181D" w:rsidRDefault="003D181D">
                  <w:pPr>
                    <w:ind w:firstLine="432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</w:tc>
            </w:tr>
          </w:tbl>
          <w:p w:rsidR="003D181D" w:rsidRDefault="003D181D">
            <w:pPr>
              <w:ind w:firstLine="432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3D181D" w:rsidRDefault="00DC66FD">
      <w:pPr>
        <w:pStyle w:val="2"/>
        <w:keepNext w:val="0"/>
        <w:keepLines w:val="0"/>
        <w:widowControl/>
        <w:adjustRightInd/>
        <w:snapToGrid/>
        <w:spacing w:before="0" w:after="0" w:line="240" w:lineRule="auto"/>
        <w:ind w:firstLineChars="0" w:firstLine="0"/>
        <w:rPr>
          <w:rFonts w:ascii="仿宋_GB2312" w:hAnsi="Times New Roman" w:cs="宋体"/>
          <w:bCs w:val="0"/>
          <w:spacing w:val="-6"/>
          <w:kern w:val="10"/>
          <w:sz w:val="24"/>
          <w:szCs w:val="24"/>
        </w:rPr>
      </w:pPr>
      <w:r>
        <w:rPr>
          <w:rFonts w:ascii="仿宋_GB2312" w:hAnsi="Times New Roman" w:cs="宋体" w:hint="eastAsia"/>
          <w:bCs w:val="0"/>
          <w:spacing w:val="-6"/>
          <w:kern w:val="10"/>
          <w:sz w:val="24"/>
          <w:szCs w:val="24"/>
        </w:rPr>
        <w:t xml:space="preserve"> </w:t>
      </w:r>
    </w:p>
    <w:sectPr w:rsidR="003D181D" w:rsidSect="003D181D">
      <w:pgSz w:w="11906" w:h="16838"/>
      <w:pgMar w:top="1418" w:right="1644" w:bottom="992" w:left="1644" w:header="851" w:footer="754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F9" w:rsidRDefault="00B436F9">
      <w:pPr>
        <w:spacing w:line="240" w:lineRule="auto"/>
      </w:pPr>
      <w:r>
        <w:separator/>
      </w:r>
    </w:p>
  </w:endnote>
  <w:endnote w:type="continuationSeparator" w:id="1">
    <w:p w:rsidR="00B436F9" w:rsidRDefault="00B43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1D" w:rsidRDefault="00DC66FD">
    <w:pPr>
      <w:pStyle w:val="aa"/>
      <w:framePr w:wrap="around" w:vAnchor="text" w:hAnchor="margin" w:xAlign="outside" w:y="1"/>
      <w:spacing w:line="240" w:lineRule="auto"/>
      <w:ind w:leftChars="100" w:left="320" w:firstLineChars="0" w:firstLine="0"/>
      <w:rPr>
        <w:rStyle w:val="a3"/>
      </w:rPr>
    </w:pPr>
    <w:r>
      <w:rPr>
        <w:rStyle w:val="a3"/>
        <w:rFonts w:ascii="仿宋_GB2312" w:hAnsi="仿宋_GB2312" w:hint="eastAsia"/>
        <w:sz w:val="28"/>
      </w:rPr>
      <w:t>—</w:t>
    </w:r>
    <w:r>
      <w:rPr>
        <w:rStyle w:val="a3"/>
        <w:rFonts w:hAnsi="仿宋_GB2312" w:hint="eastAsia"/>
        <w:sz w:val="28"/>
      </w:rPr>
      <w:t xml:space="preserve"> </w:t>
    </w:r>
    <w:r w:rsidR="003D181D">
      <w:rPr>
        <w:rFonts w:eastAsia="楷体_GB2312"/>
        <w:sz w:val="28"/>
      </w:rPr>
      <w:fldChar w:fldCharType="begin"/>
    </w:r>
    <w:r>
      <w:rPr>
        <w:rStyle w:val="a3"/>
        <w:rFonts w:eastAsia="楷体_GB2312"/>
        <w:sz w:val="28"/>
      </w:rPr>
      <w:instrText xml:space="preserve">PAGE  </w:instrText>
    </w:r>
    <w:r w:rsidR="003D181D">
      <w:rPr>
        <w:rFonts w:eastAsia="楷体_GB2312"/>
        <w:sz w:val="28"/>
      </w:rPr>
      <w:fldChar w:fldCharType="separate"/>
    </w:r>
    <w:r w:rsidR="00B61751">
      <w:rPr>
        <w:rStyle w:val="a3"/>
        <w:rFonts w:eastAsia="楷体_GB2312"/>
        <w:noProof/>
        <w:sz w:val="28"/>
      </w:rPr>
      <w:t>2</w:t>
    </w:r>
    <w:r w:rsidR="003D181D">
      <w:rPr>
        <w:rFonts w:eastAsia="楷体_GB2312"/>
        <w:sz w:val="28"/>
      </w:rPr>
      <w:fldChar w:fldCharType="end"/>
    </w:r>
    <w:r>
      <w:rPr>
        <w:rStyle w:val="a3"/>
        <w:rFonts w:ascii="仿宋_GB2312" w:hAnsi="仿宋_GB2312" w:hint="eastAsia"/>
        <w:sz w:val="28"/>
      </w:rPr>
      <w:t xml:space="preserve"> —</w:t>
    </w:r>
  </w:p>
  <w:p w:rsidR="003D181D" w:rsidRDefault="003D181D">
    <w:pPr>
      <w:pStyle w:val="aa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1D" w:rsidRDefault="00DC66FD">
    <w:pPr>
      <w:pStyle w:val="aa"/>
      <w:framePr w:wrap="around" w:vAnchor="text" w:hAnchor="margin" w:xAlign="outside" w:y="1"/>
      <w:spacing w:line="240" w:lineRule="auto"/>
      <w:ind w:rightChars="100" w:right="320" w:firstLineChars="0" w:firstLine="0"/>
      <w:rPr>
        <w:rStyle w:val="a3"/>
        <w:rFonts w:ascii="楷体_GB2312" w:eastAsia="楷体_GB2312"/>
        <w:sz w:val="28"/>
      </w:rPr>
    </w:pPr>
    <w:r>
      <w:rPr>
        <w:rStyle w:val="a3"/>
        <w:rFonts w:ascii="仿宋_GB2312" w:hAnsi="仿宋_GB2312" w:hint="eastAsia"/>
        <w:sz w:val="28"/>
      </w:rPr>
      <w:t xml:space="preserve">  — </w:t>
    </w:r>
    <w:r w:rsidR="003D181D">
      <w:rPr>
        <w:rFonts w:eastAsia="楷体_GB2312"/>
        <w:sz w:val="28"/>
      </w:rPr>
      <w:fldChar w:fldCharType="begin"/>
    </w:r>
    <w:r>
      <w:rPr>
        <w:rStyle w:val="a3"/>
        <w:rFonts w:eastAsia="楷体_GB2312"/>
        <w:sz w:val="28"/>
      </w:rPr>
      <w:instrText xml:space="preserve">PAGE  </w:instrText>
    </w:r>
    <w:r w:rsidR="003D181D">
      <w:rPr>
        <w:rFonts w:eastAsia="楷体_GB2312"/>
        <w:sz w:val="28"/>
      </w:rPr>
      <w:fldChar w:fldCharType="separate"/>
    </w:r>
    <w:r w:rsidR="00B61751">
      <w:rPr>
        <w:rStyle w:val="a3"/>
        <w:rFonts w:eastAsia="楷体_GB2312"/>
        <w:noProof/>
        <w:sz w:val="28"/>
      </w:rPr>
      <w:t>1</w:t>
    </w:r>
    <w:r w:rsidR="003D181D">
      <w:rPr>
        <w:rFonts w:eastAsia="楷体_GB2312"/>
        <w:sz w:val="28"/>
      </w:rPr>
      <w:fldChar w:fldCharType="end"/>
    </w:r>
    <w:r>
      <w:rPr>
        <w:rStyle w:val="a3"/>
        <w:rFonts w:ascii="仿宋_GB2312" w:hAnsi="仿宋_GB2312" w:hint="eastAsia"/>
        <w:vanish/>
        <w:sz w:val="28"/>
      </w:rPr>
      <w:pgNum/>
    </w:r>
    <w:r>
      <w:rPr>
        <w:rStyle w:val="a3"/>
        <w:rFonts w:ascii="仿宋_GB2312" w:hAnsi="仿宋_GB2312" w:hint="eastAsia"/>
        <w:sz w:val="28"/>
      </w:rPr>
      <w:t xml:space="preserve"> —</w:t>
    </w:r>
  </w:p>
  <w:p w:rsidR="003D181D" w:rsidRDefault="003D181D">
    <w:pPr>
      <w:pStyle w:val="aa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1D" w:rsidRDefault="003D181D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F9" w:rsidRDefault="00B436F9">
      <w:pPr>
        <w:spacing w:line="240" w:lineRule="auto"/>
      </w:pPr>
      <w:r>
        <w:separator/>
      </w:r>
    </w:p>
  </w:footnote>
  <w:footnote w:type="continuationSeparator" w:id="1">
    <w:p w:rsidR="00B436F9" w:rsidRDefault="00B436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1D" w:rsidRDefault="003D181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1D" w:rsidRDefault="003D181D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1D" w:rsidRDefault="003D181D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25"/>
  <w:evenAndOddHeaders/>
  <w:drawingGridHorizontalSpacing w:val="154"/>
  <w:drawingGridVerticalSpacing w:val="435"/>
  <w:displayHorizontalDrawingGridEvery w:val="2"/>
  <w:characterSpacingControl w:val="compressPunctuation"/>
  <w:doNotValidateAgainstSchema/>
  <w:doNotDemarcateInvalidXml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B3BEF"/>
    <w:rsid w:val="000D0ADE"/>
    <w:rsid w:val="00133C48"/>
    <w:rsid w:val="00135207"/>
    <w:rsid w:val="00172A27"/>
    <w:rsid w:val="0020238B"/>
    <w:rsid w:val="00207DC9"/>
    <w:rsid w:val="00211EF0"/>
    <w:rsid w:val="00250FA9"/>
    <w:rsid w:val="002B27CE"/>
    <w:rsid w:val="002B7393"/>
    <w:rsid w:val="002C416A"/>
    <w:rsid w:val="00377FE4"/>
    <w:rsid w:val="00386B0C"/>
    <w:rsid w:val="003B0887"/>
    <w:rsid w:val="003D181D"/>
    <w:rsid w:val="004626EB"/>
    <w:rsid w:val="004959B5"/>
    <w:rsid w:val="004F3D5C"/>
    <w:rsid w:val="005046D8"/>
    <w:rsid w:val="00535475"/>
    <w:rsid w:val="00561C11"/>
    <w:rsid w:val="005E03F0"/>
    <w:rsid w:val="0066071F"/>
    <w:rsid w:val="006660B3"/>
    <w:rsid w:val="006E292B"/>
    <w:rsid w:val="00703EDE"/>
    <w:rsid w:val="00822ABB"/>
    <w:rsid w:val="00831039"/>
    <w:rsid w:val="00854796"/>
    <w:rsid w:val="00890A99"/>
    <w:rsid w:val="008A3DB4"/>
    <w:rsid w:val="008D0663"/>
    <w:rsid w:val="008F1AA3"/>
    <w:rsid w:val="00981F36"/>
    <w:rsid w:val="00A21C16"/>
    <w:rsid w:val="00AC1B7D"/>
    <w:rsid w:val="00B436F9"/>
    <w:rsid w:val="00B61751"/>
    <w:rsid w:val="00B87BBF"/>
    <w:rsid w:val="00B9249E"/>
    <w:rsid w:val="00C30688"/>
    <w:rsid w:val="00C6142B"/>
    <w:rsid w:val="00C63E74"/>
    <w:rsid w:val="00CB1C53"/>
    <w:rsid w:val="00CF17AB"/>
    <w:rsid w:val="00D0746C"/>
    <w:rsid w:val="00DC66FD"/>
    <w:rsid w:val="00E93787"/>
    <w:rsid w:val="00EC79ED"/>
    <w:rsid w:val="13FB3892"/>
    <w:rsid w:val="4D876D8C"/>
    <w:rsid w:val="5CBF32D6"/>
    <w:rsid w:val="75493E01"/>
    <w:rsid w:val="7560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semiHidden="0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1D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3D181D"/>
    <w:pPr>
      <w:keepNext/>
      <w:ind w:firstLine="632"/>
      <w:outlineLvl w:val="0"/>
    </w:pPr>
    <w:rPr>
      <w:rFonts w:eastAsia="黑体"/>
    </w:rPr>
  </w:style>
  <w:style w:type="paragraph" w:styleId="2">
    <w:name w:val="heading 2"/>
    <w:basedOn w:val="a"/>
    <w:next w:val="a"/>
    <w:qFormat/>
    <w:rsid w:val="003D181D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paragraph" w:styleId="3">
    <w:name w:val="heading 3"/>
    <w:basedOn w:val="a"/>
    <w:next w:val="a"/>
    <w:qFormat/>
    <w:rsid w:val="003D181D"/>
    <w:pPr>
      <w:keepNext/>
      <w:keepLines/>
      <w:spacing w:before="260" w:after="260" w:line="413" w:lineRule="auto"/>
      <w:outlineLvl w:val="2"/>
    </w:pPr>
    <w:rPr>
      <w:rFonts w:ascii="仿宋_GB2312"/>
      <w:bCs/>
      <w:spacing w:val="-4"/>
      <w:sz w:val="30"/>
    </w:rPr>
  </w:style>
  <w:style w:type="paragraph" w:styleId="4">
    <w:name w:val="heading 4"/>
    <w:basedOn w:val="a"/>
    <w:next w:val="a"/>
    <w:link w:val="4Char"/>
    <w:qFormat/>
    <w:rsid w:val="003D181D"/>
    <w:pPr>
      <w:keepNext/>
      <w:keepLines/>
      <w:adjustRightInd/>
      <w:snapToGrid/>
      <w:spacing w:before="280" w:after="290" w:line="376" w:lineRule="auto"/>
      <w:ind w:firstLineChars="0" w:firstLine="0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181D"/>
  </w:style>
  <w:style w:type="character" w:customStyle="1" w:styleId="Char">
    <w:name w:val="批注文字 Char"/>
    <w:basedOn w:val="a0"/>
    <w:link w:val="a4"/>
    <w:qFormat/>
    <w:rsid w:val="003D181D"/>
    <w:rPr>
      <w:kern w:val="2"/>
      <w:sz w:val="21"/>
    </w:rPr>
  </w:style>
  <w:style w:type="character" w:customStyle="1" w:styleId="4Char">
    <w:name w:val="标题 4 Char"/>
    <w:basedOn w:val="a0"/>
    <w:link w:val="4"/>
    <w:rsid w:val="003D181D"/>
    <w:rPr>
      <w:rFonts w:ascii="Cambria" w:hAnsi="Cambria"/>
      <w:b/>
      <w:bCs/>
      <w:kern w:val="2"/>
      <w:sz w:val="28"/>
      <w:szCs w:val="28"/>
    </w:rPr>
  </w:style>
  <w:style w:type="character" w:customStyle="1" w:styleId="2Char">
    <w:name w:val="标题 2 Char"/>
    <w:basedOn w:val="a0"/>
    <w:rsid w:val="003D181D"/>
    <w:rPr>
      <w:rFonts w:ascii="Cambria" w:eastAsia="仿宋_GB2312" w:hAnsi="Cambria" w:cs="Times New Roman"/>
      <w:bCs/>
      <w:spacing w:val="-4"/>
      <w:sz w:val="30"/>
      <w:szCs w:val="32"/>
    </w:rPr>
  </w:style>
  <w:style w:type="character" w:customStyle="1" w:styleId="Char0">
    <w:name w:val="文档结构图 Char"/>
    <w:basedOn w:val="a0"/>
    <w:link w:val="a5"/>
    <w:uiPriority w:val="99"/>
    <w:semiHidden/>
    <w:rsid w:val="003D181D"/>
    <w:rPr>
      <w:rFonts w:ascii="宋体"/>
      <w:kern w:val="2"/>
      <w:sz w:val="18"/>
      <w:szCs w:val="18"/>
    </w:rPr>
  </w:style>
  <w:style w:type="paragraph" w:styleId="20">
    <w:name w:val="Body Text Indent 2"/>
    <w:basedOn w:val="a"/>
    <w:rsid w:val="003D181D"/>
    <w:pPr>
      <w:ind w:firstLine="690"/>
    </w:pPr>
  </w:style>
  <w:style w:type="paragraph" w:styleId="a4">
    <w:name w:val="annotation text"/>
    <w:basedOn w:val="a"/>
    <w:link w:val="Char"/>
    <w:unhideWhenUsed/>
    <w:qFormat/>
    <w:rsid w:val="003D181D"/>
    <w:pPr>
      <w:adjustRightInd/>
      <w:snapToGrid/>
      <w:spacing w:line="240" w:lineRule="auto"/>
      <w:ind w:firstLineChars="0" w:firstLine="0"/>
      <w:jc w:val="left"/>
    </w:pPr>
    <w:rPr>
      <w:rFonts w:eastAsia="宋体"/>
      <w:sz w:val="21"/>
      <w:szCs w:val="20"/>
    </w:rPr>
  </w:style>
  <w:style w:type="paragraph" w:styleId="a6">
    <w:name w:val="Body Text"/>
    <w:basedOn w:val="a"/>
    <w:rsid w:val="003D181D"/>
    <w:pPr>
      <w:spacing w:after="120"/>
    </w:pPr>
    <w:rPr>
      <w:rFonts w:ascii="仿宋_GB2312"/>
      <w:spacing w:val="-4"/>
    </w:rPr>
  </w:style>
  <w:style w:type="paragraph" w:styleId="30">
    <w:name w:val="Body Text 3"/>
    <w:basedOn w:val="a"/>
    <w:rsid w:val="003D181D"/>
    <w:pPr>
      <w:spacing w:after="120"/>
    </w:pPr>
    <w:rPr>
      <w:rFonts w:ascii="仿宋_GB2312"/>
      <w:spacing w:val="-4"/>
      <w:sz w:val="16"/>
      <w:szCs w:val="16"/>
    </w:rPr>
  </w:style>
  <w:style w:type="paragraph" w:styleId="a5">
    <w:name w:val="Document Map"/>
    <w:basedOn w:val="a"/>
    <w:link w:val="Char0"/>
    <w:uiPriority w:val="99"/>
    <w:unhideWhenUsed/>
    <w:rsid w:val="003D181D"/>
    <w:rPr>
      <w:rFonts w:ascii="宋体" w:eastAsia="宋体"/>
      <w:sz w:val="18"/>
      <w:szCs w:val="18"/>
    </w:rPr>
  </w:style>
  <w:style w:type="paragraph" w:styleId="a7">
    <w:name w:val="header"/>
    <w:basedOn w:val="a"/>
    <w:rsid w:val="003D18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a8">
    <w:name w:val="Body Text Indent"/>
    <w:basedOn w:val="a"/>
    <w:rsid w:val="003D181D"/>
    <w:pPr>
      <w:ind w:left="1680" w:hanging="990"/>
    </w:pPr>
  </w:style>
  <w:style w:type="paragraph" w:styleId="a9">
    <w:name w:val="Date"/>
    <w:basedOn w:val="a"/>
    <w:next w:val="a"/>
    <w:rsid w:val="003D181D"/>
  </w:style>
  <w:style w:type="paragraph" w:styleId="31">
    <w:name w:val="Body Text Indent 3"/>
    <w:basedOn w:val="a"/>
    <w:rsid w:val="003D181D"/>
    <w:pPr>
      <w:tabs>
        <w:tab w:val="left" w:pos="8120"/>
      </w:tabs>
      <w:autoSpaceDE w:val="0"/>
      <w:autoSpaceDN w:val="0"/>
    </w:pPr>
    <w:rPr>
      <w:color w:val="000000"/>
      <w:sz w:val="28"/>
    </w:rPr>
  </w:style>
  <w:style w:type="paragraph" w:styleId="aa">
    <w:name w:val="footer"/>
    <w:basedOn w:val="a"/>
    <w:rsid w:val="003D181D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b">
    <w:name w:val="Balloon Text"/>
    <w:basedOn w:val="a"/>
    <w:rsid w:val="003D181D"/>
    <w:rPr>
      <w:sz w:val="18"/>
      <w:szCs w:val="18"/>
    </w:rPr>
  </w:style>
  <w:style w:type="paragraph" w:styleId="ac">
    <w:name w:val="No Spacing"/>
    <w:qFormat/>
    <w:rsid w:val="003D181D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customStyle="1" w:styleId="CharChar1">
    <w:name w:val="Char Char1"/>
    <w:basedOn w:val="a"/>
    <w:rsid w:val="003D181D"/>
    <w:pPr>
      <w:tabs>
        <w:tab w:val="left" w:pos="720"/>
      </w:tabs>
      <w:ind w:left="720" w:hanging="720"/>
    </w:pPr>
  </w:style>
  <w:style w:type="paragraph" w:styleId="ad">
    <w:name w:val="List Paragraph"/>
    <w:basedOn w:val="a"/>
    <w:uiPriority w:val="34"/>
    <w:qFormat/>
    <w:rsid w:val="003D181D"/>
    <w:pPr>
      <w:widowControl/>
      <w:adjustRightInd/>
      <w:snapToGrid/>
      <w:spacing w:line="240" w:lineRule="auto"/>
      <w:ind w:firstLineChars="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rsid w:val="003D181D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16</Pages>
  <Words>833</Words>
  <Characters>4754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>MOST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国科〔2013〕号</dc:title>
  <dc:creator>BGT_DZS</dc:creator>
  <cp:lastModifiedBy>周银屏</cp:lastModifiedBy>
  <cp:revision>2</cp:revision>
  <cp:lastPrinted>2016-07-12T01:38:00Z</cp:lastPrinted>
  <dcterms:created xsi:type="dcterms:W3CDTF">2020-02-24T01:01:00Z</dcterms:created>
  <dcterms:modified xsi:type="dcterms:W3CDTF">2020-02-24T01:01:00Z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