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CE1" w:rsidRDefault="003F7CE1" w:rsidP="003F7CE1">
      <w:pPr>
        <w:pStyle w:val="Default"/>
        <w:jc w:val="center"/>
        <w:rPr>
          <w:rFonts w:ascii="方正小标宋简体" w:eastAsia="方正小标宋简体"/>
          <w:sz w:val="44"/>
          <w:szCs w:val="44"/>
        </w:rPr>
      </w:pPr>
      <w:r w:rsidRPr="003F7CE1">
        <w:rPr>
          <w:rFonts w:ascii="方正小标宋简体" w:eastAsia="方正小标宋简体" w:hint="eastAsia"/>
          <w:sz w:val="44"/>
          <w:szCs w:val="44"/>
        </w:rPr>
        <w:t>嘉定</w:t>
      </w:r>
      <w:proofErr w:type="gramStart"/>
      <w:r w:rsidRPr="003F7CE1">
        <w:rPr>
          <w:rFonts w:ascii="方正小标宋简体" w:eastAsia="方正小标宋简体" w:hint="eastAsia"/>
          <w:sz w:val="44"/>
          <w:szCs w:val="44"/>
        </w:rPr>
        <w:t>区专利</w:t>
      </w:r>
      <w:proofErr w:type="gramEnd"/>
      <w:r w:rsidRPr="003F7CE1">
        <w:rPr>
          <w:rFonts w:ascii="方正小标宋简体" w:eastAsia="方正小标宋简体" w:hint="eastAsia"/>
          <w:sz w:val="44"/>
          <w:szCs w:val="44"/>
        </w:rPr>
        <w:t>工作示范企业认定标准</w:t>
      </w:r>
      <w:r>
        <w:rPr>
          <w:rFonts w:ascii="方正小标宋简体" w:eastAsia="方正小标宋简体" w:hint="eastAsia"/>
          <w:sz w:val="44"/>
          <w:szCs w:val="44"/>
        </w:rPr>
        <w:t>（</w:t>
      </w:r>
      <w:r w:rsidR="005C22C4">
        <w:rPr>
          <w:rFonts w:ascii="方正小标宋简体" w:eastAsia="方正小标宋简体" w:hint="eastAsia"/>
          <w:sz w:val="44"/>
          <w:szCs w:val="44"/>
        </w:rPr>
        <w:t>2021</w:t>
      </w:r>
      <w:r>
        <w:rPr>
          <w:rFonts w:ascii="方正小标宋简体" w:eastAsia="方正小标宋简体" w:hint="eastAsia"/>
          <w:sz w:val="44"/>
          <w:szCs w:val="44"/>
        </w:rPr>
        <w:t>版）</w:t>
      </w:r>
    </w:p>
    <w:p w:rsidR="003F7CE1" w:rsidRDefault="003F7CE1" w:rsidP="003F7CE1">
      <w:pPr>
        <w:pStyle w:val="Defaul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（总分100分）</w:t>
      </w:r>
    </w:p>
    <w:tbl>
      <w:tblPr>
        <w:tblStyle w:val="a3"/>
        <w:tblW w:w="8787" w:type="dxa"/>
        <w:tblLook w:val="04A0"/>
      </w:tblPr>
      <w:tblGrid>
        <w:gridCol w:w="2235"/>
        <w:gridCol w:w="1947"/>
        <w:gridCol w:w="3877"/>
        <w:gridCol w:w="728"/>
      </w:tblGrid>
      <w:tr w:rsidR="0089099A" w:rsidRPr="005407FB" w:rsidTr="00936821">
        <w:trPr>
          <w:trHeight w:val="380"/>
        </w:trPr>
        <w:tc>
          <w:tcPr>
            <w:tcW w:w="2235" w:type="dxa"/>
            <w:vAlign w:val="center"/>
          </w:tcPr>
          <w:p w:rsidR="0089099A" w:rsidRPr="00357B84" w:rsidRDefault="0089099A" w:rsidP="00646673">
            <w:pPr>
              <w:pStyle w:val="Default"/>
              <w:jc w:val="center"/>
              <w:rPr>
                <w:rFonts w:ascii="黑体" w:eastAsia="黑体" w:hAnsi="黑体"/>
              </w:rPr>
            </w:pPr>
            <w:r w:rsidRPr="00357B84">
              <w:rPr>
                <w:rFonts w:ascii="黑体" w:eastAsia="黑体" w:hAnsi="黑体" w:hint="eastAsia"/>
              </w:rPr>
              <w:t>指标类型</w:t>
            </w:r>
          </w:p>
        </w:tc>
        <w:tc>
          <w:tcPr>
            <w:tcW w:w="1947" w:type="dxa"/>
            <w:vAlign w:val="center"/>
          </w:tcPr>
          <w:p w:rsidR="0089099A" w:rsidRPr="00357B84" w:rsidRDefault="0089099A" w:rsidP="00646673">
            <w:pPr>
              <w:pStyle w:val="Default"/>
              <w:jc w:val="center"/>
              <w:rPr>
                <w:rFonts w:ascii="黑体" w:eastAsia="黑体" w:hAnsi="黑体"/>
              </w:rPr>
            </w:pPr>
            <w:r w:rsidRPr="00357B84">
              <w:rPr>
                <w:rFonts w:ascii="黑体" w:eastAsia="黑体" w:hAnsi="黑体" w:hint="eastAsia"/>
              </w:rPr>
              <w:t>指标名称</w:t>
            </w:r>
          </w:p>
        </w:tc>
        <w:tc>
          <w:tcPr>
            <w:tcW w:w="3877" w:type="dxa"/>
            <w:vAlign w:val="center"/>
          </w:tcPr>
          <w:p w:rsidR="0089099A" w:rsidRPr="00357B84" w:rsidRDefault="0089099A" w:rsidP="00646673">
            <w:pPr>
              <w:pStyle w:val="Default"/>
              <w:jc w:val="center"/>
              <w:rPr>
                <w:rFonts w:ascii="黑体" w:eastAsia="黑体" w:hAnsi="黑体"/>
              </w:rPr>
            </w:pPr>
            <w:r w:rsidRPr="00357B84">
              <w:rPr>
                <w:rFonts w:ascii="黑体" w:eastAsia="黑体" w:hAnsi="黑体" w:hint="eastAsia"/>
              </w:rPr>
              <w:t>指标要求</w:t>
            </w:r>
          </w:p>
        </w:tc>
        <w:tc>
          <w:tcPr>
            <w:tcW w:w="728" w:type="dxa"/>
            <w:vAlign w:val="center"/>
          </w:tcPr>
          <w:p w:rsidR="0089099A" w:rsidRPr="00357B84" w:rsidRDefault="0089099A" w:rsidP="00646673">
            <w:pPr>
              <w:pStyle w:val="Default"/>
              <w:jc w:val="center"/>
              <w:rPr>
                <w:rFonts w:ascii="黑体" w:eastAsia="黑体" w:hAnsi="黑体"/>
              </w:rPr>
            </w:pPr>
            <w:r w:rsidRPr="00357B84">
              <w:rPr>
                <w:rFonts w:ascii="黑体" w:eastAsia="黑体" w:hAnsi="黑体" w:hint="eastAsia"/>
              </w:rPr>
              <w:t>分值</w:t>
            </w:r>
          </w:p>
        </w:tc>
      </w:tr>
      <w:tr w:rsidR="0089099A" w:rsidRPr="005407FB" w:rsidTr="00936821">
        <w:trPr>
          <w:trHeight w:val="1279"/>
        </w:trPr>
        <w:tc>
          <w:tcPr>
            <w:tcW w:w="2235" w:type="dxa"/>
            <w:vMerge w:val="restart"/>
            <w:vAlign w:val="center"/>
          </w:tcPr>
          <w:p w:rsidR="0089099A" w:rsidRPr="005407FB" w:rsidRDefault="0089099A" w:rsidP="00646673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企业基本条件（14分）</w:t>
            </w:r>
          </w:p>
        </w:tc>
        <w:tc>
          <w:tcPr>
            <w:tcW w:w="1947" w:type="dxa"/>
            <w:vAlign w:val="center"/>
          </w:tcPr>
          <w:p w:rsidR="0089099A" w:rsidRPr="005407FB" w:rsidRDefault="0089099A" w:rsidP="00646673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产业领域</w:t>
            </w:r>
          </w:p>
        </w:tc>
        <w:tc>
          <w:tcPr>
            <w:tcW w:w="3877" w:type="dxa"/>
            <w:vAlign w:val="center"/>
          </w:tcPr>
          <w:p w:rsidR="0089099A" w:rsidRPr="005407FB" w:rsidRDefault="0089099A" w:rsidP="00665F62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重点支持战略性新兴产业，优先嘉定区“3+1”重点产业</w:t>
            </w:r>
          </w:p>
        </w:tc>
        <w:tc>
          <w:tcPr>
            <w:tcW w:w="728" w:type="dxa"/>
            <w:vAlign w:val="center"/>
          </w:tcPr>
          <w:p w:rsidR="0089099A" w:rsidRPr="005407FB" w:rsidRDefault="0089099A" w:rsidP="00646673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</w:tr>
      <w:tr w:rsidR="0089099A" w:rsidRPr="005407FB" w:rsidTr="00936821">
        <w:trPr>
          <w:trHeight w:val="827"/>
        </w:trPr>
        <w:tc>
          <w:tcPr>
            <w:tcW w:w="2235" w:type="dxa"/>
            <w:vMerge/>
            <w:vAlign w:val="center"/>
          </w:tcPr>
          <w:p w:rsidR="0089099A" w:rsidRPr="005407FB" w:rsidRDefault="0089099A" w:rsidP="00646673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47" w:type="dxa"/>
            <w:vAlign w:val="center"/>
          </w:tcPr>
          <w:p w:rsidR="0089099A" w:rsidRDefault="0089099A" w:rsidP="00646673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诚信经营</w:t>
            </w:r>
          </w:p>
        </w:tc>
        <w:tc>
          <w:tcPr>
            <w:tcW w:w="3877" w:type="dxa"/>
            <w:vAlign w:val="center"/>
          </w:tcPr>
          <w:p w:rsidR="0089099A" w:rsidRDefault="0089099A" w:rsidP="00646673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企业依法诚信经营，无不良诚信记录</w:t>
            </w:r>
          </w:p>
        </w:tc>
        <w:tc>
          <w:tcPr>
            <w:tcW w:w="728" w:type="dxa"/>
            <w:vAlign w:val="center"/>
          </w:tcPr>
          <w:p w:rsidR="0089099A" w:rsidRDefault="0089099A" w:rsidP="00646673">
            <w:pPr>
              <w:pStyle w:val="Default"/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2</w:t>
            </w:r>
          </w:p>
        </w:tc>
      </w:tr>
      <w:tr w:rsidR="0089099A" w:rsidRPr="005407FB" w:rsidTr="00936821">
        <w:trPr>
          <w:trHeight w:val="790"/>
        </w:trPr>
        <w:tc>
          <w:tcPr>
            <w:tcW w:w="2235" w:type="dxa"/>
            <w:vMerge/>
            <w:vAlign w:val="center"/>
          </w:tcPr>
          <w:p w:rsidR="0089099A" w:rsidRPr="005407FB" w:rsidRDefault="0089099A" w:rsidP="00646673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47" w:type="dxa"/>
            <w:vAlign w:val="center"/>
          </w:tcPr>
          <w:p w:rsidR="0089099A" w:rsidRDefault="0089099A" w:rsidP="00103835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经营状况</w:t>
            </w:r>
          </w:p>
        </w:tc>
        <w:tc>
          <w:tcPr>
            <w:tcW w:w="3877" w:type="dxa"/>
            <w:vAlign w:val="center"/>
          </w:tcPr>
          <w:p w:rsidR="0089099A" w:rsidRDefault="0089099A" w:rsidP="00CC07BC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经营状况良好，近两年保持盈利和纳税，有增长</w:t>
            </w:r>
          </w:p>
        </w:tc>
        <w:tc>
          <w:tcPr>
            <w:tcW w:w="728" w:type="dxa"/>
            <w:vAlign w:val="center"/>
          </w:tcPr>
          <w:p w:rsidR="0089099A" w:rsidRDefault="0089099A" w:rsidP="00646673">
            <w:pPr>
              <w:pStyle w:val="Default"/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3</w:t>
            </w:r>
          </w:p>
        </w:tc>
      </w:tr>
      <w:tr w:rsidR="0089099A" w:rsidRPr="005407FB" w:rsidTr="00936821">
        <w:trPr>
          <w:trHeight w:val="752"/>
        </w:trPr>
        <w:tc>
          <w:tcPr>
            <w:tcW w:w="2235" w:type="dxa"/>
            <w:vMerge/>
            <w:vAlign w:val="center"/>
          </w:tcPr>
          <w:p w:rsidR="0089099A" w:rsidRPr="005407FB" w:rsidRDefault="0089099A" w:rsidP="00646673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47" w:type="dxa"/>
            <w:vAlign w:val="center"/>
          </w:tcPr>
          <w:p w:rsidR="0089099A" w:rsidRDefault="0089099A" w:rsidP="00646673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研发投入</w:t>
            </w:r>
          </w:p>
        </w:tc>
        <w:tc>
          <w:tcPr>
            <w:tcW w:w="3877" w:type="dxa"/>
            <w:vAlign w:val="center"/>
          </w:tcPr>
          <w:p w:rsidR="0089099A" w:rsidRDefault="0089099A" w:rsidP="00646673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企业有研发经费投入，研发经费占企业营业收入比例≥</w:t>
            </w:r>
            <w:r>
              <w:rPr>
                <w:rFonts w:ascii="Arial" w:eastAsia="宋体" w:hAnsi="Arial" w:cs="Arial" w:hint="eastAsia"/>
                <w:sz w:val="21"/>
                <w:szCs w:val="21"/>
              </w:rPr>
              <w:t>3</w:t>
            </w:r>
            <w:r>
              <w:rPr>
                <w:rFonts w:ascii="Arial" w:eastAsia="宋体" w:hAnsi="Arial" w:cs="Arial"/>
                <w:sz w:val="21"/>
                <w:szCs w:val="21"/>
              </w:rPr>
              <w:t>%</w:t>
            </w:r>
          </w:p>
        </w:tc>
        <w:tc>
          <w:tcPr>
            <w:tcW w:w="728" w:type="dxa"/>
            <w:vAlign w:val="center"/>
          </w:tcPr>
          <w:p w:rsidR="0089099A" w:rsidRDefault="0089099A" w:rsidP="00646673">
            <w:pPr>
              <w:pStyle w:val="Default"/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2</w:t>
            </w:r>
          </w:p>
        </w:tc>
      </w:tr>
      <w:tr w:rsidR="0089099A" w:rsidRPr="005407FB" w:rsidTr="00936821">
        <w:tc>
          <w:tcPr>
            <w:tcW w:w="2235" w:type="dxa"/>
            <w:vMerge/>
            <w:vAlign w:val="center"/>
          </w:tcPr>
          <w:p w:rsidR="0089099A" w:rsidRPr="005407FB" w:rsidRDefault="0089099A" w:rsidP="00646673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47" w:type="dxa"/>
            <w:vAlign w:val="center"/>
          </w:tcPr>
          <w:p w:rsidR="0089099A" w:rsidRPr="005407FB" w:rsidRDefault="0089099A" w:rsidP="00E6129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 w:rsidRPr="005407FB">
              <w:rPr>
                <w:rFonts w:ascii="宋体" w:eastAsia="宋体" w:cs="宋体" w:hint="eastAsia"/>
                <w:color w:val="000000"/>
                <w:kern w:val="0"/>
                <w:szCs w:val="21"/>
              </w:rPr>
              <w:t>知识产权经费投入</w:t>
            </w:r>
          </w:p>
        </w:tc>
        <w:tc>
          <w:tcPr>
            <w:tcW w:w="3877" w:type="dxa"/>
            <w:vAlign w:val="center"/>
          </w:tcPr>
          <w:p w:rsidR="0089099A" w:rsidRPr="005407FB" w:rsidRDefault="0089099A" w:rsidP="00E6129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近两</w:t>
            </w:r>
            <w:r w:rsidRPr="005407FB">
              <w:rPr>
                <w:rFonts w:ascii="宋体" w:eastAsia="宋体" w:cs="宋体" w:hint="eastAsia"/>
                <w:color w:val="000000"/>
                <w:kern w:val="0"/>
                <w:szCs w:val="21"/>
              </w:rPr>
              <w:t>年知识产权经费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有</w:t>
            </w:r>
            <w:r w:rsidRPr="005407FB">
              <w:rPr>
                <w:rFonts w:ascii="宋体" w:eastAsia="宋体" w:cs="宋体" w:hint="eastAsia"/>
                <w:color w:val="000000"/>
                <w:kern w:val="0"/>
                <w:szCs w:val="21"/>
              </w:rPr>
              <w:t>投入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，</w:t>
            </w:r>
            <w:r w:rsidRPr="005407FB">
              <w:rPr>
                <w:rFonts w:ascii="宋体" w:eastAsia="宋体" w:cs="宋体" w:hint="eastAsia"/>
                <w:color w:val="000000"/>
                <w:kern w:val="0"/>
                <w:szCs w:val="21"/>
              </w:rPr>
              <w:t>保持增长</w:t>
            </w:r>
          </w:p>
        </w:tc>
        <w:tc>
          <w:tcPr>
            <w:tcW w:w="728" w:type="dxa"/>
            <w:vAlign w:val="center"/>
          </w:tcPr>
          <w:p w:rsidR="0089099A" w:rsidRPr="005407FB" w:rsidRDefault="0089099A" w:rsidP="00E612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89099A" w:rsidRPr="005407FB" w:rsidTr="00936821">
        <w:tc>
          <w:tcPr>
            <w:tcW w:w="2235" w:type="dxa"/>
            <w:vMerge/>
            <w:vAlign w:val="center"/>
          </w:tcPr>
          <w:p w:rsidR="0089099A" w:rsidRPr="005407FB" w:rsidRDefault="0089099A" w:rsidP="00646673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47" w:type="dxa"/>
            <w:vAlign w:val="center"/>
          </w:tcPr>
          <w:p w:rsidR="0089099A" w:rsidRDefault="0089099A" w:rsidP="00CB714C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项目承担</w:t>
            </w:r>
          </w:p>
        </w:tc>
        <w:tc>
          <w:tcPr>
            <w:tcW w:w="3877" w:type="dxa"/>
            <w:vAlign w:val="center"/>
          </w:tcPr>
          <w:p w:rsidR="0089099A" w:rsidRDefault="0089099A" w:rsidP="00CB714C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鼓励和引导企业构筑知识产权竞争优势，近三年主动承担并完成国家、长三角地区、本市本区战略性新兴产业重大重点项目，或防疫抗</w:t>
            </w:r>
            <w:proofErr w:type="gramStart"/>
            <w:r>
              <w:rPr>
                <w:rFonts w:ascii="宋体" w:eastAsia="宋体" w:cs="宋体" w:hint="eastAsia"/>
                <w:sz w:val="21"/>
                <w:szCs w:val="21"/>
              </w:rPr>
              <w:t>疫</w:t>
            </w:r>
            <w:proofErr w:type="gramEnd"/>
            <w:r>
              <w:rPr>
                <w:rFonts w:ascii="宋体" w:eastAsia="宋体" w:cs="宋体" w:hint="eastAsia"/>
                <w:sz w:val="21"/>
                <w:szCs w:val="21"/>
              </w:rPr>
              <w:t>等重大任务</w:t>
            </w:r>
          </w:p>
        </w:tc>
        <w:tc>
          <w:tcPr>
            <w:tcW w:w="728" w:type="dxa"/>
            <w:vAlign w:val="center"/>
          </w:tcPr>
          <w:p w:rsidR="0089099A" w:rsidRDefault="0089099A" w:rsidP="00CB714C">
            <w:pPr>
              <w:pStyle w:val="Default"/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2</w:t>
            </w:r>
          </w:p>
        </w:tc>
      </w:tr>
      <w:tr w:rsidR="0089099A" w:rsidRPr="005407FB" w:rsidTr="00936821">
        <w:tc>
          <w:tcPr>
            <w:tcW w:w="2235" w:type="dxa"/>
            <w:vMerge w:val="restart"/>
            <w:vAlign w:val="center"/>
          </w:tcPr>
          <w:p w:rsidR="0089099A" w:rsidRPr="005407FB" w:rsidRDefault="0089099A" w:rsidP="00646673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知识产权机构和制度（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8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分</w:t>
            </w:r>
            <w:r>
              <w:rPr>
                <w:rFonts w:ascii="宋体" w:eastAsia="宋体" w:hAnsi="Times New Roman" w:cs="宋体" w:hint="eastAsia"/>
                <w:sz w:val="21"/>
                <w:szCs w:val="21"/>
              </w:rPr>
              <w:t>）</w:t>
            </w:r>
          </w:p>
        </w:tc>
        <w:tc>
          <w:tcPr>
            <w:tcW w:w="1947" w:type="dxa"/>
            <w:vAlign w:val="center"/>
          </w:tcPr>
          <w:p w:rsidR="0089099A" w:rsidRDefault="0089099A" w:rsidP="00646673">
            <w:pPr>
              <w:pStyle w:val="Default"/>
              <w:rPr>
                <w:rFonts w:ascii="宋体" w:eastAsia="宋体" w:hAnsi="Times New Roman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工作机构</w:t>
            </w:r>
          </w:p>
        </w:tc>
        <w:tc>
          <w:tcPr>
            <w:tcW w:w="3877" w:type="dxa"/>
            <w:vAlign w:val="center"/>
          </w:tcPr>
          <w:p w:rsidR="0089099A" w:rsidRDefault="0089099A" w:rsidP="00646673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设置知识产权管理机构，有副总以上领导直接管理</w:t>
            </w:r>
          </w:p>
        </w:tc>
        <w:tc>
          <w:tcPr>
            <w:tcW w:w="728" w:type="dxa"/>
            <w:vAlign w:val="center"/>
          </w:tcPr>
          <w:p w:rsidR="0089099A" w:rsidRDefault="0089099A" w:rsidP="00646673">
            <w:pPr>
              <w:pStyle w:val="Default"/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2</w:t>
            </w:r>
          </w:p>
        </w:tc>
      </w:tr>
      <w:tr w:rsidR="0089099A" w:rsidRPr="005407FB" w:rsidTr="00936821">
        <w:tc>
          <w:tcPr>
            <w:tcW w:w="2235" w:type="dxa"/>
            <w:vMerge/>
            <w:vAlign w:val="center"/>
          </w:tcPr>
          <w:p w:rsidR="0089099A" w:rsidRDefault="0089099A" w:rsidP="00646673">
            <w:pPr>
              <w:pStyle w:val="Default"/>
              <w:jc w:val="center"/>
              <w:rPr>
                <w:rFonts w:ascii="宋体" w:eastAsia="宋体" w:cs="宋体"/>
                <w:sz w:val="21"/>
                <w:szCs w:val="21"/>
              </w:rPr>
            </w:pPr>
          </w:p>
        </w:tc>
        <w:tc>
          <w:tcPr>
            <w:tcW w:w="1947" w:type="dxa"/>
            <w:vAlign w:val="center"/>
          </w:tcPr>
          <w:p w:rsidR="0089099A" w:rsidRPr="005407FB" w:rsidRDefault="0089099A" w:rsidP="005778C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人员配备</w:t>
            </w:r>
          </w:p>
        </w:tc>
        <w:tc>
          <w:tcPr>
            <w:tcW w:w="3877" w:type="dxa"/>
            <w:vAlign w:val="center"/>
          </w:tcPr>
          <w:p w:rsidR="0089099A" w:rsidRPr="005407FB" w:rsidRDefault="0089099A" w:rsidP="005778C7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5407FB">
              <w:rPr>
                <w:rFonts w:ascii="宋体" w:eastAsia="宋体" w:cs="宋体" w:hint="eastAsia"/>
                <w:color w:val="000000"/>
                <w:kern w:val="0"/>
                <w:szCs w:val="21"/>
              </w:rPr>
              <w:t>至少配备</w:t>
            </w:r>
            <w:r w:rsidRPr="005407F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5407FB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名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专职</w:t>
            </w:r>
            <w:r w:rsidRPr="005407FB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知识产权管理人员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，或者有专利管理工程师或专利代理师</w:t>
            </w:r>
          </w:p>
        </w:tc>
        <w:tc>
          <w:tcPr>
            <w:tcW w:w="728" w:type="dxa"/>
            <w:vAlign w:val="center"/>
          </w:tcPr>
          <w:p w:rsidR="0089099A" w:rsidRPr="005407FB" w:rsidRDefault="0089099A" w:rsidP="005778C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89099A" w:rsidRPr="005407FB" w:rsidTr="00936821">
        <w:tc>
          <w:tcPr>
            <w:tcW w:w="2235" w:type="dxa"/>
            <w:vMerge/>
            <w:vAlign w:val="center"/>
          </w:tcPr>
          <w:p w:rsidR="0089099A" w:rsidRDefault="0089099A" w:rsidP="00646673">
            <w:pPr>
              <w:pStyle w:val="Default"/>
              <w:jc w:val="center"/>
              <w:rPr>
                <w:rFonts w:ascii="宋体" w:eastAsia="宋体" w:cs="宋体"/>
                <w:sz w:val="21"/>
                <w:szCs w:val="21"/>
              </w:rPr>
            </w:pPr>
          </w:p>
        </w:tc>
        <w:tc>
          <w:tcPr>
            <w:tcW w:w="1947" w:type="dxa"/>
            <w:vAlign w:val="center"/>
          </w:tcPr>
          <w:p w:rsidR="0089099A" w:rsidRDefault="0089099A" w:rsidP="002E53C2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管理制度、体系建设和实施</w:t>
            </w:r>
          </w:p>
        </w:tc>
        <w:tc>
          <w:tcPr>
            <w:tcW w:w="3877" w:type="dxa"/>
            <w:vAlign w:val="center"/>
          </w:tcPr>
          <w:p w:rsidR="0089099A" w:rsidRDefault="0089099A" w:rsidP="002E53C2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制定健全的知识产权工作制度并实施，完善知识产权管理体系；或者通过知识产权贯标认证</w:t>
            </w:r>
          </w:p>
        </w:tc>
        <w:tc>
          <w:tcPr>
            <w:tcW w:w="728" w:type="dxa"/>
            <w:vAlign w:val="center"/>
          </w:tcPr>
          <w:p w:rsidR="0089099A" w:rsidRDefault="0089099A" w:rsidP="002E53C2">
            <w:pPr>
              <w:pStyle w:val="Default"/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4</w:t>
            </w:r>
          </w:p>
        </w:tc>
      </w:tr>
      <w:tr w:rsidR="0089099A" w:rsidRPr="005407FB" w:rsidTr="00936821">
        <w:tc>
          <w:tcPr>
            <w:tcW w:w="2235" w:type="dxa"/>
            <w:vMerge w:val="restart"/>
            <w:vAlign w:val="center"/>
          </w:tcPr>
          <w:p w:rsidR="0089099A" w:rsidRDefault="0089099A" w:rsidP="00646673">
            <w:pPr>
              <w:pStyle w:val="Default"/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知识产权创造（18分）</w:t>
            </w:r>
          </w:p>
        </w:tc>
        <w:tc>
          <w:tcPr>
            <w:tcW w:w="1947" w:type="dxa"/>
            <w:vAlign w:val="center"/>
          </w:tcPr>
          <w:p w:rsidR="0089099A" w:rsidRPr="005407FB" w:rsidRDefault="0089099A" w:rsidP="0064667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国内</w:t>
            </w:r>
            <w:r w:rsidRPr="005407FB">
              <w:rPr>
                <w:rFonts w:ascii="宋体" w:eastAsia="宋体" w:cs="宋体" w:hint="eastAsia"/>
                <w:color w:val="000000"/>
                <w:kern w:val="0"/>
                <w:szCs w:val="21"/>
              </w:rPr>
              <w:t>发明专利、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实用新型专利和商标</w:t>
            </w:r>
          </w:p>
        </w:tc>
        <w:tc>
          <w:tcPr>
            <w:tcW w:w="3877" w:type="dxa"/>
            <w:vAlign w:val="center"/>
          </w:tcPr>
          <w:p w:rsidR="0089099A" w:rsidRPr="005407FB" w:rsidRDefault="00936821" w:rsidP="00695965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鼓励自主发明创造，</w:t>
            </w:r>
            <w:r w:rsidRPr="005407FB">
              <w:rPr>
                <w:rFonts w:ascii="宋体" w:eastAsia="宋体" w:cs="宋体" w:hint="eastAsia"/>
                <w:color w:val="000000"/>
                <w:kern w:val="0"/>
                <w:szCs w:val="21"/>
              </w:rPr>
              <w:t>拥有有效发明专利不少于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</w:t>
            </w:r>
            <w:r w:rsidRPr="005407FB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件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，或有效实用新型专利不少于15件，共有和受让的权重减半；拥有1件有效商标</w:t>
            </w:r>
          </w:p>
        </w:tc>
        <w:tc>
          <w:tcPr>
            <w:tcW w:w="728" w:type="dxa"/>
            <w:vAlign w:val="center"/>
          </w:tcPr>
          <w:p w:rsidR="0089099A" w:rsidRPr="005407FB" w:rsidRDefault="0089099A" w:rsidP="0064667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89099A" w:rsidRPr="005407FB" w:rsidTr="00936821">
        <w:tc>
          <w:tcPr>
            <w:tcW w:w="2235" w:type="dxa"/>
            <w:vMerge/>
            <w:vAlign w:val="center"/>
          </w:tcPr>
          <w:p w:rsidR="0089099A" w:rsidRDefault="0089099A" w:rsidP="00646673">
            <w:pPr>
              <w:pStyle w:val="Default"/>
              <w:jc w:val="center"/>
              <w:rPr>
                <w:rFonts w:ascii="宋体" w:eastAsia="宋体" w:cs="宋体"/>
                <w:sz w:val="21"/>
                <w:szCs w:val="21"/>
              </w:rPr>
            </w:pPr>
          </w:p>
        </w:tc>
        <w:tc>
          <w:tcPr>
            <w:tcW w:w="1947" w:type="dxa"/>
            <w:vAlign w:val="center"/>
          </w:tcPr>
          <w:p w:rsidR="0089099A" w:rsidRPr="005407FB" w:rsidRDefault="0089099A" w:rsidP="00E6129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国内</w:t>
            </w:r>
            <w:r w:rsidRPr="005407FB">
              <w:rPr>
                <w:rFonts w:ascii="宋体" w:eastAsia="宋体" w:cs="宋体" w:hint="eastAsia"/>
                <w:color w:val="000000"/>
                <w:kern w:val="0"/>
                <w:szCs w:val="21"/>
              </w:rPr>
              <w:t>外观设计专利、集成电路布图设计等其他有效知识产权</w:t>
            </w:r>
          </w:p>
        </w:tc>
        <w:tc>
          <w:tcPr>
            <w:tcW w:w="3877" w:type="dxa"/>
            <w:vAlign w:val="center"/>
          </w:tcPr>
          <w:p w:rsidR="0089099A" w:rsidRPr="005407FB" w:rsidRDefault="0089099A" w:rsidP="00E6129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外观设计专利、集成电路布局设计、软件著作权等其他有效知识产权拥有量大于5件</w:t>
            </w:r>
          </w:p>
        </w:tc>
        <w:tc>
          <w:tcPr>
            <w:tcW w:w="728" w:type="dxa"/>
            <w:vAlign w:val="center"/>
          </w:tcPr>
          <w:p w:rsidR="0089099A" w:rsidRPr="005407FB" w:rsidRDefault="0089099A" w:rsidP="00E612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89099A" w:rsidRPr="005407FB" w:rsidTr="00936821">
        <w:tc>
          <w:tcPr>
            <w:tcW w:w="2235" w:type="dxa"/>
            <w:vMerge/>
            <w:vAlign w:val="center"/>
          </w:tcPr>
          <w:p w:rsidR="0089099A" w:rsidRDefault="0089099A" w:rsidP="00646673">
            <w:pPr>
              <w:pStyle w:val="Default"/>
              <w:jc w:val="center"/>
              <w:rPr>
                <w:rFonts w:ascii="宋体" w:eastAsia="宋体" w:cs="宋体"/>
                <w:sz w:val="21"/>
                <w:szCs w:val="21"/>
              </w:rPr>
            </w:pPr>
          </w:p>
        </w:tc>
        <w:tc>
          <w:tcPr>
            <w:tcW w:w="1947" w:type="dxa"/>
            <w:vAlign w:val="center"/>
          </w:tcPr>
          <w:p w:rsidR="0089099A" w:rsidRPr="005407FB" w:rsidRDefault="0089099A" w:rsidP="00E612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5407FB">
              <w:rPr>
                <w:rFonts w:ascii="Arial" w:eastAsia="宋体" w:hAnsi="Arial" w:cs="Arial"/>
                <w:color w:val="000000"/>
                <w:kern w:val="0"/>
                <w:szCs w:val="21"/>
              </w:rPr>
              <w:t>PCT</w:t>
            </w:r>
            <w:r w:rsidRPr="005407FB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专利、马德里商标</w:t>
            </w:r>
          </w:p>
        </w:tc>
        <w:tc>
          <w:tcPr>
            <w:tcW w:w="3877" w:type="dxa"/>
            <w:vAlign w:val="center"/>
          </w:tcPr>
          <w:p w:rsidR="0089099A" w:rsidRDefault="0089099A" w:rsidP="00E612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5407FB">
              <w:rPr>
                <w:rFonts w:ascii="宋体" w:eastAsia="宋体" w:cs="宋体" w:hint="eastAsia"/>
                <w:color w:val="000000"/>
                <w:kern w:val="0"/>
                <w:szCs w:val="21"/>
              </w:rPr>
              <w:t>积极申请</w:t>
            </w:r>
            <w:r w:rsidRPr="005407FB">
              <w:rPr>
                <w:rFonts w:ascii="Arial" w:eastAsia="宋体" w:hAnsi="Arial" w:cs="Arial"/>
                <w:color w:val="000000"/>
                <w:kern w:val="0"/>
                <w:szCs w:val="21"/>
              </w:rPr>
              <w:t>PCT</w:t>
            </w:r>
            <w:r w:rsidRPr="005407FB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专利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、马德里商标；</w:t>
            </w:r>
          </w:p>
          <w:p w:rsidR="0089099A" w:rsidRPr="005407FB" w:rsidRDefault="0089099A" w:rsidP="00E6129C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获得国（境）</w:t>
            </w:r>
            <w:proofErr w:type="gramStart"/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外专利</w:t>
            </w:r>
            <w:proofErr w:type="gramEnd"/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或商标授权情况</w:t>
            </w:r>
          </w:p>
        </w:tc>
        <w:tc>
          <w:tcPr>
            <w:tcW w:w="728" w:type="dxa"/>
            <w:vAlign w:val="center"/>
          </w:tcPr>
          <w:p w:rsidR="0089099A" w:rsidRPr="005407FB" w:rsidRDefault="0089099A" w:rsidP="00E612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89099A" w:rsidRPr="005407FB" w:rsidTr="00936821">
        <w:tc>
          <w:tcPr>
            <w:tcW w:w="2235" w:type="dxa"/>
            <w:vMerge/>
            <w:vAlign w:val="center"/>
          </w:tcPr>
          <w:p w:rsidR="0089099A" w:rsidRDefault="0089099A" w:rsidP="00646673">
            <w:pPr>
              <w:pStyle w:val="Default"/>
              <w:jc w:val="center"/>
              <w:rPr>
                <w:rFonts w:ascii="宋体" w:eastAsia="宋体" w:cs="宋体"/>
                <w:sz w:val="21"/>
                <w:szCs w:val="21"/>
              </w:rPr>
            </w:pPr>
          </w:p>
        </w:tc>
        <w:tc>
          <w:tcPr>
            <w:tcW w:w="1947" w:type="dxa"/>
            <w:vAlign w:val="center"/>
          </w:tcPr>
          <w:p w:rsidR="0089099A" w:rsidRPr="005407FB" w:rsidRDefault="0089099A" w:rsidP="00E6129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获奖情况</w:t>
            </w:r>
          </w:p>
        </w:tc>
        <w:tc>
          <w:tcPr>
            <w:tcW w:w="3877" w:type="dxa"/>
            <w:vAlign w:val="center"/>
          </w:tcPr>
          <w:p w:rsidR="0089099A" w:rsidRPr="005407FB" w:rsidRDefault="0089099A" w:rsidP="00E6129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近三年获得中国专利奖、上海市知识产权创新奖、上海市重点商标保护名录、嘉定区重点商标保护名录等荣誉</w:t>
            </w:r>
          </w:p>
        </w:tc>
        <w:tc>
          <w:tcPr>
            <w:tcW w:w="728" w:type="dxa"/>
            <w:vAlign w:val="center"/>
          </w:tcPr>
          <w:p w:rsidR="0089099A" w:rsidRDefault="0089099A" w:rsidP="00E6129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89099A" w:rsidRPr="00D23067" w:rsidTr="00936821">
        <w:trPr>
          <w:trHeight w:val="734"/>
        </w:trPr>
        <w:tc>
          <w:tcPr>
            <w:tcW w:w="2235" w:type="dxa"/>
            <w:vMerge w:val="restart"/>
            <w:vAlign w:val="center"/>
          </w:tcPr>
          <w:p w:rsidR="0089099A" w:rsidRDefault="0089099A" w:rsidP="008A4F75">
            <w:pPr>
              <w:pStyle w:val="Default"/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lastRenderedPageBreak/>
              <w:t>知识产权运用（</w:t>
            </w:r>
            <w:r w:rsidR="006229F4">
              <w:rPr>
                <w:rFonts w:ascii="宋体" w:eastAsia="宋体" w:cs="宋体" w:hint="eastAsia"/>
                <w:sz w:val="21"/>
                <w:szCs w:val="21"/>
              </w:rPr>
              <w:t>30</w:t>
            </w:r>
            <w:r>
              <w:rPr>
                <w:rFonts w:ascii="宋体" w:eastAsia="宋体" w:cs="宋体" w:hint="eastAsia"/>
                <w:sz w:val="21"/>
                <w:szCs w:val="21"/>
              </w:rPr>
              <w:t>分）</w:t>
            </w:r>
          </w:p>
        </w:tc>
        <w:tc>
          <w:tcPr>
            <w:tcW w:w="1947" w:type="dxa"/>
            <w:vAlign w:val="center"/>
          </w:tcPr>
          <w:p w:rsidR="0089099A" w:rsidRPr="005407FB" w:rsidRDefault="0089099A" w:rsidP="0064667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 w:rsidRPr="005407FB">
              <w:rPr>
                <w:rFonts w:ascii="宋体" w:eastAsia="宋体" w:cs="宋体" w:hint="eastAsia"/>
                <w:color w:val="000000"/>
                <w:kern w:val="0"/>
                <w:szCs w:val="21"/>
              </w:rPr>
              <w:t>专利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自主</w:t>
            </w:r>
            <w:r w:rsidRPr="005407FB">
              <w:rPr>
                <w:rFonts w:ascii="宋体" w:eastAsia="宋体" w:cs="宋体" w:hint="eastAsia"/>
                <w:color w:val="000000"/>
                <w:kern w:val="0"/>
                <w:szCs w:val="21"/>
              </w:rPr>
              <w:t>实施</w:t>
            </w:r>
          </w:p>
        </w:tc>
        <w:tc>
          <w:tcPr>
            <w:tcW w:w="3877" w:type="dxa"/>
            <w:vAlign w:val="center"/>
          </w:tcPr>
          <w:p w:rsidR="0089099A" w:rsidRPr="005407FB" w:rsidRDefault="0089099A" w:rsidP="00646673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近两</w:t>
            </w:r>
            <w:r w:rsidRPr="005407FB">
              <w:rPr>
                <w:rFonts w:ascii="宋体" w:eastAsia="宋体" w:cs="宋体" w:hint="eastAsia"/>
                <w:color w:val="000000"/>
                <w:kern w:val="0"/>
                <w:szCs w:val="21"/>
              </w:rPr>
              <w:t>年授权发明专利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自主</w:t>
            </w:r>
            <w:r w:rsidRPr="005407FB">
              <w:rPr>
                <w:rFonts w:ascii="宋体" w:eastAsia="宋体" w:cs="宋体" w:hint="eastAsia"/>
                <w:color w:val="000000"/>
                <w:kern w:val="0"/>
                <w:szCs w:val="21"/>
              </w:rPr>
              <w:t>实施率不低于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30</w:t>
            </w:r>
            <w:r w:rsidRPr="005407F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%</w:t>
            </w:r>
          </w:p>
        </w:tc>
        <w:tc>
          <w:tcPr>
            <w:tcW w:w="728" w:type="dxa"/>
            <w:vAlign w:val="center"/>
          </w:tcPr>
          <w:p w:rsidR="0089099A" w:rsidRPr="005407FB" w:rsidRDefault="0089099A" w:rsidP="0064667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89099A" w:rsidRPr="00D23067" w:rsidTr="00936821">
        <w:trPr>
          <w:trHeight w:val="1508"/>
        </w:trPr>
        <w:tc>
          <w:tcPr>
            <w:tcW w:w="2235" w:type="dxa"/>
            <w:vMerge/>
            <w:vAlign w:val="center"/>
          </w:tcPr>
          <w:p w:rsidR="0089099A" w:rsidRDefault="0089099A" w:rsidP="00646673">
            <w:pPr>
              <w:pStyle w:val="Default"/>
              <w:jc w:val="center"/>
              <w:rPr>
                <w:rFonts w:ascii="宋体" w:eastAsia="宋体" w:cs="宋体"/>
                <w:sz w:val="21"/>
                <w:szCs w:val="21"/>
              </w:rPr>
            </w:pPr>
          </w:p>
        </w:tc>
        <w:tc>
          <w:tcPr>
            <w:tcW w:w="1947" w:type="dxa"/>
            <w:vAlign w:val="center"/>
          </w:tcPr>
          <w:p w:rsidR="0089099A" w:rsidRPr="005407FB" w:rsidRDefault="0089099A" w:rsidP="0064667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专利对外实施</w:t>
            </w:r>
          </w:p>
        </w:tc>
        <w:tc>
          <w:tcPr>
            <w:tcW w:w="3877" w:type="dxa"/>
            <w:vAlign w:val="center"/>
          </w:tcPr>
          <w:p w:rsidR="0089099A" w:rsidRPr="005407FB" w:rsidRDefault="0089099A" w:rsidP="0064667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开展专利许可、转让，完成认定登记备案手续；</w:t>
            </w:r>
            <w:r w:rsidRPr="005407FB">
              <w:rPr>
                <w:rFonts w:ascii="宋体" w:eastAsia="宋体" w:cs="宋体" w:hint="eastAsia"/>
                <w:color w:val="000000"/>
                <w:kern w:val="0"/>
                <w:szCs w:val="21"/>
              </w:rPr>
              <w:t>专利许可、转让及专利产品销售收入占企业当年营业收入</w:t>
            </w:r>
            <w:r w:rsidRPr="00D23067">
              <w:rPr>
                <w:rFonts w:ascii="宋体" w:eastAsia="宋体" w:cs="宋体" w:hint="eastAsia"/>
                <w:color w:val="000000"/>
                <w:kern w:val="0"/>
                <w:szCs w:val="21"/>
              </w:rPr>
              <w:t>的比例不低于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30</w:t>
            </w:r>
            <w:r w:rsidRPr="00D2306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%</w:t>
            </w:r>
          </w:p>
        </w:tc>
        <w:tc>
          <w:tcPr>
            <w:tcW w:w="728" w:type="dxa"/>
            <w:vAlign w:val="center"/>
          </w:tcPr>
          <w:p w:rsidR="0089099A" w:rsidRPr="005407FB" w:rsidRDefault="0089099A" w:rsidP="0064667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89099A" w:rsidRPr="00D23067" w:rsidTr="00936821">
        <w:tc>
          <w:tcPr>
            <w:tcW w:w="2235" w:type="dxa"/>
            <w:vMerge/>
            <w:vAlign w:val="center"/>
          </w:tcPr>
          <w:p w:rsidR="0089099A" w:rsidRDefault="0089099A" w:rsidP="00646673">
            <w:pPr>
              <w:pStyle w:val="Default"/>
              <w:jc w:val="center"/>
              <w:rPr>
                <w:rFonts w:ascii="宋体" w:eastAsia="宋体" w:cs="宋体"/>
                <w:sz w:val="21"/>
                <w:szCs w:val="21"/>
              </w:rPr>
            </w:pPr>
          </w:p>
        </w:tc>
        <w:tc>
          <w:tcPr>
            <w:tcW w:w="1947" w:type="dxa"/>
            <w:vAlign w:val="center"/>
          </w:tcPr>
          <w:p w:rsidR="0089099A" w:rsidRPr="00D23067" w:rsidRDefault="0089099A" w:rsidP="00B332D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 w:rsidRPr="00D23067">
              <w:rPr>
                <w:rFonts w:ascii="宋体" w:eastAsia="宋体" w:cs="宋体" w:hint="eastAsia"/>
                <w:color w:val="000000"/>
                <w:kern w:val="0"/>
                <w:szCs w:val="21"/>
              </w:rPr>
              <w:t>知识产权金融</w:t>
            </w:r>
          </w:p>
        </w:tc>
        <w:tc>
          <w:tcPr>
            <w:tcW w:w="3877" w:type="dxa"/>
            <w:vAlign w:val="center"/>
          </w:tcPr>
          <w:p w:rsidR="0089099A" w:rsidRPr="00D23067" w:rsidRDefault="0089099A" w:rsidP="0064667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近两</w:t>
            </w:r>
            <w:r w:rsidRPr="00D23067">
              <w:rPr>
                <w:rFonts w:ascii="宋体" w:eastAsia="宋体" w:cs="宋体" w:hint="eastAsia"/>
                <w:color w:val="000000"/>
                <w:kern w:val="0"/>
                <w:szCs w:val="21"/>
              </w:rPr>
              <w:t>年内，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开展知识产权保险</w:t>
            </w:r>
            <w:r w:rsidR="00936821">
              <w:rPr>
                <w:rFonts w:ascii="宋体" w:eastAsia="宋体" w:cs="宋体" w:hint="eastAsia"/>
                <w:color w:val="000000"/>
                <w:kern w:val="0"/>
                <w:szCs w:val="21"/>
              </w:rPr>
              <w:t>（</w:t>
            </w:r>
            <w:proofErr w:type="gramStart"/>
            <w:r w:rsidR="00936821">
              <w:rPr>
                <w:rFonts w:ascii="宋体" w:eastAsia="宋体" w:cs="宋体" w:hint="eastAsia"/>
                <w:color w:val="000000"/>
                <w:kern w:val="0"/>
                <w:szCs w:val="21"/>
              </w:rPr>
              <w:t>含专利</w:t>
            </w:r>
            <w:proofErr w:type="gramEnd"/>
            <w:r w:rsidR="00936821">
              <w:rPr>
                <w:rFonts w:ascii="宋体" w:eastAsia="宋体" w:cs="宋体" w:hint="eastAsia"/>
                <w:color w:val="000000"/>
                <w:kern w:val="0"/>
                <w:szCs w:val="21"/>
              </w:rPr>
              <w:t>保险、商标保险）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，</w:t>
            </w:r>
            <w:r w:rsidRPr="00D23067">
              <w:rPr>
                <w:rFonts w:ascii="宋体" w:eastAsia="宋体" w:cs="宋体" w:hint="eastAsia"/>
                <w:color w:val="000000"/>
                <w:kern w:val="0"/>
                <w:szCs w:val="21"/>
              </w:rPr>
              <w:t>进行知识产权质押融资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，推进</w:t>
            </w:r>
            <w:r w:rsidRPr="00D23067">
              <w:rPr>
                <w:rFonts w:ascii="宋体" w:eastAsia="宋体" w:cs="宋体" w:hint="eastAsia"/>
                <w:color w:val="000000"/>
                <w:kern w:val="0"/>
                <w:szCs w:val="21"/>
              </w:rPr>
              <w:t>知识产权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作价入股、投贷联动、融资租赁等</w:t>
            </w:r>
          </w:p>
        </w:tc>
        <w:tc>
          <w:tcPr>
            <w:tcW w:w="728" w:type="dxa"/>
            <w:vAlign w:val="center"/>
          </w:tcPr>
          <w:p w:rsidR="0089099A" w:rsidRPr="00D23067" w:rsidRDefault="006229F4" w:rsidP="0064667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9</w:t>
            </w:r>
          </w:p>
        </w:tc>
      </w:tr>
      <w:tr w:rsidR="0089099A" w:rsidRPr="00D23067" w:rsidTr="00936821">
        <w:tc>
          <w:tcPr>
            <w:tcW w:w="2235" w:type="dxa"/>
            <w:vMerge/>
            <w:vAlign w:val="center"/>
          </w:tcPr>
          <w:p w:rsidR="0089099A" w:rsidRDefault="0089099A" w:rsidP="00646673">
            <w:pPr>
              <w:pStyle w:val="Default"/>
              <w:jc w:val="center"/>
              <w:rPr>
                <w:rFonts w:ascii="宋体" w:eastAsia="宋体" w:cs="宋体"/>
                <w:sz w:val="21"/>
                <w:szCs w:val="21"/>
              </w:rPr>
            </w:pPr>
          </w:p>
        </w:tc>
        <w:tc>
          <w:tcPr>
            <w:tcW w:w="1947" w:type="dxa"/>
            <w:vAlign w:val="center"/>
          </w:tcPr>
          <w:p w:rsidR="0089099A" w:rsidRPr="00D23067" w:rsidRDefault="0089099A" w:rsidP="009B060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 w:rsidRPr="00D23067">
              <w:rPr>
                <w:rFonts w:ascii="宋体" w:eastAsia="宋体" w:cs="宋体" w:hint="eastAsia"/>
                <w:color w:val="000000"/>
                <w:kern w:val="0"/>
                <w:szCs w:val="21"/>
              </w:rPr>
              <w:t>知识产权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应用</w:t>
            </w:r>
          </w:p>
        </w:tc>
        <w:tc>
          <w:tcPr>
            <w:tcW w:w="3877" w:type="dxa"/>
            <w:vAlign w:val="center"/>
          </w:tcPr>
          <w:p w:rsidR="0089099A" w:rsidRDefault="0089099A" w:rsidP="00421C9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开展专利转移转化，制定促进知识产权应用的规定，有运营团队激励措施，</w:t>
            </w:r>
            <w:r w:rsidRPr="00D23067">
              <w:rPr>
                <w:rFonts w:ascii="宋体" w:eastAsia="宋体" w:cs="宋体" w:hint="eastAsia"/>
                <w:color w:val="000000"/>
                <w:kern w:val="0"/>
                <w:szCs w:val="21"/>
              </w:rPr>
              <w:t>并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组织</w:t>
            </w:r>
            <w:r w:rsidRPr="00D23067">
              <w:rPr>
                <w:rFonts w:ascii="宋体" w:eastAsia="宋体" w:cs="宋体" w:hint="eastAsia"/>
                <w:color w:val="000000"/>
                <w:kern w:val="0"/>
                <w:szCs w:val="21"/>
              </w:rPr>
              <w:t>实施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；</w:t>
            </w:r>
          </w:p>
          <w:p w:rsidR="0089099A" w:rsidRDefault="0089099A" w:rsidP="00421C9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注重</w:t>
            </w:r>
            <w:r w:rsidR="00936821">
              <w:rPr>
                <w:rFonts w:ascii="宋体" w:eastAsia="宋体" w:cs="宋体" w:hint="eastAsia"/>
                <w:color w:val="000000"/>
                <w:kern w:val="0"/>
                <w:szCs w:val="21"/>
              </w:rPr>
              <w:t>专利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信息利用，拥有专利数据库；运用数据库，开展专利价值分析、专利导航、分析评议、风险预警并实施；</w:t>
            </w:r>
          </w:p>
          <w:p w:rsidR="0089099A" w:rsidRPr="00D23067" w:rsidRDefault="0089099A" w:rsidP="00421C9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开展专利技术路演、高价值专利挖掘、专利标准化、参加知识产权相关展会、参与重点产业专利联盟等知识产权运用</w:t>
            </w:r>
          </w:p>
        </w:tc>
        <w:tc>
          <w:tcPr>
            <w:tcW w:w="728" w:type="dxa"/>
            <w:vAlign w:val="center"/>
          </w:tcPr>
          <w:p w:rsidR="0089099A" w:rsidRPr="00D23067" w:rsidRDefault="006229F4" w:rsidP="0064667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15</w:t>
            </w:r>
          </w:p>
        </w:tc>
      </w:tr>
      <w:tr w:rsidR="0089099A" w:rsidRPr="00D23067" w:rsidTr="00936821">
        <w:tc>
          <w:tcPr>
            <w:tcW w:w="2235" w:type="dxa"/>
            <w:vAlign w:val="center"/>
          </w:tcPr>
          <w:p w:rsidR="0089099A" w:rsidRDefault="0089099A" w:rsidP="00646673">
            <w:pPr>
              <w:pStyle w:val="Default"/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知识产权保护（</w:t>
            </w:r>
            <w:r w:rsidR="00936821">
              <w:rPr>
                <w:rFonts w:ascii="宋体" w:eastAsia="宋体" w:cs="宋体" w:hint="eastAsia"/>
                <w:sz w:val="21"/>
                <w:szCs w:val="21"/>
              </w:rPr>
              <w:t>10</w:t>
            </w:r>
            <w:r>
              <w:rPr>
                <w:rFonts w:ascii="宋体" w:eastAsia="宋体" w:cs="宋体" w:hint="eastAsia"/>
                <w:sz w:val="21"/>
                <w:szCs w:val="21"/>
              </w:rPr>
              <w:t>分）</w:t>
            </w:r>
          </w:p>
        </w:tc>
        <w:tc>
          <w:tcPr>
            <w:tcW w:w="1947" w:type="dxa"/>
            <w:vAlign w:val="center"/>
          </w:tcPr>
          <w:p w:rsidR="0089099A" w:rsidRPr="00D23067" w:rsidRDefault="0089099A" w:rsidP="0064667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知识产权保护机制及典型案例</w:t>
            </w:r>
          </w:p>
        </w:tc>
        <w:tc>
          <w:tcPr>
            <w:tcW w:w="3877" w:type="dxa"/>
            <w:vAlign w:val="center"/>
          </w:tcPr>
          <w:p w:rsidR="0089099A" w:rsidRPr="0049445A" w:rsidRDefault="0089099A" w:rsidP="0049445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增强知识产权保护意识，开展自主知识产权分级分类保护，制定相应的保护措施；建立知识产权纠纷应对机制；有</w:t>
            </w:r>
            <w:r w:rsidRPr="00D23067">
              <w:rPr>
                <w:rFonts w:ascii="宋体" w:eastAsia="宋体" w:cs="宋体" w:hint="eastAsia"/>
                <w:color w:val="000000"/>
                <w:kern w:val="0"/>
                <w:szCs w:val="21"/>
              </w:rPr>
              <w:t>知识产权侵权纠纷检验鉴定、鉴定咨询、维权援助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、无效或无效应对、行政保护、司法诉讼、调解仲裁、海外维权等情形的知识产权保护</w:t>
            </w:r>
            <w:r w:rsidRPr="00D23067">
              <w:rPr>
                <w:rFonts w:ascii="宋体" w:eastAsia="宋体" w:cs="宋体" w:hint="eastAsia"/>
                <w:color w:val="000000"/>
                <w:kern w:val="0"/>
                <w:szCs w:val="21"/>
              </w:rPr>
              <w:t>典型案例</w:t>
            </w:r>
          </w:p>
        </w:tc>
        <w:tc>
          <w:tcPr>
            <w:tcW w:w="728" w:type="dxa"/>
            <w:vAlign w:val="center"/>
          </w:tcPr>
          <w:p w:rsidR="0089099A" w:rsidRPr="00D23067" w:rsidRDefault="00936821" w:rsidP="0064667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89099A" w:rsidRPr="00D23067" w:rsidTr="00936821">
        <w:tc>
          <w:tcPr>
            <w:tcW w:w="2235" w:type="dxa"/>
            <w:vAlign w:val="center"/>
          </w:tcPr>
          <w:p w:rsidR="0089099A" w:rsidRDefault="0089099A" w:rsidP="00646673">
            <w:pPr>
              <w:pStyle w:val="Default"/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知识产权文化（6分）</w:t>
            </w:r>
          </w:p>
        </w:tc>
        <w:tc>
          <w:tcPr>
            <w:tcW w:w="1947" w:type="dxa"/>
            <w:vAlign w:val="center"/>
          </w:tcPr>
          <w:p w:rsidR="0089099A" w:rsidRPr="00D23067" w:rsidRDefault="0089099A" w:rsidP="0064667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 w:rsidRPr="00D23067">
              <w:rPr>
                <w:rFonts w:ascii="宋体" w:eastAsia="宋体" w:cs="宋体" w:hint="eastAsia"/>
                <w:color w:val="000000"/>
                <w:kern w:val="0"/>
                <w:szCs w:val="21"/>
              </w:rPr>
              <w:t>文化宣传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人员培训</w:t>
            </w:r>
          </w:p>
        </w:tc>
        <w:tc>
          <w:tcPr>
            <w:tcW w:w="3877" w:type="dxa"/>
            <w:vAlign w:val="center"/>
          </w:tcPr>
          <w:p w:rsidR="0089099A" w:rsidRPr="00D23067" w:rsidRDefault="0089099A" w:rsidP="0064667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 w:rsidRPr="00D23067">
              <w:rPr>
                <w:rFonts w:ascii="宋体" w:eastAsia="宋体" w:cs="宋体" w:hint="eastAsia"/>
                <w:color w:val="000000"/>
                <w:kern w:val="0"/>
                <w:szCs w:val="21"/>
              </w:rPr>
              <w:t>开展知识产权宣传培训活动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，积极参与“4·26”知识产权宣传周、上海专利周、市区两级知识产权其他重大活动等；开展中高层管理人员及知识产权管理人员实务培训，培训率达到50%以上</w:t>
            </w:r>
          </w:p>
        </w:tc>
        <w:tc>
          <w:tcPr>
            <w:tcW w:w="728" w:type="dxa"/>
            <w:vAlign w:val="center"/>
          </w:tcPr>
          <w:p w:rsidR="0089099A" w:rsidRPr="00D23067" w:rsidRDefault="0089099A" w:rsidP="0064667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89099A" w:rsidRPr="00D23067" w:rsidTr="00936821">
        <w:tc>
          <w:tcPr>
            <w:tcW w:w="2235" w:type="dxa"/>
            <w:vAlign w:val="center"/>
          </w:tcPr>
          <w:p w:rsidR="0089099A" w:rsidRDefault="0089099A" w:rsidP="00646673">
            <w:pPr>
              <w:pStyle w:val="Default"/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知识产权战略（4分）</w:t>
            </w:r>
          </w:p>
        </w:tc>
        <w:tc>
          <w:tcPr>
            <w:tcW w:w="1947" w:type="dxa"/>
            <w:vAlign w:val="center"/>
          </w:tcPr>
          <w:p w:rsidR="0089099A" w:rsidRPr="00D23067" w:rsidRDefault="0089099A" w:rsidP="0064667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制定并实施知识产权战略</w:t>
            </w:r>
          </w:p>
        </w:tc>
        <w:tc>
          <w:tcPr>
            <w:tcW w:w="3877" w:type="dxa"/>
            <w:vAlign w:val="center"/>
          </w:tcPr>
          <w:p w:rsidR="0089099A" w:rsidRPr="00D23067" w:rsidRDefault="0089099A" w:rsidP="0097147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结合发展方向，围绕主导产品制定并实施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知识产权强企战略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，有知识产权发展规划，年度知识产权工作计划</w:t>
            </w:r>
          </w:p>
        </w:tc>
        <w:tc>
          <w:tcPr>
            <w:tcW w:w="728" w:type="dxa"/>
            <w:vAlign w:val="center"/>
          </w:tcPr>
          <w:p w:rsidR="0089099A" w:rsidRPr="00481E7A" w:rsidRDefault="0089099A" w:rsidP="0064667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89099A" w:rsidRPr="00D23067" w:rsidTr="00936821">
        <w:tc>
          <w:tcPr>
            <w:tcW w:w="2235" w:type="dxa"/>
            <w:vAlign w:val="center"/>
          </w:tcPr>
          <w:p w:rsidR="0089099A" w:rsidRDefault="0089099A" w:rsidP="002B0CFF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示范工作方案（5分）</w:t>
            </w:r>
          </w:p>
        </w:tc>
        <w:tc>
          <w:tcPr>
            <w:tcW w:w="1947" w:type="dxa"/>
            <w:vAlign w:val="center"/>
          </w:tcPr>
          <w:p w:rsidR="0089099A" w:rsidRPr="00D23067" w:rsidRDefault="0089099A" w:rsidP="0064667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总体评价</w:t>
            </w:r>
          </w:p>
        </w:tc>
        <w:tc>
          <w:tcPr>
            <w:tcW w:w="3877" w:type="dxa"/>
            <w:vAlign w:val="center"/>
          </w:tcPr>
          <w:p w:rsidR="0089099A" w:rsidRPr="00D23067" w:rsidRDefault="0089099A" w:rsidP="0064667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 w:rsidRPr="00D23067">
              <w:rPr>
                <w:rFonts w:ascii="宋体" w:eastAsia="宋体" w:cs="宋体" w:hint="eastAsia"/>
                <w:color w:val="000000"/>
                <w:kern w:val="0"/>
                <w:szCs w:val="21"/>
              </w:rPr>
              <w:t>具有自身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鲜明特色，内容</w:t>
            </w:r>
            <w:r w:rsidRPr="00D23067">
              <w:rPr>
                <w:rFonts w:ascii="宋体" w:eastAsia="宋体" w:cs="宋体" w:hint="eastAsia"/>
                <w:color w:val="000000"/>
                <w:kern w:val="0"/>
                <w:szCs w:val="21"/>
              </w:rPr>
              <w:t>新颖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，有创新突破；</w:t>
            </w:r>
            <w:r w:rsidRPr="00D23067">
              <w:rPr>
                <w:rFonts w:ascii="宋体" w:eastAsia="宋体" w:cs="宋体" w:hint="eastAsia"/>
                <w:color w:val="000000"/>
                <w:kern w:val="0"/>
                <w:szCs w:val="21"/>
              </w:rPr>
              <w:t>有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清晰、</w:t>
            </w:r>
            <w:r w:rsidRPr="00D23067">
              <w:rPr>
                <w:rFonts w:ascii="宋体" w:eastAsia="宋体" w:cs="宋体" w:hint="eastAsia"/>
                <w:color w:val="000000"/>
                <w:kern w:val="0"/>
                <w:szCs w:val="21"/>
              </w:rPr>
              <w:t>明确的目标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，具有可量化；</w:t>
            </w:r>
            <w:r w:rsidRPr="00D23067">
              <w:rPr>
                <w:rFonts w:ascii="宋体" w:eastAsia="宋体" w:cs="宋体" w:hint="eastAsia"/>
                <w:color w:val="000000"/>
                <w:kern w:val="0"/>
                <w:szCs w:val="21"/>
              </w:rPr>
              <w:t>进度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安排合理，工作</w:t>
            </w:r>
            <w:r w:rsidRPr="00D23067">
              <w:rPr>
                <w:rFonts w:ascii="宋体" w:eastAsia="宋体" w:cs="宋体" w:hint="eastAsia"/>
                <w:color w:val="000000"/>
                <w:kern w:val="0"/>
                <w:szCs w:val="21"/>
              </w:rPr>
              <w:t>内容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充实，措施得当，经费安排合理合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规</w:t>
            </w:r>
            <w:proofErr w:type="gramEnd"/>
          </w:p>
        </w:tc>
        <w:tc>
          <w:tcPr>
            <w:tcW w:w="728" w:type="dxa"/>
            <w:vAlign w:val="center"/>
          </w:tcPr>
          <w:p w:rsidR="0089099A" w:rsidRPr="00D23067" w:rsidRDefault="0089099A" w:rsidP="0064667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89099A" w:rsidRPr="00D23067" w:rsidTr="00936821">
        <w:tc>
          <w:tcPr>
            <w:tcW w:w="2235" w:type="dxa"/>
            <w:vAlign w:val="center"/>
          </w:tcPr>
          <w:p w:rsidR="0089099A" w:rsidRDefault="0089099A" w:rsidP="00646673">
            <w:pPr>
              <w:pStyle w:val="Default"/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附加分（5分）</w:t>
            </w:r>
          </w:p>
        </w:tc>
        <w:tc>
          <w:tcPr>
            <w:tcW w:w="1947" w:type="dxa"/>
            <w:vAlign w:val="center"/>
          </w:tcPr>
          <w:p w:rsidR="0089099A" w:rsidRPr="00D23067" w:rsidRDefault="0089099A" w:rsidP="0064667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附加分</w:t>
            </w:r>
          </w:p>
        </w:tc>
        <w:tc>
          <w:tcPr>
            <w:tcW w:w="3877" w:type="dxa"/>
            <w:vAlign w:val="center"/>
          </w:tcPr>
          <w:p w:rsidR="0089099A" w:rsidRPr="00D23067" w:rsidRDefault="0089099A" w:rsidP="002B3C64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D23067">
              <w:rPr>
                <w:rFonts w:ascii="宋体" w:eastAsia="宋体" w:cs="宋体" w:hint="eastAsia"/>
                <w:color w:val="000000"/>
                <w:kern w:val="0"/>
                <w:szCs w:val="21"/>
              </w:rPr>
              <w:t>近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三</w:t>
            </w:r>
            <w:r w:rsidRPr="00D23067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年内，获得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国家、市、区级等与创新创造相关的奖励、称号、荣誉，疫情防控期间</w:t>
            </w:r>
            <w:proofErr w:type="gramStart"/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作出</w:t>
            </w:r>
            <w:proofErr w:type="gramEnd"/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突出贡献等</w:t>
            </w:r>
          </w:p>
        </w:tc>
        <w:tc>
          <w:tcPr>
            <w:tcW w:w="728" w:type="dxa"/>
            <w:vAlign w:val="center"/>
          </w:tcPr>
          <w:p w:rsidR="0089099A" w:rsidRPr="00D23067" w:rsidRDefault="0089099A" w:rsidP="0064667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5</w:t>
            </w:r>
          </w:p>
        </w:tc>
      </w:tr>
    </w:tbl>
    <w:p w:rsidR="003E3F88" w:rsidRPr="00357B84" w:rsidRDefault="003E3F88" w:rsidP="00936821">
      <w:pPr>
        <w:pStyle w:val="Default"/>
        <w:rPr>
          <w:rFonts w:ascii="方正小标宋简体" w:eastAsia="方正小标宋简体"/>
          <w:sz w:val="21"/>
          <w:szCs w:val="21"/>
        </w:rPr>
      </w:pPr>
    </w:p>
    <w:sectPr w:rsidR="003E3F88" w:rsidRPr="00357B84" w:rsidSect="00890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C9C" w:rsidRDefault="00565C9C" w:rsidP="00565C9C">
      <w:r>
        <w:separator/>
      </w:r>
    </w:p>
  </w:endnote>
  <w:endnote w:type="continuationSeparator" w:id="0">
    <w:p w:rsidR="00565C9C" w:rsidRDefault="00565C9C" w:rsidP="00565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C9C" w:rsidRDefault="00565C9C" w:rsidP="00565C9C">
      <w:r>
        <w:separator/>
      </w:r>
    </w:p>
  </w:footnote>
  <w:footnote w:type="continuationSeparator" w:id="0">
    <w:p w:rsidR="00565C9C" w:rsidRDefault="00565C9C" w:rsidP="00565C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7CE1"/>
    <w:rsid w:val="00051C07"/>
    <w:rsid w:val="000C7019"/>
    <w:rsid w:val="000F6D5F"/>
    <w:rsid w:val="00103835"/>
    <w:rsid w:val="00123DD3"/>
    <w:rsid w:val="00124E7F"/>
    <w:rsid w:val="0013090D"/>
    <w:rsid w:val="00142C54"/>
    <w:rsid w:val="001837C2"/>
    <w:rsid w:val="001C4782"/>
    <w:rsid w:val="002470C6"/>
    <w:rsid w:val="002A5668"/>
    <w:rsid w:val="002B0CFF"/>
    <w:rsid w:val="002B3C64"/>
    <w:rsid w:val="002D3EE8"/>
    <w:rsid w:val="00357B84"/>
    <w:rsid w:val="003A1552"/>
    <w:rsid w:val="003E3F88"/>
    <w:rsid w:val="003F7CE1"/>
    <w:rsid w:val="00421C9E"/>
    <w:rsid w:val="0045176B"/>
    <w:rsid w:val="004759EF"/>
    <w:rsid w:val="00481E7A"/>
    <w:rsid w:val="00482933"/>
    <w:rsid w:val="0049445A"/>
    <w:rsid w:val="004F7B4F"/>
    <w:rsid w:val="005407FB"/>
    <w:rsid w:val="00565C9C"/>
    <w:rsid w:val="005C22C4"/>
    <w:rsid w:val="006229F4"/>
    <w:rsid w:val="00646673"/>
    <w:rsid w:val="00665F62"/>
    <w:rsid w:val="00695965"/>
    <w:rsid w:val="006D5A7F"/>
    <w:rsid w:val="00716C14"/>
    <w:rsid w:val="0089099A"/>
    <w:rsid w:val="008A4F75"/>
    <w:rsid w:val="008D1ED0"/>
    <w:rsid w:val="008E7637"/>
    <w:rsid w:val="00936821"/>
    <w:rsid w:val="0095789C"/>
    <w:rsid w:val="00960792"/>
    <w:rsid w:val="009621FA"/>
    <w:rsid w:val="00971479"/>
    <w:rsid w:val="009A3701"/>
    <w:rsid w:val="009B060E"/>
    <w:rsid w:val="009C2140"/>
    <w:rsid w:val="00A155FD"/>
    <w:rsid w:val="00A44683"/>
    <w:rsid w:val="00A97A0A"/>
    <w:rsid w:val="00B20FDC"/>
    <w:rsid w:val="00B332DA"/>
    <w:rsid w:val="00B91B0D"/>
    <w:rsid w:val="00BF0CFD"/>
    <w:rsid w:val="00C67222"/>
    <w:rsid w:val="00CC07BC"/>
    <w:rsid w:val="00CD7038"/>
    <w:rsid w:val="00D23067"/>
    <w:rsid w:val="00D625C5"/>
    <w:rsid w:val="00DF2D6C"/>
    <w:rsid w:val="00E94C59"/>
    <w:rsid w:val="00EE534A"/>
    <w:rsid w:val="00EF1E78"/>
    <w:rsid w:val="00F210AC"/>
    <w:rsid w:val="00F25296"/>
    <w:rsid w:val="00F42E8E"/>
    <w:rsid w:val="00FA2826"/>
    <w:rsid w:val="00FF0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7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7CE1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5407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407F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407FB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565C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65C9C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565C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565C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226</Words>
  <Characters>1294</Characters>
  <Application>Microsoft Office Word</Application>
  <DocSecurity>0</DocSecurity>
  <Lines>10</Lines>
  <Paragraphs>3</Paragraphs>
  <ScaleCrop>false</ScaleCrop>
  <Company>Microsoft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辛美华</cp:lastModifiedBy>
  <cp:revision>6</cp:revision>
  <cp:lastPrinted>2021-08-05T02:34:00Z</cp:lastPrinted>
  <dcterms:created xsi:type="dcterms:W3CDTF">2021-08-04T10:58:00Z</dcterms:created>
  <dcterms:modified xsi:type="dcterms:W3CDTF">2021-08-05T02:34:00Z</dcterms:modified>
</cp:coreProperties>
</file>