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eastAsia="黑体" w:cs="黑体"/>
          <w:lang w:val="en"/>
        </w:rPr>
      </w:pPr>
      <w:r>
        <w:rPr>
          <w:rFonts w:hint="eastAsia" w:ascii="黑体" w:eastAsia="黑体" w:cs="黑体"/>
        </w:rPr>
        <w:t>附件4</w:t>
      </w:r>
    </w:p>
    <w:p>
      <w:pPr>
        <w:pStyle w:val="2"/>
        <w:spacing w:line="48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>智能</w:t>
      </w:r>
      <w:r>
        <w:rPr>
          <w:rFonts w:ascii="方正小标宋简体" w:hAnsi="方正小标宋简体" w:eastAsia="方正小标宋简体" w:cs="方正小标宋简体"/>
          <w:sz w:val="36"/>
          <w:szCs w:val="36"/>
          <w:lang w:eastAsia="zh-CN"/>
        </w:rPr>
        <w:t>工厂数字化转型服务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商申报信息汇总表</w:t>
      </w:r>
    </w:p>
    <w:p>
      <w:pPr>
        <w:pStyle w:val="3"/>
        <w:spacing w:line="240" w:lineRule="exac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所属街镇：（盖章）</w:t>
      </w:r>
      <w:bookmarkStart w:id="0" w:name="_GoBack"/>
      <w:bookmarkEnd w:id="0"/>
    </w:p>
    <w:tbl>
      <w:tblPr>
        <w:tblStyle w:val="7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3070"/>
        <w:gridCol w:w="3023"/>
        <w:gridCol w:w="3311"/>
        <w:gridCol w:w="3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73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序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号</w:t>
            </w:r>
          </w:p>
        </w:tc>
        <w:tc>
          <w:tcPr>
            <w:tcW w:w="3070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企业名称</w:t>
            </w:r>
          </w:p>
        </w:tc>
        <w:tc>
          <w:tcPr>
            <w:tcW w:w="3023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服务行业</w:t>
            </w:r>
          </w:p>
        </w:tc>
        <w:tc>
          <w:tcPr>
            <w:tcW w:w="3311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数字化转型服务团队情况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改造升级案例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7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2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311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7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2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311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7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2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311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7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2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311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7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023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311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</w:tbl>
    <w:p/>
    <w:sectPr>
      <w:pgSz w:w="16840" w:h="11900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7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wNWRjZWEzZTUyNTQ3ODY2YzhkYzk4NWM1MGIzMTgifQ=="/>
    <w:docVar w:name="KSO_WPS_MARK_KEY" w:val="f91ae176-2292-4be8-bf79-9ac954a60ef8"/>
  </w:docVars>
  <w:rsids>
    <w:rsidRoot w:val="00E551FA"/>
    <w:rsid w:val="00037E0F"/>
    <w:rsid w:val="00E551FA"/>
    <w:rsid w:val="0D04382F"/>
    <w:rsid w:val="5EBB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9"/>
    <w:unhideWhenUsed/>
    <w:qFormat/>
    <w:uiPriority w:val="1"/>
    <w:pPr>
      <w:spacing w:line="240" w:lineRule="auto"/>
      <w:jc w:val="left"/>
    </w:pPr>
    <w:rPr>
      <w:rFonts w:hint="eastAsia" w:eastAsia="Times New Roman"/>
      <w:color w:val="000000"/>
      <w:spacing w:val="0"/>
      <w:kern w:val="0"/>
      <w:sz w:val="28"/>
      <w:szCs w:val="24"/>
      <w:lang w:eastAsia="en-US" w:bidi="en-US"/>
    </w:rPr>
  </w:style>
  <w:style w:type="paragraph" w:styleId="3">
    <w:name w:val="Title"/>
    <w:basedOn w:val="1"/>
    <w:next w:val="1"/>
    <w:link w:val="10"/>
    <w:qFormat/>
    <w:uiPriority w:val="0"/>
    <w:pPr>
      <w:spacing w:line="240" w:lineRule="auto"/>
      <w:jc w:val="center"/>
      <w:outlineLvl w:val="0"/>
    </w:pPr>
    <w:rPr>
      <w:rFonts w:ascii="方正小标宋_GBK" w:hAnsi="方正小标宋_GBK" w:eastAsia="方正小标宋_GBK" w:cs="方正小标宋_GBK"/>
      <w:color w:val="000000"/>
      <w:spacing w:val="0"/>
      <w:kern w:val="0"/>
      <w:sz w:val="44"/>
      <w:szCs w:val="44"/>
      <w:lang w:eastAsia="en-US" w:bidi="en-US"/>
    </w:rPr>
  </w:style>
  <w:style w:type="paragraph" w:styleId="4">
    <w:name w:val="Body Text Indent"/>
    <w:basedOn w:val="1"/>
    <w:link w:val="11"/>
    <w:semiHidden/>
    <w:unhideWhenUsed/>
    <w:uiPriority w:val="99"/>
    <w:pPr>
      <w:spacing w:after="120"/>
      <w:ind w:left="420" w:leftChars="200"/>
    </w:pPr>
  </w:style>
  <w:style w:type="paragraph" w:styleId="5">
    <w:name w:val="Body Text First Indent 2"/>
    <w:basedOn w:val="4"/>
    <w:link w:val="12"/>
    <w:unhideWhenUsed/>
    <w:qFormat/>
    <w:uiPriority w:val="99"/>
    <w:pPr>
      <w:spacing w:line="240" w:lineRule="auto"/>
      <w:ind w:firstLine="420" w:firstLineChars="200"/>
      <w:jc w:val="left"/>
    </w:pPr>
    <w:rPr>
      <w:rFonts w:ascii="等线" w:hAnsi="等线" w:eastAsia="等线"/>
      <w:color w:val="000000"/>
      <w:spacing w:val="0"/>
      <w:kern w:val="0"/>
      <w:sz w:val="24"/>
      <w:szCs w:val="24"/>
      <w:lang w:eastAsia="en-US" w:bidi="en-US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正文文本字符"/>
    <w:basedOn w:val="8"/>
    <w:link w:val="2"/>
    <w:qFormat/>
    <w:uiPriority w:val="1"/>
    <w:rPr>
      <w:rFonts w:ascii="Times New Roman" w:hAnsi="Times New Roman" w:eastAsia="Times New Roman" w:cs="Times New Roman"/>
      <w:color w:val="000000"/>
      <w:kern w:val="0"/>
      <w:sz w:val="28"/>
      <w:lang w:eastAsia="en-US" w:bidi="en-US"/>
    </w:rPr>
  </w:style>
  <w:style w:type="character" w:customStyle="1" w:styleId="10">
    <w:name w:val="标题字符"/>
    <w:basedOn w:val="8"/>
    <w:link w:val="3"/>
    <w:qFormat/>
    <w:uiPriority w:val="0"/>
    <w:rPr>
      <w:rFonts w:ascii="方正小标宋_GBK" w:hAnsi="方正小标宋_GBK" w:eastAsia="方正小标宋_GBK" w:cs="方正小标宋_GBK"/>
      <w:color w:val="000000"/>
      <w:kern w:val="0"/>
      <w:sz w:val="44"/>
      <w:szCs w:val="44"/>
      <w:lang w:eastAsia="en-US" w:bidi="en-US"/>
    </w:rPr>
  </w:style>
  <w:style w:type="character" w:customStyle="1" w:styleId="11">
    <w:name w:val="正文文本缩进字符"/>
    <w:basedOn w:val="8"/>
    <w:link w:val="4"/>
    <w:semiHidden/>
    <w:uiPriority w:val="99"/>
    <w:rPr>
      <w:rFonts w:ascii="Times New Roman" w:hAnsi="Times New Roman" w:eastAsia="仿宋_GB2312" w:cs="Times New Roman"/>
      <w:spacing w:val="-6"/>
      <w:sz w:val="32"/>
      <w:szCs w:val="20"/>
    </w:rPr>
  </w:style>
  <w:style w:type="character" w:customStyle="1" w:styleId="12">
    <w:name w:val="正文首行缩进 2字符"/>
    <w:basedOn w:val="11"/>
    <w:link w:val="5"/>
    <w:qFormat/>
    <w:uiPriority w:val="99"/>
    <w:rPr>
      <w:rFonts w:ascii="等线" w:hAnsi="等线" w:eastAsia="等线" w:cs="Times New Roman"/>
      <w:color w:val="000000"/>
      <w:spacing w:val="-6"/>
      <w:kern w:val="0"/>
      <w:sz w:val="32"/>
      <w:szCs w:val="2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1</Lines>
  <Paragraphs>1</Paragraphs>
  <TotalTime>0</TotalTime>
  <ScaleCrop>false</ScaleCrop>
  <LinksUpToDate>false</LinksUpToDate>
  <CharactersWithSpaces>49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2022-11-25T08:47:00Z</dcterms:created>
  <dc:creator>yl Wu</dc:creator>
  <cp:lastModifiedBy>Administrator</cp:lastModifiedBy>
  <dcterms:modified xsi:type="dcterms:W3CDTF">2023-04-07T06:10:38Z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7DAB7C9B674A400DA92EF5FA2F99ABBA</vt:lpwstr>
  </property>
</Properties>
</file>