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真实性承诺书</w:t>
      </w: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宋体" w:eastAsia="方正小标宋简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eastAsia="zh-CN"/>
        </w:rPr>
        <w:t>本</w:t>
      </w:r>
      <w:r>
        <w:rPr>
          <w:rFonts w:hint="eastAsia" w:ascii="仿宋_GB2312" w:eastAsia="仿宋_GB2312"/>
          <w:sz w:val="32"/>
          <w:szCs w:val="32"/>
        </w:rPr>
        <w:t>单位项目申报提供的所有文件、资料都是真实、完整、有效的，本单位承诺对申报材料及其附属材料的真实性承担法律责任；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textAlignment w:val="auto"/>
        <w:outlineLvl w:val="9"/>
        <w:rPr>
          <w:rFonts w:ascii="仿宋_GB2312" w:eastAsia="仿宋_GB2312"/>
          <w:sz w:val="32"/>
          <w:szCs w:val="32"/>
        </w:rPr>
      </w:pPr>
      <w:r>
        <w:rPr>
          <w:rFonts w:hint="eastAsia" w:ascii="仿宋_GB2312" w:eastAsia="仿宋_GB2312"/>
          <w:sz w:val="32"/>
          <w:szCs w:val="32"/>
        </w:rPr>
        <w:t>本单位承诺本项目未通过其他渠道获取过区级财政性资金支持；不存在承担本专项资金支持项目，且尚未完成验收的情况；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textAlignment w:val="auto"/>
        <w:outlineLvl w:val="9"/>
        <w:rPr>
          <w:rFonts w:ascii="仿宋_GB2312" w:eastAsia="仿宋_GB2312"/>
          <w:sz w:val="32"/>
          <w:szCs w:val="32"/>
        </w:rPr>
      </w:pPr>
      <w:r>
        <w:rPr>
          <w:rFonts w:hint="eastAsia" w:ascii="仿宋_GB2312" w:eastAsia="仿宋_GB2312"/>
          <w:sz w:val="32"/>
          <w:szCs w:val="32"/>
        </w:rPr>
        <w:t>本单位授权允许对企业法人代表或项目负责人个人信用信息开展查询；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textAlignment w:val="auto"/>
        <w:outlineLvl w:val="9"/>
        <w:rPr>
          <w:rFonts w:ascii="仿宋_GB2312" w:eastAsia="仿宋_GB2312"/>
          <w:sz w:val="32"/>
          <w:szCs w:val="32"/>
        </w:rPr>
      </w:pPr>
      <w:r>
        <w:rPr>
          <w:rFonts w:hint="eastAsia" w:ascii="仿宋_GB2312" w:eastAsia="仿宋_GB2312"/>
          <w:sz w:val="32"/>
          <w:szCs w:val="32"/>
          <w:lang w:eastAsia="zh-CN"/>
        </w:rPr>
        <w:t>该项目执行过程合法、合规，无资金往来纠纷，不侵犯他人知识产权；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项目申报后，我单位不会以任何形式干预后续进行的项目审查、评审和确定工作</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以上承诺如有不实或存在违反法律法规的行为，愿意承担相应的责任。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承诺单位（公章）：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 w:eastAsia="仿宋_GB2312" w:cs="宋体"/>
          <w:color w:val="000000"/>
          <w:kern w:val="0"/>
          <w:sz w:val="32"/>
          <w:szCs w:val="32"/>
          <w:lang w:val="en-US" w:eastAsia="zh-CN" w:bidi="ar-SA"/>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法定代表人（授权人）签章：</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30BFC"/>
    <w:multiLevelType w:val="multilevel"/>
    <w:tmpl w:val="07B30BF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10196BC0"/>
    <w:rsid w:val="1C6D0CE9"/>
    <w:rsid w:val="304610BE"/>
    <w:rsid w:val="3BAE6723"/>
    <w:rsid w:val="44AF1F63"/>
    <w:rsid w:val="45427F43"/>
    <w:rsid w:val="4AE27916"/>
    <w:rsid w:val="4AF50280"/>
    <w:rsid w:val="4C8F5571"/>
    <w:rsid w:val="503C6538"/>
    <w:rsid w:val="75A829FB"/>
    <w:rsid w:val="75F33422"/>
    <w:rsid w:val="7ACA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仿宋_GB2312"/>
      <w:b/>
      <w:kern w:val="44"/>
      <w:sz w:val="44"/>
      <w:szCs w:val="22"/>
      <w:lang w:val="zh-CN" w:bidi="zh-CN"/>
    </w:rPr>
  </w:style>
  <w:style w:type="paragraph" w:styleId="3">
    <w:name w:val="heading 2"/>
    <w:basedOn w:val="1"/>
    <w:next w:val="1"/>
    <w:semiHidden/>
    <w:unhideWhenUsed/>
    <w:qFormat/>
    <w:uiPriority w:val="0"/>
    <w:pPr>
      <w:keepNext/>
      <w:keepLines/>
      <w:spacing w:before="260" w:beforeLines="0" w:beforeAutospacing="0" w:after="260" w:afterLines="0" w:afterAutospacing="0" w:line="600" w:lineRule="exact"/>
      <w:outlineLvl w:val="1"/>
    </w:pPr>
    <w:rPr>
      <w:rFonts w:ascii="黑体" w:hAnsi="黑体" w:eastAsia="黑体" w:cs="Calibri"/>
      <w:kern w:val="2"/>
      <w:szCs w:val="21"/>
      <w:lang w:val="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2020-07-10T00:42:00Z</dcterms:created>
  <dc:creator>Admin</dc:creator>
  <cp:lastModifiedBy>蒋毅炜</cp:lastModifiedBy>
  <dcterms:modified xsi:type="dcterms:W3CDTF">2023-02-14T01:39:35Z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B7431EC084E1437494DADEA888D94EFF</vt:lpwstr>
  </property>
</Properties>
</file>