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F69B" w14:textId="77777777" w:rsidR="009D28E1" w:rsidRDefault="009D28E1">
      <w:pPr>
        <w:jc w:val="center"/>
      </w:pPr>
    </w:p>
    <w:p w14:paraId="223F432B" w14:textId="77777777" w:rsidR="009D28E1" w:rsidRDefault="009D28E1">
      <w:pPr>
        <w:jc w:val="center"/>
      </w:pPr>
    </w:p>
    <w:p w14:paraId="70009E90" w14:textId="77777777" w:rsidR="009D28E1" w:rsidRDefault="00000000">
      <w:pPr>
        <w:jc w:val="center"/>
        <w:outlineLvl w:val="0"/>
        <w:rPr>
          <w:rFonts w:ascii="方正小标宋简体" w:eastAsia="方正小标宋简体" w:hAnsi="方正小标宋简体"/>
          <w:sz w:val="48"/>
          <w:szCs w:val="48"/>
        </w:rPr>
      </w:pPr>
      <w:r>
        <w:rPr>
          <w:rFonts w:ascii="方正小标宋简体" w:eastAsia="方正小标宋简体" w:hAnsi="方正小标宋简体" w:hint="eastAsia"/>
          <w:sz w:val="48"/>
          <w:szCs w:val="48"/>
        </w:rPr>
        <w:t>嘉定区科技创新项目“揭榜挂帅”</w:t>
      </w:r>
    </w:p>
    <w:p w14:paraId="62CFE143" w14:textId="77777777" w:rsidR="009D28E1" w:rsidRDefault="00000000">
      <w:pPr>
        <w:jc w:val="center"/>
        <w:outlineLvl w:val="0"/>
        <w:rPr>
          <w:rFonts w:ascii="方正小标宋简体" w:eastAsia="方正小标宋简体" w:hAnsi="方正小标宋简体"/>
          <w:sz w:val="48"/>
          <w:szCs w:val="48"/>
        </w:rPr>
      </w:pPr>
      <w:r>
        <w:rPr>
          <w:rFonts w:ascii="方正小标宋简体" w:eastAsia="方正小标宋简体" w:hAnsi="方正小标宋简体" w:hint="eastAsia"/>
          <w:sz w:val="48"/>
          <w:szCs w:val="48"/>
        </w:rPr>
        <w:t>揭榜申报书</w:t>
      </w:r>
    </w:p>
    <w:p w14:paraId="5C01B75B" w14:textId="77777777" w:rsidR="009D28E1" w:rsidRDefault="00000000">
      <w:pPr>
        <w:jc w:val="center"/>
        <w:outlineLvl w:val="0"/>
        <w:rPr>
          <w:rFonts w:ascii="楷体_GB2312" w:eastAsia="楷体_GB2312" w:hAnsi="方正小标宋简体"/>
          <w:b/>
          <w:bCs/>
          <w:sz w:val="40"/>
          <w:szCs w:val="40"/>
        </w:rPr>
      </w:pPr>
      <w:r>
        <w:rPr>
          <w:rFonts w:ascii="楷体_GB2312" w:eastAsia="楷体_GB2312" w:hAnsi="方正小标宋简体" w:hint="eastAsia"/>
          <w:b/>
          <w:bCs/>
          <w:sz w:val="40"/>
          <w:szCs w:val="40"/>
        </w:rPr>
        <w:t>（技术攻关类）</w:t>
      </w:r>
    </w:p>
    <w:p w14:paraId="48E40D1A" w14:textId="77777777" w:rsidR="009D28E1" w:rsidRDefault="009D28E1">
      <w:pPr>
        <w:jc w:val="center"/>
        <w:rPr>
          <w:rFonts w:eastAsia="黑体"/>
          <w:b/>
          <w:szCs w:val="28"/>
        </w:rPr>
      </w:pPr>
    </w:p>
    <w:p w14:paraId="6FD77FA0" w14:textId="77777777" w:rsidR="009D28E1" w:rsidRDefault="009D28E1">
      <w:pPr>
        <w:jc w:val="center"/>
        <w:rPr>
          <w:rFonts w:eastAsia="黑体"/>
          <w:b/>
          <w:szCs w:val="28"/>
        </w:rPr>
      </w:pPr>
    </w:p>
    <w:p w14:paraId="39480D85" w14:textId="77777777" w:rsidR="009D28E1" w:rsidRDefault="009D28E1">
      <w:pPr>
        <w:jc w:val="center"/>
        <w:rPr>
          <w:rFonts w:eastAsia="黑体"/>
          <w:b/>
          <w:szCs w:val="28"/>
        </w:rPr>
      </w:pPr>
    </w:p>
    <w:p w14:paraId="1C3B6C7A" w14:textId="77777777" w:rsidR="009D28E1" w:rsidRDefault="009D28E1">
      <w:pPr>
        <w:jc w:val="center"/>
        <w:rPr>
          <w:rFonts w:eastAsia="黑体"/>
          <w:b/>
          <w:szCs w:val="28"/>
        </w:rPr>
      </w:pPr>
    </w:p>
    <w:p w14:paraId="2EBD50E6" w14:textId="77777777" w:rsidR="009D28E1" w:rsidRDefault="00000000">
      <w:pPr>
        <w:spacing w:line="760" w:lineRule="exact"/>
        <w:ind w:left="1154"/>
      </w:pPr>
      <w:r>
        <w:rPr>
          <w:rFonts w:hint="eastAsia"/>
        </w:rPr>
        <w:t xml:space="preserve">   </w:t>
      </w:r>
      <w:bookmarkStart w:id="0" w:name="OLE_LINK1"/>
      <w:r>
        <w:rPr>
          <w:rFonts w:hint="eastAsia"/>
        </w:rPr>
        <w:t xml:space="preserve">           </w:t>
      </w:r>
      <w:bookmarkEnd w:id="0"/>
      <w:r>
        <w:rPr>
          <w:rFonts w:hint="eastAsia"/>
        </w:rPr>
        <w:t xml:space="preserve">            </w:t>
      </w:r>
    </w:p>
    <w:p w14:paraId="2FD55375" w14:textId="77777777" w:rsidR="009D28E1" w:rsidRDefault="00000000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项目名称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          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       </w:t>
      </w:r>
    </w:p>
    <w:p w14:paraId="25EF896B" w14:textId="77777777" w:rsidR="009D28E1" w:rsidRDefault="00000000">
      <w:pPr>
        <w:spacing w:line="760" w:lineRule="exact"/>
        <w:ind w:left="1154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 xml:space="preserve">实施周期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          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       </w:t>
      </w:r>
    </w:p>
    <w:p w14:paraId="7177A682" w14:textId="77777777" w:rsidR="009D28E1" w:rsidRDefault="00000000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揭榜单位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          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 </w:t>
      </w:r>
      <w:r>
        <w:rPr>
          <w:rFonts w:ascii="黑体" w:eastAsia="黑体" w:hAnsi="黑体" w:hint="eastAsia"/>
          <w:sz w:val="24"/>
        </w:rPr>
        <w:t>（盖章）</w:t>
      </w:r>
    </w:p>
    <w:p w14:paraId="163BC4DC" w14:textId="77777777" w:rsidR="009D28E1" w:rsidRDefault="00000000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通讯地址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            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     </w:t>
      </w:r>
    </w:p>
    <w:p w14:paraId="0DFBFAAD" w14:textId="77777777" w:rsidR="009D28E1" w:rsidRDefault="00000000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联系电话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</w:t>
      </w:r>
      <w:r>
        <w:rPr>
          <w:rFonts w:ascii="黑体" w:eastAsia="黑体" w:hAnsi="黑体" w:hint="eastAsia"/>
        </w:rPr>
        <w:t xml:space="preserve"> 邮政编码 </w:t>
      </w:r>
      <w:r>
        <w:rPr>
          <w:rFonts w:ascii="黑体" w:eastAsia="黑体" w:hAnsi="黑体" w:hint="eastAsia"/>
          <w:u w:val="single"/>
        </w:rPr>
        <w:t xml:space="preserve">     </w:t>
      </w:r>
      <w:r>
        <w:rPr>
          <w:rFonts w:ascii="黑体" w:eastAsia="黑体" w:hAnsi="黑体"/>
          <w:u w:val="single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</w:t>
      </w:r>
    </w:p>
    <w:p w14:paraId="16CC6EA8" w14:textId="77777777" w:rsidR="009D28E1" w:rsidRDefault="00000000">
      <w:pPr>
        <w:spacing w:line="760" w:lineRule="exact"/>
        <w:ind w:left="1154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 xml:space="preserve">项目责任人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    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           </w:t>
      </w:r>
    </w:p>
    <w:p w14:paraId="3BBDD229" w14:textId="77777777" w:rsidR="009D28E1" w:rsidRDefault="00000000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手    机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 xml:space="preserve">电子邮箱 </w:t>
      </w:r>
      <w:r>
        <w:rPr>
          <w:rFonts w:ascii="黑体" w:eastAsia="黑体" w:hAnsi="黑体" w:hint="eastAsia"/>
          <w:u w:val="single"/>
        </w:rPr>
        <w:t xml:space="preserve">              </w:t>
      </w:r>
    </w:p>
    <w:p w14:paraId="7C345265" w14:textId="77777777" w:rsidR="009D28E1" w:rsidRDefault="009D28E1">
      <w:pPr>
        <w:ind w:firstLineChars="400" w:firstLine="1120"/>
        <w:rPr>
          <w:rFonts w:ascii="黑体" w:eastAsia="黑体" w:hAnsi="黑体"/>
        </w:rPr>
      </w:pPr>
    </w:p>
    <w:p w14:paraId="7E49F548" w14:textId="77777777" w:rsidR="009D28E1" w:rsidRDefault="009D28E1">
      <w:pPr>
        <w:jc w:val="center"/>
        <w:rPr>
          <w:rFonts w:ascii="黑体" w:eastAsia="黑体" w:hAnsi="黑体"/>
        </w:rPr>
      </w:pPr>
    </w:p>
    <w:p w14:paraId="7653D073" w14:textId="77777777" w:rsidR="009D28E1" w:rsidRDefault="009D28E1">
      <w:pPr>
        <w:jc w:val="center"/>
        <w:rPr>
          <w:rFonts w:ascii="黑体" w:eastAsia="黑体" w:hAnsi="黑体"/>
        </w:rPr>
      </w:pPr>
    </w:p>
    <w:p w14:paraId="0870D161" w14:textId="77777777" w:rsidR="009D28E1" w:rsidRDefault="009D28E1">
      <w:pPr>
        <w:jc w:val="center"/>
        <w:rPr>
          <w:rFonts w:ascii="黑体" w:eastAsia="黑体" w:hAnsi="黑体"/>
        </w:rPr>
      </w:pPr>
    </w:p>
    <w:p w14:paraId="6B1D249E" w14:textId="77777777" w:rsidR="009D28E1" w:rsidRDefault="009D28E1">
      <w:pPr>
        <w:jc w:val="center"/>
        <w:rPr>
          <w:rFonts w:ascii="黑体" w:eastAsia="黑体" w:hAnsi="黑体"/>
        </w:rPr>
      </w:pPr>
    </w:p>
    <w:p w14:paraId="5812ABF2" w14:textId="77777777" w:rsidR="009D28E1" w:rsidRDefault="00000000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202</w:t>
      </w: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年    月    日</w:t>
      </w:r>
    </w:p>
    <w:p w14:paraId="5F5B4824" w14:textId="77777777" w:rsidR="009D28E1" w:rsidRDefault="009D28E1">
      <w:pPr>
        <w:jc w:val="center"/>
        <w:rPr>
          <w:rFonts w:ascii="黑体" w:eastAsia="黑体" w:hAnsi="黑体"/>
        </w:rPr>
      </w:pPr>
    </w:p>
    <w:p w14:paraId="4BEB7621" w14:textId="77777777" w:rsidR="009D28E1" w:rsidRDefault="00000000">
      <w:pPr>
        <w:spacing w:line="8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填  写  说  明</w:t>
      </w:r>
    </w:p>
    <w:p w14:paraId="231F9CCB" w14:textId="77777777" w:rsidR="009D28E1" w:rsidRDefault="009D28E1">
      <w:pPr>
        <w:snapToGrid w:val="0"/>
        <w:spacing w:line="520" w:lineRule="atLeast"/>
        <w:ind w:firstLine="560"/>
      </w:pPr>
    </w:p>
    <w:p w14:paraId="0ECED232" w14:textId="77777777" w:rsidR="009D28E1" w:rsidRDefault="00000000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一、本提纲供嘉定区科技创新项目“揭榜挂帅”申报使用。</w:t>
      </w:r>
    </w:p>
    <w:p w14:paraId="2F626F5A" w14:textId="77777777" w:rsidR="009D28E1" w:rsidRDefault="00000000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二、项目揭榜单位应根据本提纲要求，逐项认真编写，表达要严谨清晰，字迹要清楚易辨。</w:t>
      </w:r>
    </w:p>
    <w:p w14:paraId="6E56A975" w14:textId="77777777" w:rsidR="009D28E1" w:rsidRDefault="00000000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三、报送“揭榜挂帅”项目申报书的书面材料一式</w:t>
      </w:r>
      <w:r>
        <w:rPr>
          <w:rFonts w:hint="eastAsia"/>
          <w:sz w:val="30"/>
          <w:szCs w:val="30"/>
          <w:lang w:val="en-GB"/>
        </w:rPr>
        <w:t>叁</w:t>
      </w:r>
      <w:r>
        <w:rPr>
          <w:rFonts w:hint="eastAsia"/>
          <w:sz w:val="30"/>
          <w:szCs w:val="30"/>
        </w:rPr>
        <w:t>份（特殊情况另定），</w:t>
      </w:r>
      <w:r>
        <w:rPr>
          <w:rFonts w:hint="eastAsia"/>
          <w:b/>
          <w:sz w:val="30"/>
          <w:szCs w:val="30"/>
        </w:rPr>
        <w:t>请使用</w:t>
      </w:r>
      <w:r>
        <w:rPr>
          <w:rFonts w:hint="eastAsia"/>
          <w:b/>
          <w:sz w:val="30"/>
          <w:szCs w:val="30"/>
        </w:rPr>
        <w:t>A4</w:t>
      </w:r>
      <w:r>
        <w:rPr>
          <w:rFonts w:hint="eastAsia"/>
          <w:b/>
          <w:sz w:val="30"/>
          <w:szCs w:val="30"/>
        </w:rPr>
        <w:t>纸双面印刷，将申报书与其它相关证明材料采用胶装方式装订成册；封面请不要采用胶圈、文件夹等带有突出棱边的装订方式。</w:t>
      </w:r>
    </w:p>
    <w:p w14:paraId="0DAFDE93" w14:textId="77777777" w:rsidR="009D28E1" w:rsidRDefault="00000000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四、本提纲由上海市嘉定区科学技术委员会制订。</w:t>
      </w:r>
    </w:p>
    <w:p w14:paraId="2EFA64A0" w14:textId="77777777" w:rsidR="009D28E1" w:rsidRDefault="00000000">
      <w:pPr>
        <w:snapToGrid w:val="0"/>
        <w:spacing w:line="520" w:lineRule="atLeast"/>
        <w:ind w:firstLine="560"/>
      </w:pPr>
      <w:r>
        <w:rPr>
          <w:rFonts w:hint="eastAsia"/>
        </w:rPr>
        <w:t xml:space="preserve">           </w:t>
      </w:r>
    </w:p>
    <w:p w14:paraId="56F322F1" w14:textId="77777777" w:rsidR="009D28E1" w:rsidRDefault="00000000">
      <w:pPr>
        <w:spacing w:line="360" w:lineRule="exact"/>
        <w:rPr>
          <w:rFonts w:eastAsia="黑体"/>
          <w:b/>
        </w:rPr>
        <w:sectPr w:rsidR="009D28E1">
          <w:footerReference w:type="first" r:id="rId6"/>
          <w:pgSz w:w="11906" w:h="16838"/>
          <w:pgMar w:top="1814" w:right="1474" w:bottom="1361" w:left="1474" w:header="851" w:footer="992" w:gutter="0"/>
          <w:pgNumType w:start="1"/>
          <w:cols w:space="720"/>
          <w:docGrid w:type="lines" w:linePitch="381"/>
        </w:sectPr>
      </w:pPr>
      <w:r>
        <w:rPr>
          <w:rFonts w:eastAsia="黑体"/>
          <w:b/>
        </w:rPr>
        <w:br w:type="page"/>
      </w:r>
    </w:p>
    <w:p w14:paraId="48906911" w14:textId="77777777" w:rsidR="009D28E1" w:rsidRDefault="00000000">
      <w:pPr>
        <w:spacing w:line="3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嘉定区科技创新项目“揭榜挂帅”申报单位基本情况表</w:t>
      </w:r>
    </w:p>
    <w:tbl>
      <w:tblPr>
        <w:tblW w:w="5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969"/>
        <w:gridCol w:w="231"/>
        <w:gridCol w:w="517"/>
        <w:gridCol w:w="444"/>
        <w:gridCol w:w="1128"/>
        <w:gridCol w:w="1049"/>
        <w:gridCol w:w="797"/>
        <w:gridCol w:w="1465"/>
        <w:gridCol w:w="1425"/>
      </w:tblGrid>
      <w:tr w:rsidR="009D28E1" w14:paraId="1AEF5505" w14:textId="77777777">
        <w:trPr>
          <w:cantSplit/>
          <w:jc w:val="center"/>
        </w:trPr>
        <w:tc>
          <w:tcPr>
            <w:tcW w:w="9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1B9222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揭榜单位名称</w:t>
            </w:r>
          </w:p>
        </w:tc>
        <w:tc>
          <w:tcPr>
            <w:tcW w:w="1668" w:type="pct"/>
            <w:gridSpan w:val="5"/>
            <w:tcBorders>
              <w:top w:val="single" w:sz="12" w:space="0" w:color="auto"/>
            </w:tcBorders>
            <w:vAlign w:val="center"/>
          </w:tcPr>
          <w:p w14:paraId="27C1FDD7" w14:textId="77777777" w:rsidR="009D28E1" w:rsidRDefault="009D28E1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F2A0" w14:textId="07B30E09" w:rsidR="009D28E1" w:rsidRDefault="0079697D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</w:t>
            </w:r>
            <w:r w:rsidR="00000000">
              <w:rPr>
                <w:rFonts w:ascii="黑体" w:eastAsia="黑体" w:hint="eastAsia"/>
                <w:sz w:val="21"/>
                <w:szCs w:val="21"/>
              </w:rPr>
              <w:t>注册地</w:t>
            </w:r>
          </w:p>
        </w:tc>
        <w:tc>
          <w:tcPr>
            <w:tcW w:w="146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EFD5F1" w14:textId="77777777" w:rsidR="009D28E1" w:rsidRDefault="009D28E1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4FD876CB" w14:textId="77777777">
        <w:trPr>
          <w:cantSplit/>
          <w:jc w:val="center"/>
        </w:trPr>
        <w:tc>
          <w:tcPr>
            <w:tcW w:w="9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9D6BD1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法定代表人</w:t>
            </w:r>
          </w:p>
        </w:tc>
        <w:tc>
          <w:tcPr>
            <w:tcW w:w="1668" w:type="pct"/>
            <w:gridSpan w:val="5"/>
            <w:tcBorders>
              <w:top w:val="single" w:sz="12" w:space="0" w:color="auto"/>
            </w:tcBorders>
            <w:vAlign w:val="center"/>
          </w:tcPr>
          <w:p w14:paraId="343E2A50" w14:textId="77777777" w:rsidR="009D28E1" w:rsidRDefault="009D28E1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FC6E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联系电话</w:t>
            </w:r>
          </w:p>
        </w:tc>
        <w:tc>
          <w:tcPr>
            <w:tcW w:w="146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85D8BB" w14:textId="77777777" w:rsidR="009D28E1" w:rsidRDefault="009D28E1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2D149252" w14:textId="77777777">
        <w:trPr>
          <w:cantSplit/>
          <w:trHeight w:val="403"/>
          <w:jc w:val="center"/>
        </w:trPr>
        <w:tc>
          <w:tcPr>
            <w:tcW w:w="930" w:type="pct"/>
            <w:tcBorders>
              <w:left w:val="single" w:sz="12" w:space="0" w:color="auto"/>
            </w:tcBorders>
            <w:vAlign w:val="center"/>
          </w:tcPr>
          <w:p w14:paraId="3E522310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1668" w:type="pct"/>
            <w:gridSpan w:val="5"/>
            <w:tcBorders>
              <w:right w:val="single" w:sz="4" w:space="0" w:color="auto"/>
            </w:tcBorders>
            <w:vAlign w:val="center"/>
          </w:tcPr>
          <w:p w14:paraId="7017E411" w14:textId="77777777" w:rsidR="009D28E1" w:rsidRDefault="009D28E1"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5669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0EC42" w14:textId="77777777" w:rsidR="009D28E1" w:rsidRDefault="009D28E1">
            <w:pPr>
              <w:spacing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07B55CA4" w14:textId="77777777">
        <w:trPr>
          <w:cantSplit/>
          <w:jc w:val="center"/>
        </w:trPr>
        <w:tc>
          <w:tcPr>
            <w:tcW w:w="930" w:type="pct"/>
            <w:tcBorders>
              <w:left w:val="single" w:sz="12" w:space="0" w:color="auto"/>
            </w:tcBorders>
            <w:vAlign w:val="center"/>
          </w:tcPr>
          <w:p w14:paraId="093E0E76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通 讯 地 址</w:t>
            </w:r>
          </w:p>
        </w:tc>
        <w:tc>
          <w:tcPr>
            <w:tcW w:w="1668" w:type="pct"/>
            <w:gridSpan w:val="5"/>
            <w:vAlign w:val="center"/>
          </w:tcPr>
          <w:p w14:paraId="2CBD80F6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right w:val="single" w:sz="4" w:space="0" w:color="auto"/>
            </w:tcBorders>
            <w:vAlign w:val="center"/>
          </w:tcPr>
          <w:p w14:paraId="7D092AC4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邮  编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BA9364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16E50CB8" w14:textId="77777777" w:rsidTr="00D92A3C">
        <w:trPr>
          <w:cantSplit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FB5FA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一、揭榜项目信息</w:t>
            </w:r>
          </w:p>
        </w:tc>
      </w:tr>
      <w:tr w:rsidR="009D28E1" w14:paraId="5F10EE97" w14:textId="77777777" w:rsidTr="00D92A3C">
        <w:trPr>
          <w:cantSplit/>
          <w:jc w:val="center"/>
        </w:trPr>
        <w:tc>
          <w:tcPr>
            <w:tcW w:w="93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59A99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项目名称</w:t>
            </w:r>
          </w:p>
        </w:tc>
        <w:tc>
          <w:tcPr>
            <w:tcW w:w="4069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A8E2C7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159141A7" w14:textId="77777777" w:rsidTr="00D92A3C">
        <w:trPr>
          <w:cantSplit/>
          <w:jc w:val="center"/>
        </w:trPr>
        <w:tc>
          <w:tcPr>
            <w:tcW w:w="93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E1244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张榜单位</w:t>
            </w:r>
          </w:p>
        </w:tc>
        <w:tc>
          <w:tcPr>
            <w:tcW w:w="4069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2F7465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3CD93333" w14:textId="77777777" w:rsidTr="00D92A3C">
        <w:trPr>
          <w:cantSplit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059FF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二、揭榜团队基本信息</w:t>
            </w:r>
          </w:p>
        </w:tc>
      </w:tr>
      <w:tr w:rsidR="009D28E1" w14:paraId="42BEBB11" w14:textId="77777777" w:rsidTr="00D92A3C">
        <w:trPr>
          <w:cantSplit/>
          <w:trHeight w:val="564"/>
          <w:jc w:val="center"/>
        </w:trPr>
        <w:tc>
          <w:tcPr>
            <w:tcW w:w="93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E01C5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项目联系人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29E6CA7E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14:paraId="15F31B38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电话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2A67E5D9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6EE979A4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邮箱</w:t>
            </w:r>
          </w:p>
        </w:tc>
        <w:tc>
          <w:tcPr>
            <w:tcW w:w="146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EC712E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0E6EC7E5" w14:textId="77777777" w:rsidTr="00D92A3C">
        <w:trPr>
          <w:cantSplit/>
          <w:jc w:val="center"/>
        </w:trPr>
        <w:tc>
          <w:tcPr>
            <w:tcW w:w="93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1B4E59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项目主要技术</w:t>
            </w:r>
          </w:p>
          <w:p w14:paraId="749977A2" w14:textId="075A5A34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负责人情况</w:t>
            </w: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3E8F70BF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姓名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1FE522A2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E7320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3570A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18ED9C2A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74494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0B0EB7F0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联系电话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4EB32151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203EE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电子邮箱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DA3B1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24B48CD0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8CA915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253F82D1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毕业高校及院系</w:t>
            </w:r>
          </w:p>
        </w:tc>
        <w:tc>
          <w:tcPr>
            <w:tcW w:w="3197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8A4CE4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5AD15685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AD411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11F6551D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专业名称</w:t>
            </w:r>
          </w:p>
        </w:tc>
        <w:tc>
          <w:tcPr>
            <w:tcW w:w="3197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2BF135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437D378B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1051C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585DC003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最高学历学位</w:t>
            </w:r>
          </w:p>
        </w:tc>
        <w:tc>
          <w:tcPr>
            <w:tcW w:w="3197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9C1FD0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36C091D7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C8A630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6D9C5F58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现工作单位</w:t>
            </w:r>
          </w:p>
        </w:tc>
        <w:tc>
          <w:tcPr>
            <w:tcW w:w="3197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29FFE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222C6E60" w14:textId="77777777" w:rsidTr="00D92A3C">
        <w:trPr>
          <w:cantSplit/>
          <w:jc w:val="center"/>
        </w:trPr>
        <w:tc>
          <w:tcPr>
            <w:tcW w:w="93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A7B249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揭榜团队</w:t>
            </w:r>
          </w:p>
          <w:p w14:paraId="006F5172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基本情况</w:t>
            </w: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49943B5C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 xml:space="preserve">团队成员总数 </w:t>
            </w:r>
          </w:p>
        </w:tc>
        <w:tc>
          <w:tcPr>
            <w:tcW w:w="3197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B6140F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75E24C46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931412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069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75BD0C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其中（不含项目负责人）</w:t>
            </w:r>
          </w:p>
        </w:tc>
      </w:tr>
      <w:tr w:rsidR="009D28E1" w14:paraId="79745491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950E3F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42504142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姓名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1BE44790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专业</w:t>
            </w:r>
          </w:p>
        </w:tc>
        <w:tc>
          <w:tcPr>
            <w:tcW w:w="93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A16D6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职称/学历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DA11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所在单位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CC593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担任岗位</w:t>
            </w:r>
          </w:p>
        </w:tc>
      </w:tr>
      <w:tr w:rsidR="009D28E1" w14:paraId="47EF6DFF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D3968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07F03901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25C79655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F12D8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BC0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F5227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2666A6F4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5BA295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21790AE4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3BA3A1B9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00855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5B5A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9678E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1CDC7434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1F957D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15B6B4C1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1D410983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69F4F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86CB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20591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079F0C0F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62B147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7537C815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7803BEEB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02FC9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19F1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E3048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41E1201C" w14:textId="77777777" w:rsidTr="00D92A3C">
        <w:trPr>
          <w:cantSplit/>
          <w:jc w:val="center"/>
        </w:trPr>
        <w:tc>
          <w:tcPr>
            <w:tcW w:w="93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9E3D04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14:paraId="0097AAAF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557BA229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8EDA5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7D5B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2B831" w14:textId="77777777" w:rsidR="009D28E1" w:rsidRDefault="009D28E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45B968A7" w14:textId="77777777" w:rsidTr="00D92A3C">
        <w:tblPrEx>
          <w:tblCellMar>
            <w:left w:w="108" w:type="dxa"/>
            <w:right w:w="108" w:type="dxa"/>
          </w:tblCellMar>
        </w:tblPrEx>
        <w:trPr>
          <w:cantSplit/>
          <w:trHeight w:val="532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9A770" w14:textId="77777777" w:rsidR="009D28E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三、揭榜单位上一年度相关数据</w:t>
            </w:r>
          </w:p>
        </w:tc>
      </w:tr>
      <w:tr w:rsidR="009D28E1" w14:paraId="5ED5527C" w14:textId="77777777" w:rsidTr="00D92A3C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22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F096F9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注册资金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4CDCB329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49D20A87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年末总资产</w:t>
            </w:r>
          </w:p>
        </w:tc>
        <w:tc>
          <w:tcPr>
            <w:tcW w:w="146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AC6B2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9D28E1" w14:paraId="75DAE4E7" w14:textId="77777777" w:rsidTr="00D92A3C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22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A4540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从业人员总数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42CF78CC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2C5A0E11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其中：研发人员总数</w:t>
            </w:r>
          </w:p>
        </w:tc>
        <w:tc>
          <w:tcPr>
            <w:tcW w:w="146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DA617E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9D28E1" w14:paraId="419AFE29" w14:textId="77777777" w:rsidTr="00D92A3C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22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8C72B8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年度研发经费投入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4C19DFF9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17B23936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年度研发项目数</w:t>
            </w:r>
          </w:p>
        </w:tc>
        <w:tc>
          <w:tcPr>
            <w:tcW w:w="146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4999B8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</w:t>
            </w:r>
          </w:p>
        </w:tc>
      </w:tr>
      <w:tr w:rsidR="009D28E1" w14:paraId="14D19333" w14:textId="77777777" w:rsidTr="00D92A3C">
        <w:tblPrEx>
          <w:tblCellMar>
            <w:left w:w="108" w:type="dxa"/>
            <w:right w:w="108" w:type="dxa"/>
          </w:tblCellMar>
        </w:tblPrEx>
        <w:trPr>
          <w:cantSplit/>
          <w:trHeight w:val="462"/>
          <w:jc w:val="center"/>
        </w:trPr>
        <w:tc>
          <w:tcPr>
            <w:tcW w:w="1422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154E52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年度专利申请总量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366AA16A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33BF42A4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年度专利授权总量</w:t>
            </w:r>
          </w:p>
        </w:tc>
        <w:tc>
          <w:tcPr>
            <w:tcW w:w="146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C4CF8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</w:t>
            </w:r>
          </w:p>
        </w:tc>
      </w:tr>
      <w:tr w:rsidR="009D28E1" w14:paraId="646A1B2B" w14:textId="77777777" w:rsidTr="00D92A3C">
        <w:tblPrEx>
          <w:tblCellMar>
            <w:left w:w="108" w:type="dxa"/>
            <w:right w:w="108" w:type="dxa"/>
          </w:tblCellMar>
        </w:tblPrEx>
        <w:trPr>
          <w:cantSplit/>
          <w:trHeight w:val="554"/>
          <w:jc w:val="center"/>
        </w:trPr>
        <w:tc>
          <w:tcPr>
            <w:tcW w:w="1422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08BB7B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年产值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350D411D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08" w:type="pct"/>
            <w:gridSpan w:val="3"/>
            <w:shd w:val="clear" w:color="auto" w:fill="auto"/>
            <w:vAlign w:val="center"/>
          </w:tcPr>
          <w:p w14:paraId="5887D0CC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年利润</w:t>
            </w:r>
          </w:p>
        </w:tc>
        <w:tc>
          <w:tcPr>
            <w:tcW w:w="146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620516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9D28E1" w14:paraId="283CA5D2" w14:textId="77777777" w:rsidTr="00D92A3C">
        <w:tblPrEx>
          <w:tblCellMar>
            <w:left w:w="108" w:type="dxa"/>
            <w:right w:w="108" w:type="dxa"/>
          </w:tblCellMar>
        </w:tblPrEx>
        <w:trPr>
          <w:cantSplit/>
          <w:trHeight w:val="533"/>
          <w:jc w:val="center"/>
        </w:trPr>
        <w:tc>
          <w:tcPr>
            <w:tcW w:w="1422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3C54" w14:textId="77777777" w:rsidR="009D28E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应缴税金</w:t>
            </w:r>
          </w:p>
        </w:tc>
        <w:tc>
          <w:tcPr>
            <w:tcW w:w="60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943816" w14:textId="77777777" w:rsidR="009D28E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8681A" w14:textId="77777777" w:rsidR="009D28E1" w:rsidRDefault="009D28E1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E8B8F" w14:textId="77777777" w:rsidR="009D28E1" w:rsidRDefault="009D28E1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 w:rsidR="009D28E1" w14:paraId="05FFC396" w14:textId="77777777">
        <w:trPr>
          <w:cantSplit/>
          <w:trHeight w:val="419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9B23DF5" w14:textId="77777777" w:rsidR="009D28E1" w:rsidRDefault="00000000">
            <w:pPr>
              <w:spacing w:before="100" w:after="100" w:line="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lastRenderedPageBreak/>
              <w:t>四、揭榜单位基本情况</w:t>
            </w:r>
          </w:p>
        </w:tc>
      </w:tr>
      <w:tr w:rsidR="009D28E1" w14:paraId="37BBB541" w14:textId="77777777">
        <w:trPr>
          <w:cantSplit/>
          <w:trHeight w:val="2056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FFF1454" w14:textId="77777777" w:rsidR="009D28E1" w:rsidRDefault="00000000">
            <w:pPr>
              <w:spacing w:before="100" w:after="100" w:line="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1、基本情况简介（单位类型、注册资本、股权结构、主要科研方向及应用领域、技术特点及创新点、自主知识产权等情况）</w:t>
            </w:r>
          </w:p>
        </w:tc>
      </w:tr>
      <w:tr w:rsidR="009D28E1" w14:paraId="2E8E4E03" w14:textId="77777777">
        <w:trPr>
          <w:cantSplit/>
          <w:trHeight w:val="1971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725572E" w14:textId="1F0A57AF" w:rsidR="009D28E1" w:rsidRDefault="00000000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2、近3年获得国家、部市级、区级科技领域奖项、承担重要科技项目及</w:t>
            </w:r>
            <w:r w:rsidR="00D92A3C">
              <w:rPr>
                <w:rFonts w:ascii="黑体" w:eastAsia="黑体" w:hint="eastAsia"/>
                <w:sz w:val="21"/>
                <w:szCs w:val="21"/>
              </w:rPr>
              <w:t>获</w:t>
            </w:r>
            <w:r>
              <w:rPr>
                <w:rFonts w:ascii="黑体" w:eastAsia="黑体" w:hint="eastAsia"/>
                <w:sz w:val="21"/>
                <w:szCs w:val="21"/>
              </w:rPr>
              <w:t>扶持资金情况等</w:t>
            </w:r>
          </w:p>
        </w:tc>
      </w:tr>
      <w:tr w:rsidR="009D28E1" w14:paraId="368D426B" w14:textId="77777777">
        <w:trPr>
          <w:cantSplit/>
          <w:trHeight w:val="2552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4539BD0" w14:textId="2353DEBC" w:rsidR="009D28E1" w:rsidRDefault="00000000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3</w:t>
            </w:r>
            <w:r>
              <w:rPr>
                <w:rFonts w:ascii="黑体" w:eastAsia="黑体" w:hint="eastAsia"/>
                <w:sz w:val="21"/>
                <w:szCs w:val="21"/>
              </w:rPr>
              <w:t>、</w:t>
            </w:r>
            <w:r w:rsidR="00D17E8D">
              <w:rPr>
                <w:rFonts w:ascii="黑体" w:eastAsia="黑体" w:hint="eastAsia"/>
                <w:sz w:val="21"/>
                <w:szCs w:val="21"/>
              </w:rPr>
              <w:t>与本项技术攻关相关的</w:t>
            </w:r>
            <w:r>
              <w:rPr>
                <w:rFonts w:ascii="黑体" w:eastAsia="黑体" w:hint="eastAsia"/>
                <w:sz w:val="21"/>
                <w:szCs w:val="21"/>
              </w:rPr>
              <w:t>现有研发</w:t>
            </w:r>
            <w:r w:rsidR="00D17E8D">
              <w:rPr>
                <w:rFonts w:ascii="黑体" w:eastAsia="黑体" w:hint="eastAsia"/>
                <w:sz w:val="21"/>
                <w:szCs w:val="21"/>
              </w:rPr>
              <w:t>、</w:t>
            </w:r>
            <w:r>
              <w:rPr>
                <w:rFonts w:ascii="黑体" w:eastAsia="黑体" w:hint="eastAsia"/>
                <w:sz w:val="21"/>
                <w:szCs w:val="21"/>
              </w:rPr>
              <w:t>技术平台以及硬件基础设施情况</w:t>
            </w:r>
          </w:p>
        </w:tc>
      </w:tr>
      <w:tr w:rsidR="009D28E1" w14:paraId="1BF196FD" w14:textId="77777777">
        <w:trPr>
          <w:cantSplit/>
          <w:trHeight w:val="2958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439E420" w14:textId="77777777" w:rsidR="009D28E1" w:rsidRDefault="00000000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4</w:t>
            </w:r>
            <w:r>
              <w:rPr>
                <w:rFonts w:ascii="黑体" w:eastAsia="黑体" w:hint="eastAsia"/>
                <w:sz w:val="21"/>
                <w:szCs w:val="21"/>
              </w:rPr>
              <w:t>、近年来与相关单位开展产学研合作研发情况（附1</w:t>
            </w:r>
            <w:r>
              <w:rPr>
                <w:rFonts w:ascii="黑体" w:eastAsia="黑体"/>
                <w:sz w:val="21"/>
                <w:szCs w:val="21"/>
              </w:rPr>
              <w:t>-2</w:t>
            </w:r>
            <w:r>
              <w:rPr>
                <w:rFonts w:ascii="黑体" w:eastAsia="黑体" w:hint="eastAsia"/>
                <w:sz w:val="21"/>
                <w:szCs w:val="21"/>
              </w:rPr>
              <w:t>项典型案例）</w:t>
            </w:r>
          </w:p>
        </w:tc>
      </w:tr>
      <w:tr w:rsidR="009D28E1" w14:paraId="3841BF3B" w14:textId="77777777">
        <w:trPr>
          <w:cantSplit/>
          <w:trHeight w:val="2971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E3A28F3" w14:textId="77777777" w:rsidR="009D28E1" w:rsidRDefault="00000000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5、项目揭榜总体方案简述（总体考虑、采用方法、技术路径、工艺流程、特色创新等）</w:t>
            </w:r>
          </w:p>
        </w:tc>
      </w:tr>
    </w:tbl>
    <w:p w14:paraId="4D5202D0" w14:textId="77777777" w:rsidR="009D28E1" w:rsidRDefault="00000000">
      <w:pPr>
        <w:spacing w:line="360" w:lineRule="exact"/>
        <w:jc w:val="center"/>
        <w:rPr>
          <w:sz w:val="52"/>
          <w:szCs w:val="52"/>
        </w:rPr>
      </w:pPr>
      <w:r>
        <w:br w:type="page"/>
      </w:r>
    </w:p>
    <w:p w14:paraId="5E42D13C" w14:textId="77777777" w:rsidR="009D28E1" w:rsidRDefault="00000000"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“揭榜挂帅”项目计划任务书（提纲）</w:t>
      </w:r>
    </w:p>
    <w:p w14:paraId="4461C54F" w14:textId="77777777" w:rsidR="009D28E1" w:rsidRDefault="00000000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一、揭榜依据</w:t>
      </w:r>
    </w:p>
    <w:p w14:paraId="75DB51B8" w14:textId="77777777" w:rsidR="009D28E1" w:rsidRDefault="00000000">
      <w:pPr>
        <w:snapToGrid w:val="0"/>
        <w:spacing w:line="580" w:lineRule="exact"/>
        <w:ind w:firstLine="561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1.问题解析</w:t>
      </w:r>
    </w:p>
    <w:p w14:paraId="79DB00DE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国内外现状、水平和发展趋势（含知识产权状况和技术标准状况）；经济建设和社会发展需求；科学技术价值、特色和创新点。</w:t>
      </w:r>
    </w:p>
    <w:p w14:paraId="61BD3CC2" w14:textId="77777777" w:rsidR="009D28E1" w:rsidRDefault="00000000">
      <w:pPr>
        <w:snapToGrid w:val="0"/>
        <w:spacing w:line="580" w:lineRule="exact"/>
        <w:ind w:firstLine="561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2.已有技术积累和技术条件</w:t>
      </w:r>
    </w:p>
    <w:p w14:paraId="33D0BEE9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针对揭榜问题，项目单位情况已有的研究基础和设施、技术条件和已取得的知识产权情况等。</w:t>
      </w:r>
    </w:p>
    <w:p w14:paraId="6A38C1B7" w14:textId="77777777" w:rsidR="009D28E1" w:rsidRDefault="00000000">
      <w:pPr>
        <w:snapToGrid w:val="0"/>
        <w:spacing w:line="580" w:lineRule="exact"/>
        <w:ind w:firstLine="561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3.项目考核标的及预期达成目标</w:t>
      </w:r>
    </w:p>
    <w:p w14:paraId="1E6C77DA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包括对项目完成进度的预期以及完成指标的预期等。</w:t>
      </w:r>
    </w:p>
    <w:p w14:paraId="423EAF07" w14:textId="77777777" w:rsidR="009D28E1" w:rsidRDefault="00000000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二、项目方案及创新点</w:t>
      </w:r>
    </w:p>
    <w:p w14:paraId="79CD684C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1.针对项目问题，拟采用的解决方案/方法/工艺，方案先进性评估等</w:t>
      </w:r>
    </w:p>
    <w:p w14:paraId="582713C2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2.项目实施将面临的难点、风险及应对措施</w:t>
      </w:r>
    </w:p>
    <w:p w14:paraId="6E2DE5E5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3.项目创新点（描述项目预期可交付成果的创新点）</w:t>
      </w:r>
    </w:p>
    <w:p w14:paraId="71D97C06" w14:textId="77777777" w:rsidR="009D28E1" w:rsidRDefault="00000000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三、项目实施</w:t>
      </w:r>
    </w:p>
    <w:p w14:paraId="3F77D982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1.项目主要技术负责人及团队成员履历及研发基础</w:t>
      </w:r>
    </w:p>
    <w:p w14:paraId="73E01648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2.项目实施的可行性分析</w:t>
      </w:r>
    </w:p>
    <w:p w14:paraId="76C3C1FD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3.项目实施计划（项目进度计划及关键里程碑节点）</w:t>
      </w:r>
    </w:p>
    <w:p w14:paraId="4EF5EE3C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按季度、年度列出计划进度和关键的、必须实现的节点目标。</w:t>
      </w:r>
    </w:p>
    <w:p w14:paraId="4BC16038" w14:textId="77777777" w:rsidR="009D28E1" w:rsidRDefault="00000000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四、项目评价及验收</w:t>
      </w:r>
    </w:p>
    <w:p w14:paraId="549517D0" w14:textId="77777777" w:rsidR="009D28E1" w:rsidRDefault="00000000">
      <w:pPr>
        <w:snapToGrid w:val="0"/>
        <w:spacing w:line="580" w:lineRule="exact"/>
        <w:ind w:firstLine="561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</w:t>
      </w:r>
      <w:r>
        <w:rPr>
          <w:rFonts w:ascii="楷体_GB2312" w:eastAsia="楷体_GB2312"/>
          <w:b/>
          <w:bCs/>
          <w:sz w:val="32"/>
          <w:szCs w:val="32"/>
        </w:rPr>
        <w:t>.</w:t>
      </w:r>
      <w:r>
        <w:rPr>
          <w:rFonts w:ascii="楷体_GB2312" w:eastAsia="楷体_GB2312" w:hint="eastAsia"/>
          <w:b/>
          <w:bCs/>
          <w:sz w:val="32"/>
          <w:szCs w:val="32"/>
        </w:rPr>
        <w:t>项目成果中期评价</w:t>
      </w:r>
    </w:p>
    <w:p w14:paraId="76BF6DBC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预计达成中期评价节点时间</w:t>
      </w:r>
    </w:p>
    <w:p w14:paraId="28E1CA12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中期评价项（凡可运行的成果，请明确可被验证的功能及相关性能指标）；</w:t>
      </w:r>
    </w:p>
    <w:p w14:paraId="7911E948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中期评价方式（凡可运行的成果，请明确可被验证环境条件及评价作业方法）；</w:t>
      </w:r>
    </w:p>
    <w:p w14:paraId="3F2F59B4" w14:textId="77777777" w:rsidR="009D28E1" w:rsidRDefault="00000000">
      <w:pPr>
        <w:snapToGrid w:val="0"/>
        <w:spacing w:line="580" w:lineRule="exact"/>
        <w:ind w:firstLine="561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>2</w:t>
      </w:r>
      <w:r>
        <w:rPr>
          <w:rFonts w:ascii="楷体_GB2312" w:eastAsia="楷体_GB2312" w:hint="eastAsia"/>
          <w:b/>
          <w:bCs/>
          <w:sz w:val="32"/>
          <w:szCs w:val="32"/>
        </w:rPr>
        <w:t>.项目成果验收</w:t>
      </w:r>
    </w:p>
    <w:p w14:paraId="1691339F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预计达成验收条件节点时间</w:t>
      </w:r>
    </w:p>
    <w:p w14:paraId="5B761D72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验收项（凡可运行的成果，请明确可被验证的功能及相关性能指标）；</w:t>
      </w:r>
    </w:p>
    <w:p w14:paraId="5D549194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验收方式（凡可运行的成果，请明确可被验证环境条件及验收作业方法）；</w:t>
      </w:r>
    </w:p>
    <w:p w14:paraId="1061BB94" w14:textId="77777777" w:rsidR="009D28E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>3</w:t>
      </w:r>
      <w:r>
        <w:rPr>
          <w:rFonts w:ascii="楷体_GB2312" w:eastAsia="楷体_GB2312" w:hint="eastAsia"/>
          <w:b/>
          <w:bCs/>
          <w:sz w:val="32"/>
          <w:szCs w:val="32"/>
        </w:rPr>
        <w:t>.项目成果的意义和价值</w:t>
      </w:r>
      <w:r>
        <w:rPr>
          <w:rFonts w:ascii="仿宋_GB2312" w:hint="eastAsia"/>
          <w:sz w:val="32"/>
          <w:szCs w:val="32"/>
        </w:rPr>
        <w:t>（技术、经济、工程化的可行性、可应用领域等）</w:t>
      </w:r>
    </w:p>
    <w:p w14:paraId="1065C3F5" w14:textId="77777777" w:rsidR="009D28E1" w:rsidRDefault="00000000">
      <w:pPr>
        <w:snapToGrid w:val="0"/>
        <w:spacing w:line="560" w:lineRule="exact"/>
        <w:ind w:firstLine="56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五、经费预算</w:t>
      </w:r>
      <w:r>
        <w:rPr>
          <w:rFonts w:ascii="黑体" w:eastAsia="黑体" w:hAnsi="黑体"/>
          <w:sz w:val="32"/>
          <w:szCs w:val="32"/>
        </w:rPr>
        <w:tab/>
      </w:r>
    </w:p>
    <w:p w14:paraId="2B1B4168" w14:textId="77777777" w:rsidR="009D28E1" w:rsidRDefault="00000000">
      <w:pPr>
        <w:adjustRightInd w:val="0"/>
        <w:snapToGrid w:val="0"/>
        <w:spacing w:beforeLines="50" w:before="190"/>
        <w:jc w:val="center"/>
        <w:rPr>
          <w:szCs w:val="32"/>
        </w:rPr>
      </w:pPr>
      <w:r>
        <w:rPr>
          <w:rFonts w:ascii="黑体" w:eastAsia="黑体" w:hAnsi="Calibri" w:hint="eastAsia"/>
          <w:b/>
          <w:szCs w:val="28"/>
        </w:rPr>
        <w:t>表1 经费预算表</w:t>
      </w:r>
    </w:p>
    <w:tbl>
      <w:tblPr>
        <w:tblpPr w:leftFromText="180" w:rightFromText="180" w:vertAnchor="text" w:horzAnchor="margin" w:tblpXSpec="center" w:tblpY="71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445"/>
        <w:gridCol w:w="3254"/>
      </w:tblGrid>
      <w:tr w:rsidR="009D28E1" w14:paraId="372C69BF" w14:textId="77777777">
        <w:trPr>
          <w:trHeight w:val="397"/>
        </w:trPr>
        <w:tc>
          <w:tcPr>
            <w:tcW w:w="3510" w:type="dxa"/>
            <w:vAlign w:val="center"/>
          </w:tcPr>
          <w:p w14:paraId="4FA8FD7C" w14:textId="77777777" w:rsidR="009D28E1" w:rsidRDefault="00000000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科目名称</w:t>
            </w:r>
          </w:p>
        </w:tc>
        <w:tc>
          <w:tcPr>
            <w:tcW w:w="2445" w:type="dxa"/>
            <w:vAlign w:val="center"/>
          </w:tcPr>
          <w:p w14:paraId="21115B8F" w14:textId="77777777" w:rsidR="009D28E1" w:rsidRDefault="00000000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预计投入经费</w:t>
            </w:r>
          </w:p>
        </w:tc>
        <w:tc>
          <w:tcPr>
            <w:tcW w:w="3254" w:type="dxa"/>
            <w:vAlign w:val="center"/>
          </w:tcPr>
          <w:p w14:paraId="31F24ACD" w14:textId="77777777" w:rsidR="009D28E1" w:rsidRDefault="00000000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计算依据（可另附说明）</w:t>
            </w:r>
          </w:p>
        </w:tc>
      </w:tr>
      <w:tr w:rsidR="009D28E1" w14:paraId="19D4D4FC" w14:textId="77777777">
        <w:trPr>
          <w:trHeight w:val="340"/>
        </w:trPr>
        <w:tc>
          <w:tcPr>
            <w:tcW w:w="3510" w:type="dxa"/>
            <w:vAlign w:val="center"/>
          </w:tcPr>
          <w:p w14:paraId="3DE1A4F8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经费预算（合计）</w:t>
            </w:r>
          </w:p>
        </w:tc>
        <w:tc>
          <w:tcPr>
            <w:tcW w:w="2445" w:type="dxa"/>
            <w:vAlign w:val="center"/>
          </w:tcPr>
          <w:p w14:paraId="14829D1B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71D1D492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9D28E1" w14:paraId="5E6179A6" w14:textId="77777777">
        <w:trPr>
          <w:trHeight w:val="340"/>
        </w:trPr>
        <w:tc>
          <w:tcPr>
            <w:tcW w:w="3510" w:type="dxa"/>
            <w:vAlign w:val="center"/>
          </w:tcPr>
          <w:p w14:paraId="14FB8969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1.设备费</w:t>
            </w:r>
          </w:p>
        </w:tc>
        <w:tc>
          <w:tcPr>
            <w:tcW w:w="2445" w:type="dxa"/>
            <w:vAlign w:val="center"/>
          </w:tcPr>
          <w:p w14:paraId="10D34E06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1564FD98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9D28E1" w14:paraId="7249D022" w14:textId="77777777">
        <w:trPr>
          <w:trHeight w:val="340"/>
        </w:trPr>
        <w:tc>
          <w:tcPr>
            <w:tcW w:w="3510" w:type="dxa"/>
            <w:vAlign w:val="center"/>
          </w:tcPr>
          <w:p w14:paraId="5C84AF71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（1）购置设备费</w:t>
            </w:r>
          </w:p>
        </w:tc>
        <w:tc>
          <w:tcPr>
            <w:tcW w:w="2445" w:type="dxa"/>
            <w:vAlign w:val="center"/>
          </w:tcPr>
          <w:p w14:paraId="694B6F98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0E05097E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9D28E1" w14:paraId="7CE41405" w14:textId="77777777">
        <w:trPr>
          <w:trHeight w:val="340"/>
        </w:trPr>
        <w:tc>
          <w:tcPr>
            <w:tcW w:w="3510" w:type="dxa"/>
            <w:vAlign w:val="center"/>
          </w:tcPr>
          <w:p w14:paraId="14C28C62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（2）试制设备费</w:t>
            </w:r>
          </w:p>
        </w:tc>
        <w:tc>
          <w:tcPr>
            <w:tcW w:w="2445" w:type="dxa"/>
            <w:vAlign w:val="center"/>
          </w:tcPr>
          <w:p w14:paraId="069051F7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69A51358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9D28E1" w14:paraId="60FA981F" w14:textId="77777777">
        <w:trPr>
          <w:trHeight w:val="340"/>
        </w:trPr>
        <w:tc>
          <w:tcPr>
            <w:tcW w:w="3510" w:type="dxa"/>
            <w:vAlign w:val="center"/>
          </w:tcPr>
          <w:p w14:paraId="54E10A16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（3）设备改造与租赁费</w:t>
            </w:r>
          </w:p>
        </w:tc>
        <w:tc>
          <w:tcPr>
            <w:tcW w:w="2445" w:type="dxa"/>
            <w:vAlign w:val="center"/>
          </w:tcPr>
          <w:p w14:paraId="584CDB03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177AE6F2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9D28E1" w14:paraId="5018C396" w14:textId="77777777">
        <w:trPr>
          <w:trHeight w:val="340"/>
        </w:trPr>
        <w:tc>
          <w:tcPr>
            <w:tcW w:w="3510" w:type="dxa"/>
            <w:vAlign w:val="center"/>
          </w:tcPr>
          <w:p w14:paraId="08AABEAC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2.材料费</w:t>
            </w:r>
          </w:p>
        </w:tc>
        <w:tc>
          <w:tcPr>
            <w:tcW w:w="2445" w:type="dxa"/>
            <w:vAlign w:val="center"/>
          </w:tcPr>
          <w:p w14:paraId="1961850F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4D3A493F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9D28E1" w14:paraId="12A171C6" w14:textId="77777777">
        <w:trPr>
          <w:trHeight w:val="340"/>
        </w:trPr>
        <w:tc>
          <w:tcPr>
            <w:tcW w:w="3510" w:type="dxa"/>
            <w:vAlign w:val="center"/>
          </w:tcPr>
          <w:p w14:paraId="61143931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3.测试化验加工费</w:t>
            </w:r>
          </w:p>
        </w:tc>
        <w:tc>
          <w:tcPr>
            <w:tcW w:w="2445" w:type="dxa"/>
            <w:vAlign w:val="center"/>
          </w:tcPr>
          <w:p w14:paraId="5FE2F5A0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20F5D963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9D28E1" w14:paraId="0FCAED28" w14:textId="77777777">
        <w:trPr>
          <w:trHeight w:val="340"/>
        </w:trPr>
        <w:tc>
          <w:tcPr>
            <w:tcW w:w="3510" w:type="dxa"/>
            <w:vAlign w:val="center"/>
          </w:tcPr>
          <w:p w14:paraId="5696855B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/>
                <w:sz w:val="22"/>
                <w:szCs w:val="21"/>
              </w:rPr>
              <w:t>4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.差旅费</w:t>
            </w:r>
          </w:p>
        </w:tc>
        <w:tc>
          <w:tcPr>
            <w:tcW w:w="2445" w:type="dxa"/>
            <w:vAlign w:val="center"/>
          </w:tcPr>
          <w:p w14:paraId="6786D863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3B28301F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9D28E1" w14:paraId="5F21F933" w14:textId="77777777">
        <w:trPr>
          <w:trHeight w:val="340"/>
        </w:trPr>
        <w:tc>
          <w:tcPr>
            <w:tcW w:w="3510" w:type="dxa"/>
            <w:vAlign w:val="center"/>
          </w:tcPr>
          <w:p w14:paraId="76F8CD7A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/>
                <w:sz w:val="22"/>
                <w:szCs w:val="21"/>
              </w:rPr>
              <w:t>5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.知识产权事务费</w:t>
            </w:r>
          </w:p>
        </w:tc>
        <w:tc>
          <w:tcPr>
            <w:tcW w:w="2445" w:type="dxa"/>
            <w:vAlign w:val="center"/>
          </w:tcPr>
          <w:p w14:paraId="41EFB922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</w:tcPr>
          <w:p w14:paraId="249E11EA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9D28E1" w14:paraId="2B69FFF1" w14:textId="77777777">
        <w:trPr>
          <w:trHeight w:val="340"/>
        </w:trPr>
        <w:tc>
          <w:tcPr>
            <w:tcW w:w="3510" w:type="dxa"/>
            <w:vAlign w:val="center"/>
          </w:tcPr>
          <w:p w14:paraId="35620666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/>
                <w:sz w:val="22"/>
                <w:szCs w:val="21"/>
              </w:rPr>
              <w:t>6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.劳务费</w:t>
            </w:r>
          </w:p>
        </w:tc>
        <w:tc>
          <w:tcPr>
            <w:tcW w:w="2445" w:type="dxa"/>
            <w:vAlign w:val="center"/>
          </w:tcPr>
          <w:p w14:paraId="0C9C4DFA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</w:tcPr>
          <w:p w14:paraId="636817E8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9D28E1" w14:paraId="2BA0B896" w14:textId="77777777">
        <w:trPr>
          <w:trHeight w:val="340"/>
        </w:trPr>
        <w:tc>
          <w:tcPr>
            <w:tcW w:w="3510" w:type="dxa"/>
            <w:vAlign w:val="center"/>
          </w:tcPr>
          <w:p w14:paraId="1C8C802B" w14:textId="77777777" w:rsidR="009D28E1" w:rsidRDefault="00000000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/>
                <w:sz w:val="22"/>
                <w:szCs w:val="21"/>
              </w:rPr>
              <w:t>7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.其他费用</w:t>
            </w:r>
          </w:p>
        </w:tc>
        <w:tc>
          <w:tcPr>
            <w:tcW w:w="2445" w:type="dxa"/>
            <w:vAlign w:val="center"/>
          </w:tcPr>
          <w:p w14:paraId="551DAD43" w14:textId="77777777" w:rsidR="009D28E1" w:rsidRDefault="009D28E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</w:tcPr>
          <w:p w14:paraId="6E8CD3A8" w14:textId="77777777" w:rsidR="009D28E1" w:rsidRDefault="009D28E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</w:tbl>
    <w:p w14:paraId="4FD62357" w14:textId="77777777" w:rsidR="009D28E1" w:rsidRDefault="009D28E1">
      <w:pPr>
        <w:spacing w:line="520" w:lineRule="exact"/>
        <w:rPr>
          <w:rFonts w:ascii="仿宋" w:eastAsia="仿宋" w:hAnsi="仿宋"/>
          <w:szCs w:val="28"/>
        </w:rPr>
      </w:pPr>
    </w:p>
    <w:sectPr w:rsidR="009D28E1">
      <w:footerReference w:type="default" r:id="rId7"/>
      <w:pgSz w:w="11906" w:h="16838"/>
      <w:pgMar w:top="1814" w:right="1474" w:bottom="1361" w:left="1474" w:header="851" w:footer="992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E17E" w14:textId="77777777" w:rsidR="002C0026" w:rsidRDefault="002C0026">
      <w:r>
        <w:separator/>
      </w:r>
    </w:p>
  </w:endnote>
  <w:endnote w:type="continuationSeparator" w:id="0">
    <w:p w14:paraId="44ADF4D8" w14:textId="77777777" w:rsidR="002C0026" w:rsidRDefault="002C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6FF7" w14:textId="77777777" w:rsidR="009D28E1" w:rsidRDefault="009D28E1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7572"/>
      <w:docPartObj>
        <w:docPartGallery w:val="AutoText"/>
      </w:docPartObj>
    </w:sdtPr>
    <w:sdtContent>
      <w:p w14:paraId="5E7EA53D" w14:textId="77777777" w:rsidR="009D28E1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9CB9" w14:textId="77777777" w:rsidR="002C0026" w:rsidRDefault="002C0026">
      <w:r>
        <w:separator/>
      </w:r>
    </w:p>
  </w:footnote>
  <w:footnote w:type="continuationSeparator" w:id="0">
    <w:p w14:paraId="20121107" w14:textId="77777777" w:rsidR="002C0026" w:rsidRDefault="002C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hmOTI4NWQ3YzA0NWJmNGExZDUyNDI4ZWNjYmY3NGUifQ=="/>
  </w:docVars>
  <w:rsids>
    <w:rsidRoot w:val="00A233F3"/>
    <w:rsid w:val="D6F31241"/>
    <w:rsid w:val="FD7ED6C3"/>
    <w:rsid w:val="00000D7D"/>
    <w:rsid w:val="000063D4"/>
    <w:rsid w:val="000310B0"/>
    <w:rsid w:val="00042CF1"/>
    <w:rsid w:val="000456AC"/>
    <w:rsid w:val="0005117C"/>
    <w:rsid w:val="00052000"/>
    <w:rsid w:val="00053471"/>
    <w:rsid w:val="00053717"/>
    <w:rsid w:val="00053CE9"/>
    <w:rsid w:val="0005641D"/>
    <w:rsid w:val="00061218"/>
    <w:rsid w:val="00080688"/>
    <w:rsid w:val="00081B63"/>
    <w:rsid w:val="00086AC1"/>
    <w:rsid w:val="000933A2"/>
    <w:rsid w:val="000A0E69"/>
    <w:rsid w:val="000A2D3A"/>
    <w:rsid w:val="000A748D"/>
    <w:rsid w:val="000D1BA6"/>
    <w:rsid w:val="000E2F9A"/>
    <w:rsid w:val="000F092E"/>
    <w:rsid w:val="000F6A0B"/>
    <w:rsid w:val="00100051"/>
    <w:rsid w:val="00105C6F"/>
    <w:rsid w:val="001125BD"/>
    <w:rsid w:val="00126382"/>
    <w:rsid w:val="001267A5"/>
    <w:rsid w:val="00131628"/>
    <w:rsid w:val="00131634"/>
    <w:rsid w:val="00141ADD"/>
    <w:rsid w:val="00147B0F"/>
    <w:rsid w:val="001649F3"/>
    <w:rsid w:val="0017549B"/>
    <w:rsid w:val="00181C37"/>
    <w:rsid w:val="00190367"/>
    <w:rsid w:val="001C16D0"/>
    <w:rsid w:val="001C1B29"/>
    <w:rsid w:val="001C2600"/>
    <w:rsid w:val="001D13F7"/>
    <w:rsid w:val="001D4CA1"/>
    <w:rsid w:val="001D7193"/>
    <w:rsid w:val="001E02B5"/>
    <w:rsid w:val="001E25E9"/>
    <w:rsid w:val="001E49B4"/>
    <w:rsid w:val="001E5B34"/>
    <w:rsid w:val="001F115A"/>
    <w:rsid w:val="001F7CCE"/>
    <w:rsid w:val="002115EC"/>
    <w:rsid w:val="002250E1"/>
    <w:rsid w:val="00227A75"/>
    <w:rsid w:val="00230BC5"/>
    <w:rsid w:val="0023208D"/>
    <w:rsid w:val="002420DF"/>
    <w:rsid w:val="00264F20"/>
    <w:rsid w:val="00265244"/>
    <w:rsid w:val="002671C4"/>
    <w:rsid w:val="002677B2"/>
    <w:rsid w:val="002747AB"/>
    <w:rsid w:val="00290F29"/>
    <w:rsid w:val="00295D43"/>
    <w:rsid w:val="002A6878"/>
    <w:rsid w:val="002A7FFE"/>
    <w:rsid w:val="002B0154"/>
    <w:rsid w:val="002B39B1"/>
    <w:rsid w:val="002B7E8F"/>
    <w:rsid w:val="002C0026"/>
    <w:rsid w:val="002C29DB"/>
    <w:rsid w:val="002D41D9"/>
    <w:rsid w:val="002E1A88"/>
    <w:rsid w:val="002E2778"/>
    <w:rsid w:val="002F0B5F"/>
    <w:rsid w:val="003019A0"/>
    <w:rsid w:val="0030628D"/>
    <w:rsid w:val="00313347"/>
    <w:rsid w:val="00344D46"/>
    <w:rsid w:val="00345126"/>
    <w:rsid w:val="00354C3D"/>
    <w:rsid w:val="00357B42"/>
    <w:rsid w:val="0036328B"/>
    <w:rsid w:val="00363393"/>
    <w:rsid w:val="0036370A"/>
    <w:rsid w:val="00387DB5"/>
    <w:rsid w:val="00390901"/>
    <w:rsid w:val="00391183"/>
    <w:rsid w:val="0039404E"/>
    <w:rsid w:val="00394CEA"/>
    <w:rsid w:val="0039736C"/>
    <w:rsid w:val="003A1549"/>
    <w:rsid w:val="003A2FA2"/>
    <w:rsid w:val="003B5863"/>
    <w:rsid w:val="003C389F"/>
    <w:rsid w:val="003D3677"/>
    <w:rsid w:val="003D4D6C"/>
    <w:rsid w:val="003D7193"/>
    <w:rsid w:val="003E5EB1"/>
    <w:rsid w:val="003F5D7E"/>
    <w:rsid w:val="00414FE8"/>
    <w:rsid w:val="00425DC7"/>
    <w:rsid w:val="00442735"/>
    <w:rsid w:val="00444485"/>
    <w:rsid w:val="0045226A"/>
    <w:rsid w:val="00457CD5"/>
    <w:rsid w:val="0046176A"/>
    <w:rsid w:val="00462500"/>
    <w:rsid w:val="00462B88"/>
    <w:rsid w:val="00467D4C"/>
    <w:rsid w:val="00486770"/>
    <w:rsid w:val="00486ED1"/>
    <w:rsid w:val="004A01C5"/>
    <w:rsid w:val="004A0E72"/>
    <w:rsid w:val="004B69D2"/>
    <w:rsid w:val="004C218D"/>
    <w:rsid w:val="004C5C8D"/>
    <w:rsid w:val="004C6206"/>
    <w:rsid w:val="004C7867"/>
    <w:rsid w:val="004D1438"/>
    <w:rsid w:val="004D7772"/>
    <w:rsid w:val="004E3128"/>
    <w:rsid w:val="004E6FC1"/>
    <w:rsid w:val="004F1056"/>
    <w:rsid w:val="0050430A"/>
    <w:rsid w:val="00507DF3"/>
    <w:rsid w:val="00517822"/>
    <w:rsid w:val="00521177"/>
    <w:rsid w:val="0052195B"/>
    <w:rsid w:val="0052592C"/>
    <w:rsid w:val="00555519"/>
    <w:rsid w:val="005568CB"/>
    <w:rsid w:val="0058066A"/>
    <w:rsid w:val="00581BB3"/>
    <w:rsid w:val="00582793"/>
    <w:rsid w:val="00593B9A"/>
    <w:rsid w:val="005A2CF3"/>
    <w:rsid w:val="005A4942"/>
    <w:rsid w:val="005A6CB0"/>
    <w:rsid w:val="005C2B03"/>
    <w:rsid w:val="005D129B"/>
    <w:rsid w:val="005D5A01"/>
    <w:rsid w:val="005D787A"/>
    <w:rsid w:val="005E1CBC"/>
    <w:rsid w:val="005E497D"/>
    <w:rsid w:val="00602DEA"/>
    <w:rsid w:val="006138DA"/>
    <w:rsid w:val="006158A2"/>
    <w:rsid w:val="00620316"/>
    <w:rsid w:val="00622029"/>
    <w:rsid w:val="00634BB2"/>
    <w:rsid w:val="006360A0"/>
    <w:rsid w:val="00636C30"/>
    <w:rsid w:val="00640273"/>
    <w:rsid w:val="00645ED6"/>
    <w:rsid w:val="0064768A"/>
    <w:rsid w:val="006542AE"/>
    <w:rsid w:val="00661A1C"/>
    <w:rsid w:val="00663F05"/>
    <w:rsid w:val="006759A0"/>
    <w:rsid w:val="006809D1"/>
    <w:rsid w:val="00684456"/>
    <w:rsid w:val="00684907"/>
    <w:rsid w:val="006969BE"/>
    <w:rsid w:val="006A3578"/>
    <w:rsid w:val="006A5608"/>
    <w:rsid w:val="006B216D"/>
    <w:rsid w:val="006B611B"/>
    <w:rsid w:val="006C1BB0"/>
    <w:rsid w:val="006C584F"/>
    <w:rsid w:val="006C6041"/>
    <w:rsid w:val="006C609E"/>
    <w:rsid w:val="006D03EC"/>
    <w:rsid w:val="006E0F53"/>
    <w:rsid w:val="006E150B"/>
    <w:rsid w:val="006E55DC"/>
    <w:rsid w:val="006F47B3"/>
    <w:rsid w:val="00705D7A"/>
    <w:rsid w:val="00707C48"/>
    <w:rsid w:val="00711896"/>
    <w:rsid w:val="00711D9A"/>
    <w:rsid w:val="0071315E"/>
    <w:rsid w:val="00715736"/>
    <w:rsid w:val="007253C4"/>
    <w:rsid w:val="00725921"/>
    <w:rsid w:val="00737C1E"/>
    <w:rsid w:val="00745B5D"/>
    <w:rsid w:val="00755E39"/>
    <w:rsid w:val="00766A5E"/>
    <w:rsid w:val="00766BD9"/>
    <w:rsid w:val="0076762C"/>
    <w:rsid w:val="00770015"/>
    <w:rsid w:val="00772993"/>
    <w:rsid w:val="0077321D"/>
    <w:rsid w:val="00775A05"/>
    <w:rsid w:val="007921F3"/>
    <w:rsid w:val="0079697D"/>
    <w:rsid w:val="007A347C"/>
    <w:rsid w:val="007B353A"/>
    <w:rsid w:val="007B7D45"/>
    <w:rsid w:val="007C0471"/>
    <w:rsid w:val="007C45F1"/>
    <w:rsid w:val="007E5265"/>
    <w:rsid w:val="007F0E8D"/>
    <w:rsid w:val="007F7045"/>
    <w:rsid w:val="008032E0"/>
    <w:rsid w:val="00811A72"/>
    <w:rsid w:val="00821570"/>
    <w:rsid w:val="008215A6"/>
    <w:rsid w:val="00834503"/>
    <w:rsid w:val="008370E2"/>
    <w:rsid w:val="0084387D"/>
    <w:rsid w:val="008477F5"/>
    <w:rsid w:val="0084786D"/>
    <w:rsid w:val="00852149"/>
    <w:rsid w:val="00853BE9"/>
    <w:rsid w:val="00855FE9"/>
    <w:rsid w:val="008564C3"/>
    <w:rsid w:val="00856C30"/>
    <w:rsid w:val="00860AC0"/>
    <w:rsid w:val="00863BB5"/>
    <w:rsid w:val="0087251D"/>
    <w:rsid w:val="008765EF"/>
    <w:rsid w:val="00890B03"/>
    <w:rsid w:val="008A02BF"/>
    <w:rsid w:val="008B2E95"/>
    <w:rsid w:val="008B63CD"/>
    <w:rsid w:val="008D43F2"/>
    <w:rsid w:val="008D75FB"/>
    <w:rsid w:val="008E41FC"/>
    <w:rsid w:val="008F2AEF"/>
    <w:rsid w:val="008F53D5"/>
    <w:rsid w:val="00902027"/>
    <w:rsid w:val="00903B6E"/>
    <w:rsid w:val="009156FF"/>
    <w:rsid w:val="00915F9D"/>
    <w:rsid w:val="00933F06"/>
    <w:rsid w:val="009420A2"/>
    <w:rsid w:val="00945CDA"/>
    <w:rsid w:val="00945D92"/>
    <w:rsid w:val="00947295"/>
    <w:rsid w:val="00960603"/>
    <w:rsid w:val="009854DA"/>
    <w:rsid w:val="00991050"/>
    <w:rsid w:val="009935FE"/>
    <w:rsid w:val="009C5FBC"/>
    <w:rsid w:val="009C7B69"/>
    <w:rsid w:val="009D28E1"/>
    <w:rsid w:val="009D3968"/>
    <w:rsid w:val="009D75B4"/>
    <w:rsid w:val="009E2D83"/>
    <w:rsid w:val="00A00F3D"/>
    <w:rsid w:val="00A05102"/>
    <w:rsid w:val="00A07E61"/>
    <w:rsid w:val="00A1043C"/>
    <w:rsid w:val="00A12C98"/>
    <w:rsid w:val="00A13156"/>
    <w:rsid w:val="00A14A58"/>
    <w:rsid w:val="00A233F3"/>
    <w:rsid w:val="00A429FF"/>
    <w:rsid w:val="00A47033"/>
    <w:rsid w:val="00A502D1"/>
    <w:rsid w:val="00A5100D"/>
    <w:rsid w:val="00A5655F"/>
    <w:rsid w:val="00A67102"/>
    <w:rsid w:val="00A72360"/>
    <w:rsid w:val="00A73AA1"/>
    <w:rsid w:val="00A764FC"/>
    <w:rsid w:val="00A77303"/>
    <w:rsid w:val="00A842B5"/>
    <w:rsid w:val="00AA340C"/>
    <w:rsid w:val="00AB5401"/>
    <w:rsid w:val="00AC5A50"/>
    <w:rsid w:val="00AD3DCE"/>
    <w:rsid w:val="00AD62D5"/>
    <w:rsid w:val="00AD63EB"/>
    <w:rsid w:val="00AF4736"/>
    <w:rsid w:val="00B030A1"/>
    <w:rsid w:val="00B0549F"/>
    <w:rsid w:val="00B0787B"/>
    <w:rsid w:val="00B1210E"/>
    <w:rsid w:val="00B16F12"/>
    <w:rsid w:val="00B2784C"/>
    <w:rsid w:val="00B376C5"/>
    <w:rsid w:val="00B664C8"/>
    <w:rsid w:val="00B66F16"/>
    <w:rsid w:val="00B70184"/>
    <w:rsid w:val="00B76870"/>
    <w:rsid w:val="00B82020"/>
    <w:rsid w:val="00B84325"/>
    <w:rsid w:val="00B913A3"/>
    <w:rsid w:val="00B97BCA"/>
    <w:rsid w:val="00BA7586"/>
    <w:rsid w:val="00BC132B"/>
    <w:rsid w:val="00BD0953"/>
    <w:rsid w:val="00BD6BD3"/>
    <w:rsid w:val="00BE075D"/>
    <w:rsid w:val="00BE4C59"/>
    <w:rsid w:val="00BF7F8C"/>
    <w:rsid w:val="00C14926"/>
    <w:rsid w:val="00C170A7"/>
    <w:rsid w:val="00C206EE"/>
    <w:rsid w:val="00C338CA"/>
    <w:rsid w:val="00C45F4F"/>
    <w:rsid w:val="00C5432A"/>
    <w:rsid w:val="00C643C3"/>
    <w:rsid w:val="00C655D1"/>
    <w:rsid w:val="00C95E55"/>
    <w:rsid w:val="00CA19F8"/>
    <w:rsid w:val="00CA4471"/>
    <w:rsid w:val="00CA4C55"/>
    <w:rsid w:val="00CA5185"/>
    <w:rsid w:val="00CA570C"/>
    <w:rsid w:val="00CB072D"/>
    <w:rsid w:val="00CB27D2"/>
    <w:rsid w:val="00CB684D"/>
    <w:rsid w:val="00CE15AF"/>
    <w:rsid w:val="00CE6422"/>
    <w:rsid w:val="00CE6D6C"/>
    <w:rsid w:val="00D00213"/>
    <w:rsid w:val="00D0482D"/>
    <w:rsid w:val="00D133D1"/>
    <w:rsid w:val="00D17E8D"/>
    <w:rsid w:val="00D23D26"/>
    <w:rsid w:val="00D318B8"/>
    <w:rsid w:val="00D36638"/>
    <w:rsid w:val="00D37FAB"/>
    <w:rsid w:val="00D4139E"/>
    <w:rsid w:val="00D4448F"/>
    <w:rsid w:val="00D46E8B"/>
    <w:rsid w:val="00D550FA"/>
    <w:rsid w:val="00D63A8A"/>
    <w:rsid w:val="00D73BAF"/>
    <w:rsid w:val="00D84E10"/>
    <w:rsid w:val="00D91B40"/>
    <w:rsid w:val="00D92A3C"/>
    <w:rsid w:val="00D9536E"/>
    <w:rsid w:val="00DA6619"/>
    <w:rsid w:val="00DB1B93"/>
    <w:rsid w:val="00DE2C7E"/>
    <w:rsid w:val="00DE724B"/>
    <w:rsid w:val="00DF5A17"/>
    <w:rsid w:val="00E01AE5"/>
    <w:rsid w:val="00E07C01"/>
    <w:rsid w:val="00E13C98"/>
    <w:rsid w:val="00E309DD"/>
    <w:rsid w:val="00E45284"/>
    <w:rsid w:val="00E507B5"/>
    <w:rsid w:val="00E51A87"/>
    <w:rsid w:val="00E532C9"/>
    <w:rsid w:val="00E56C0B"/>
    <w:rsid w:val="00E60B5D"/>
    <w:rsid w:val="00E64ECC"/>
    <w:rsid w:val="00E65241"/>
    <w:rsid w:val="00E65D46"/>
    <w:rsid w:val="00E9597C"/>
    <w:rsid w:val="00EA4CA7"/>
    <w:rsid w:val="00EA4F21"/>
    <w:rsid w:val="00EB45AB"/>
    <w:rsid w:val="00EB51D7"/>
    <w:rsid w:val="00EB5401"/>
    <w:rsid w:val="00EB74F4"/>
    <w:rsid w:val="00EC15A9"/>
    <w:rsid w:val="00EC38AC"/>
    <w:rsid w:val="00EC6135"/>
    <w:rsid w:val="00EC7380"/>
    <w:rsid w:val="00ED6502"/>
    <w:rsid w:val="00ED72BA"/>
    <w:rsid w:val="00EF7271"/>
    <w:rsid w:val="00EF7D1B"/>
    <w:rsid w:val="00F001BD"/>
    <w:rsid w:val="00F00FBF"/>
    <w:rsid w:val="00F013BB"/>
    <w:rsid w:val="00F07846"/>
    <w:rsid w:val="00F129F3"/>
    <w:rsid w:val="00F13EBA"/>
    <w:rsid w:val="00F2274F"/>
    <w:rsid w:val="00F23CC1"/>
    <w:rsid w:val="00F25600"/>
    <w:rsid w:val="00F30D7E"/>
    <w:rsid w:val="00F3762A"/>
    <w:rsid w:val="00F5327B"/>
    <w:rsid w:val="00F54B99"/>
    <w:rsid w:val="00F747B9"/>
    <w:rsid w:val="00F810F5"/>
    <w:rsid w:val="00F85B2C"/>
    <w:rsid w:val="00F87238"/>
    <w:rsid w:val="00FA1014"/>
    <w:rsid w:val="00FA57D7"/>
    <w:rsid w:val="00FA5CB6"/>
    <w:rsid w:val="00FA6845"/>
    <w:rsid w:val="00FB6B87"/>
    <w:rsid w:val="00FB6F1D"/>
    <w:rsid w:val="00FB7FB7"/>
    <w:rsid w:val="00FC265D"/>
    <w:rsid w:val="00FC28B9"/>
    <w:rsid w:val="00FC469C"/>
    <w:rsid w:val="00FD213E"/>
    <w:rsid w:val="00FD24F3"/>
    <w:rsid w:val="00FE41AC"/>
    <w:rsid w:val="00FE59AD"/>
    <w:rsid w:val="00FF3B93"/>
    <w:rsid w:val="00FF5B49"/>
    <w:rsid w:val="05FE7659"/>
    <w:rsid w:val="07D315D8"/>
    <w:rsid w:val="11764C1C"/>
    <w:rsid w:val="19BD2FF4"/>
    <w:rsid w:val="1C64785B"/>
    <w:rsid w:val="2AB24218"/>
    <w:rsid w:val="2E9428C6"/>
    <w:rsid w:val="38C704C7"/>
    <w:rsid w:val="3CAA62DB"/>
    <w:rsid w:val="3CAE37A1"/>
    <w:rsid w:val="43BC2100"/>
    <w:rsid w:val="4E684942"/>
    <w:rsid w:val="55764314"/>
    <w:rsid w:val="75C75711"/>
    <w:rsid w:val="78BE09D4"/>
    <w:rsid w:val="7E4A282F"/>
    <w:rsid w:val="7F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25C27"/>
  <w15:docId w15:val="{CA7968E1-D8EF-4372-8D3A-347ACBF8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270" w:lineRule="exact"/>
      <w:outlineLvl w:val="0"/>
    </w:pPr>
    <w:rPr>
      <w:rFonts w:ascii="宋体" w:hAnsi="宋体"/>
      <w:b/>
      <w:bCs/>
      <w:color w:val="FF0000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annotation text"/>
    <w:basedOn w:val="a"/>
    <w:link w:val="a6"/>
    <w:uiPriority w:val="99"/>
    <w:pPr>
      <w:jc w:val="left"/>
    </w:pPr>
  </w:style>
  <w:style w:type="paragraph" w:styleId="a7">
    <w:name w:val="Body Text Indent"/>
    <w:basedOn w:val="a"/>
    <w:link w:val="a8"/>
    <w:qFormat/>
    <w:pPr>
      <w:spacing w:line="600" w:lineRule="exact"/>
      <w:ind w:firstLineChars="200" w:firstLine="560"/>
    </w:pPr>
  </w:style>
  <w:style w:type="paragraph" w:styleId="a9">
    <w:name w:val="Plain Text"/>
    <w:basedOn w:val="a"/>
    <w:rPr>
      <w:rFonts w:ascii="宋体" w:eastAsia="宋体" w:hAnsi="Courier New" w:cs="文鼎大标宋简"/>
      <w:sz w:val="21"/>
      <w:szCs w:val="21"/>
    </w:r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9"/>
    <w:next w:val="a9"/>
    <w:semiHidden/>
    <w:qFormat/>
    <w:rPr>
      <w:rFonts w:ascii="文鼎大标宋简" w:eastAsia="文鼎大标宋简"/>
      <w:spacing w:val="4"/>
      <w:sz w:val="36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semiHidden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Hyperlink"/>
    <w:qFormat/>
    <w:rPr>
      <w:color w:val="0000FF"/>
      <w:u w:val="single"/>
    </w:rPr>
  </w:style>
  <w:style w:type="character" w:styleId="af5">
    <w:name w:val="annotation reference"/>
    <w:qFormat/>
    <w:rPr>
      <w:sz w:val="21"/>
      <w:szCs w:val="21"/>
    </w:rPr>
  </w:style>
  <w:style w:type="character" w:customStyle="1" w:styleId="a6">
    <w:name w:val="批注文字 字符"/>
    <w:link w:val="a5"/>
    <w:uiPriority w:val="99"/>
    <w:qFormat/>
    <w:rPr>
      <w:rFonts w:eastAsia="仿宋_GB2312"/>
      <w:kern w:val="2"/>
      <w:sz w:val="28"/>
      <w:szCs w:val="24"/>
    </w:rPr>
  </w:style>
  <w:style w:type="character" w:customStyle="1" w:styleId="a8">
    <w:name w:val="正文文本缩进 字符"/>
    <w:link w:val="a7"/>
    <w:qFormat/>
    <w:rPr>
      <w:rFonts w:eastAsia="仿宋_GB2312"/>
      <w:kern w:val="2"/>
      <w:sz w:val="28"/>
      <w:szCs w:val="24"/>
    </w:rPr>
  </w:style>
  <w:style w:type="character" w:customStyle="1" w:styleId="style1">
    <w:name w:val="style1"/>
    <w:basedOn w:val="a0"/>
  </w:style>
  <w:style w:type="character" w:customStyle="1" w:styleId="ae">
    <w:name w:val="页眉 字符"/>
    <w:link w:val="ad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ac">
    <w:name w:val="页脚 字符"/>
    <w:link w:val="ab"/>
    <w:uiPriority w:val="99"/>
    <w:qFormat/>
    <w:locked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0">
    <w:name w:val="标题 2 字符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biaogeshangbiaoti">
    <w:name w:val="biaogeshangbiaoti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301</Words>
  <Characters>1716</Characters>
  <Application>Microsoft Office Word</Application>
  <DocSecurity>0</DocSecurity>
  <Lines>14</Lines>
  <Paragraphs>4</Paragraphs>
  <ScaleCrop>false</ScaleCrop>
  <Company>stn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戈 金</cp:lastModifiedBy>
  <cp:revision>60</cp:revision>
  <cp:lastPrinted>2013-11-20T17:07:00Z</cp:lastPrinted>
  <dcterms:created xsi:type="dcterms:W3CDTF">2022-09-30T06:30:00Z</dcterms:created>
  <dcterms:modified xsi:type="dcterms:W3CDTF">2023-09-08T08:26:00Z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DE7BBA24D52A46E3B7C789007A2061E0_12</vt:lpwstr>
  </property>
</Properties>
</file>