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snapToGrid w:val="0"/>
        <w:spacing w:before="0" w:beforeAutospacing="0" w:after="0" w:afterAutospacing="0" w:line="560" w:lineRule="exact"/>
        <w:rPr>
          <w:rStyle w:val="7"/>
          <w:rFonts w:ascii="黑体" w:hAnsi="黑体" w:eastAsia="黑体" w:cs="黑体"/>
          <w:b w:val="0"/>
          <w:color w:val="000000"/>
          <w:sz w:val="28"/>
          <w:szCs w:val="28"/>
          <w:highlight w:val="none"/>
          <w:shd w:val="clear" w:color="auto" w:fill="auto"/>
        </w:rPr>
      </w:pPr>
      <w:r>
        <w:rPr>
          <w:rStyle w:val="7"/>
          <w:rFonts w:hint="eastAsia" w:ascii="黑体" w:hAnsi="黑体" w:eastAsia="黑体" w:cs="黑体"/>
          <w:b w:val="0"/>
          <w:color w:val="000000"/>
          <w:sz w:val="28"/>
          <w:szCs w:val="28"/>
          <w:highlight w:val="none"/>
          <w:shd w:val="clear" w:color="auto" w:fill="auto"/>
        </w:rPr>
        <w:t>附件1：</w:t>
      </w:r>
    </w:p>
    <w:p>
      <w:pPr>
        <w:pStyle w:val="4"/>
        <w:shd w:val="clear" w:color="auto"/>
        <w:snapToGrid w:val="0"/>
        <w:spacing w:before="0" w:beforeAutospacing="0" w:after="0" w:afterAutospacing="0" w:line="560" w:lineRule="exact"/>
        <w:jc w:val="center"/>
        <w:rPr>
          <w:rFonts w:ascii="方正小标宋简体" w:hAnsi="Arial" w:eastAsia="方正小标宋简体" w:cs="Arial"/>
          <w:b/>
          <w:color w:val="000000"/>
          <w:sz w:val="44"/>
          <w:szCs w:val="44"/>
          <w:highlight w:val="none"/>
          <w:shd w:val="clear" w:color="auto" w:fill="auto"/>
        </w:rPr>
      </w:pPr>
      <w:r>
        <w:rPr>
          <w:rStyle w:val="7"/>
          <w:rFonts w:hint="eastAsia" w:ascii="方正小标宋简体" w:hAnsi="Arial" w:eastAsia="方正小标宋简体" w:cs="Arial"/>
          <w:b w:val="0"/>
          <w:color w:val="000000"/>
          <w:sz w:val="44"/>
          <w:szCs w:val="44"/>
          <w:highlight w:val="none"/>
          <w:shd w:val="clear" w:color="auto" w:fill="auto"/>
        </w:rPr>
        <w:t>现场报名携带材料清单</w:t>
      </w:r>
    </w:p>
    <w:p>
      <w:pPr>
        <w:pStyle w:val="4"/>
        <w:shd w:val="clear" w:color="auto"/>
        <w:snapToGrid w:val="0"/>
        <w:spacing w:before="0" w:beforeAutospacing="0" w:after="0" w:afterAutospacing="0" w:line="560" w:lineRule="exact"/>
        <w:ind w:firstLine="600" w:firstLineChars="200"/>
        <w:rPr>
          <w:rFonts w:ascii="仿宋_GB2312" w:hAnsi="Arial" w:eastAsia="仿宋_GB2312" w:cs="Arial"/>
          <w:color w:val="000000"/>
          <w:sz w:val="30"/>
          <w:szCs w:val="30"/>
          <w:highlight w:val="none"/>
          <w:shd w:val="clear" w:color="auto" w:fill="auto"/>
        </w:rPr>
      </w:pPr>
      <w:r>
        <w:rPr>
          <w:rFonts w:hint="eastAsia" w:ascii="仿宋_GB2312" w:hAnsi="Arial" w:eastAsia="仿宋_GB2312" w:cs="Arial"/>
          <w:color w:val="000000"/>
          <w:sz w:val="30"/>
          <w:szCs w:val="30"/>
          <w:highlight w:val="none"/>
          <w:shd w:val="clear" w:color="auto" w:fill="auto"/>
        </w:rPr>
        <w:t>报考上海市嘉定区2022年部分事业单位公开招聘优秀储备人才的考生，请于</w:t>
      </w:r>
      <w:r>
        <w:rPr>
          <w:rFonts w:hint="eastAsia" w:ascii="仿宋_GB2312" w:eastAsia="仿宋_GB2312"/>
          <w:kern w:val="0"/>
          <w:sz w:val="32"/>
          <w:szCs w:val="32"/>
          <w:highlight w:val="none"/>
          <w:shd w:val="clear" w:color="auto" w:fill="auto"/>
        </w:rPr>
        <w:t>2022年7月14日(上午9：00—11：00，下午14：00—16：00)</w:t>
      </w:r>
      <w:r>
        <w:rPr>
          <w:rFonts w:hint="eastAsia" w:ascii="仿宋_GB2312" w:eastAsia="仿宋_GB2312"/>
          <w:kern w:val="0"/>
          <w:sz w:val="32"/>
          <w:szCs w:val="32"/>
          <w:highlight w:val="none"/>
          <w:shd w:val="clear" w:color="auto" w:fill="auto"/>
          <w:lang w:eastAsia="zh-CN"/>
        </w:rPr>
        <w:t>、</w:t>
      </w:r>
      <w:r>
        <w:rPr>
          <w:rFonts w:hint="eastAsia" w:ascii="仿宋_GB2312" w:eastAsia="仿宋_GB2312"/>
          <w:kern w:val="0"/>
          <w:sz w:val="32"/>
          <w:szCs w:val="32"/>
          <w:highlight w:val="none"/>
          <w:shd w:val="clear" w:color="auto" w:fill="auto"/>
        </w:rPr>
        <w:t>2022年7月1</w:t>
      </w:r>
      <w:r>
        <w:rPr>
          <w:rFonts w:hint="eastAsia" w:ascii="仿宋_GB2312" w:eastAsia="仿宋_GB2312"/>
          <w:kern w:val="0"/>
          <w:sz w:val="32"/>
          <w:szCs w:val="32"/>
          <w:highlight w:val="none"/>
          <w:shd w:val="clear" w:color="auto" w:fill="auto"/>
          <w:lang w:val="en-US" w:eastAsia="zh-CN"/>
        </w:rPr>
        <w:t>5</w:t>
      </w:r>
      <w:r>
        <w:rPr>
          <w:rFonts w:hint="eastAsia" w:ascii="仿宋_GB2312" w:eastAsia="仿宋_GB2312"/>
          <w:kern w:val="0"/>
          <w:sz w:val="32"/>
          <w:szCs w:val="32"/>
          <w:highlight w:val="none"/>
          <w:shd w:val="clear" w:color="auto" w:fill="auto"/>
        </w:rPr>
        <w:t>日(上午9：00—11：00</w:t>
      </w:r>
      <w:r>
        <w:rPr>
          <w:rFonts w:hint="eastAsia" w:ascii="仿宋_GB2312" w:eastAsia="仿宋_GB2312"/>
          <w:kern w:val="0"/>
          <w:sz w:val="32"/>
          <w:szCs w:val="32"/>
          <w:highlight w:val="none"/>
          <w:shd w:val="clear" w:color="auto" w:fill="auto"/>
          <w:lang w:eastAsia="zh-CN"/>
        </w:rPr>
        <w:t>）</w:t>
      </w:r>
      <w:r>
        <w:rPr>
          <w:rFonts w:hint="eastAsia" w:ascii="仿宋_GB2312" w:hAnsi="Arial" w:eastAsia="仿宋_GB2312" w:cs="Arial"/>
          <w:color w:val="000000"/>
          <w:sz w:val="30"/>
          <w:szCs w:val="30"/>
          <w:highlight w:val="none"/>
          <w:shd w:val="clear" w:color="auto" w:fill="auto"/>
        </w:rPr>
        <w:t>到嘉定区人力资源和社会保障局参加现场报名及资格审核。</w:t>
      </w:r>
    </w:p>
    <w:p>
      <w:pPr>
        <w:snapToGrid w:val="0"/>
        <w:spacing w:line="560" w:lineRule="exact"/>
        <w:ind w:firstLine="600" w:firstLineChars="200"/>
        <w:rPr>
          <w:rFonts w:ascii="微软雅黑" w:hAnsi="微软雅黑" w:eastAsia="微软雅黑" w:cs="宋体"/>
          <w:b/>
          <w:kern w:val="0"/>
          <w:sz w:val="30"/>
          <w:szCs w:val="30"/>
          <w:highlight w:val="none"/>
          <w:shd w:val="clear" w:color="auto" w:fill="auto"/>
        </w:rPr>
      </w:pPr>
      <w:r>
        <w:rPr>
          <w:rFonts w:hint="eastAsia" w:ascii="仿宋_GB2312" w:hAnsi="微软雅黑" w:eastAsia="仿宋_GB2312" w:cs="宋体"/>
          <w:kern w:val="0"/>
          <w:sz w:val="30"/>
          <w:szCs w:val="30"/>
          <w:highlight w:val="none"/>
          <w:shd w:val="clear" w:color="auto" w:fill="auto"/>
        </w:rPr>
        <w:t>考生进行资格审查时须提供以下材料</w:t>
      </w:r>
      <w:r>
        <w:rPr>
          <w:rFonts w:hint="eastAsia" w:ascii="仿宋_GB2312" w:hAnsi="微软雅黑" w:eastAsia="仿宋_GB2312" w:cs="宋体"/>
          <w:b/>
          <w:kern w:val="0"/>
          <w:sz w:val="30"/>
          <w:szCs w:val="30"/>
          <w:highlight w:val="none"/>
          <w:shd w:val="clear" w:color="auto" w:fill="auto"/>
        </w:rPr>
        <w:t>（</w:t>
      </w:r>
      <w:r>
        <w:rPr>
          <w:rFonts w:hint="eastAsia" w:ascii="仿宋_GB2312" w:hAnsi="微软雅黑" w:eastAsia="仿宋_GB2312" w:cs="宋体"/>
          <w:b/>
          <w:bCs/>
          <w:kern w:val="0"/>
          <w:sz w:val="30"/>
          <w:szCs w:val="30"/>
          <w:highlight w:val="none"/>
          <w:shd w:val="clear" w:color="auto" w:fill="auto"/>
        </w:rPr>
        <w:t>均需原件及复印件</w:t>
      </w:r>
      <w:r>
        <w:rPr>
          <w:rFonts w:hint="eastAsia" w:ascii="仿宋_GB2312" w:hAnsi="微软雅黑" w:eastAsia="仿宋_GB2312" w:cs="宋体"/>
          <w:b/>
          <w:kern w:val="0"/>
          <w:sz w:val="30"/>
          <w:szCs w:val="30"/>
          <w:highlight w:val="none"/>
          <w:shd w:val="clear" w:color="auto" w:fill="auto"/>
        </w:rPr>
        <w:t>）：</w:t>
      </w:r>
    </w:p>
    <w:p>
      <w:pPr>
        <w:snapToGrid w:val="0"/>
        <w:spacing w:line="560" w:lineRule="exact"/>
        <w:ind w:firstLine="600" w:firstLineChars="200"/>
        <w:rPr>
          <w:rFonts w:ascii="仿宋_GB2312" w:hAnsi="微软雅黑" w:eastAsia="仿宋_GB2312" w:cs="宋体"/>
          <w:kern w:val="0"/>
          <w:sz w:val="30"/>
          <w:szCs w:val="30"/>
        </w:rPr>
      </w:pPr>
      <w:r>
        <w:rPr>
          <w:rFonts w:hint="eastAsia" w:ascii="仿宋_GB2312" w:hAnsi="微软雅黑" w:eastAsia="仿宋_GB2312" w:cs="宋体"/>
          <w:kern w:val="0"/>
          <w:sz w:val="30"/>
          <w:szCs w:val="30"/>
        </w:rPr>
        <w:t>1、由本人填写的《嘉定区事业单位公开招聘报名信息表》(附件2)</w:t>
      </w:r>
      <w:bookmarkStart w:id="0" w:name="_GoBack"/>
      <w:bookmarkEnd w:id="0"/>
      <w:r>
        <w:rPr>
          <w:rFonts w:hint="eastAsia" w:ascii="仿宋_GB2312" w:hAnsi="微软雅黑" w:eastAsia="仿宋_GB2312" w:cs="宋体"/>
          <w:kern w:val="0"/>
          <w:sz w:val="30"/>
          <w:szCs w:val="30"/>
        </w:rPr>
        <w:t>；</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2、本人身份证；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w:t>
      </w:r>
      <w:r>
        <w:rPr>
          <w:rFonts w:hint="eastAsia" w:ascii="仿宋_GB2312" w:hAnsi="微软雅黑" w:eastAsia="仿宋_GB2312" w:cs="宋体"/>
          <w:kern w:val="0"/>
          <w:sz w:val="30"/>
          <w:szCs w:val="30"/>
        </w:rPr>
        <w:t>本市户籍人员须提供户口本或公安机关出具的户籍证明；外省市户籍非应届毕业人员，须提供户口本或相关有效户籍证明，同时应持有上海市居住证一年以上（须在有效期内，不含上海市临时居住证）；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4、岗位要求的学历证书、学位证书（</w:t>
      </w:r>
      <w:r>
        <w:rPr>
          <w:rFonts w:hint="eastAsia" w:ascii="仿宋_GB2312" w:hAnsi="微软雅黑" w:eastAsia="仿宋_GB2312" w:cs="宋体"/>
          <w:kern w:val="0"/>
          <w:sz w:val="30"/>
          <w:szCs w:val="30"/>
          <w:u w:val="single"/>
        </w:rPr>
        <w:t>国外取得的学历、学位需出具国家教育部国外学历学位认定机构证明</w:t>
      </w:r>
      <w:r>
        <w:rPr>
          <w:rFonts w:hint="eastAsia" w:ascii="仿宋_GB2312" w:hAnsi="宋体" w:eastAsia="仿宋_GB2312"/>
          <w:sz w:val="30"/>
          <w:szCs w:val="30"/>
        </w:rPr>
        <w:t>）</w:t>
      </w:r>
      <w:r>
        <w:rPr>
          <w:rFonts w:hint="eastAsia" w:ascii="仿宋_GB2312" w:hAnsi="微软雅黑" w:eastAsia="仿宋_GB2312" w:cs="宋体"/>
          <w:kern w:val="0"/>
          <w:sz w:val="30"/>
          <w:szCs w:val="30"/>
        </w:rPr>
        <w:t>；</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5、社会保险缴费记录，</w:t>
      </w:r>
      <w:r>
        <w:rPr>
          <w:rFonts w:hint="eastAsia" w:ascii="仿宋_GB2312" w:hAnsi="微软雅黑" w:eastAsia="仿宋_GB2312" w:cs="宋体"/>
          <w:kern w:val="0"/>
          <w:sz w:val="30"/>
          <w:szCs w:val="30"/>
        </w:rPr>
        <w:t>如因特殊原因无法提供社保缴费记录的可提供劳动合同或单位工作经历证明（需加盖单位公章）等有效工作经历证明；</w:t>
      </w:r>
    </w:p>
    <w:p>
      <w:pPr>
        <w:snapToGrid w:val="0"/>
        <w:spacing w:line="560" w:lineRule="exact"/>
        <w:ind w:firstLine="600" w:firstLineChars="200"/>
        <w:jc w:val="left"/>
        <w:rPr>
          <w:rFonts w:ascii="仿宋_GB2312" w:eastAsia="仿宋_GB2312"/>
          <w:kern w:val="0"/>
          <w:sz w:val="30"/>
          <w:szCs w:val="30"/>
        </w:rPr>
      </w:pPr>
      <w:r>
        <w:rPr>
          <w:rFonts w:hint="eastAsia" w:ascii="仿宋_GB2312" w:hAnsi="宋体" w:eastAsia="仿宋_GB2312"/>
          <w:sz w:val="30"/>
          <w:szCs w:val="30"/>
        </w:rPr>
        <w:t>6、</w:t>
      </w:r>
      <w:r>
        <w:rPr>
          <w:rFonts w:hint="eastAsia" w:ascii="仿宋_GB2312" w:eastAsia="仿宋_GB2312"/>
          <w:kern w:val="0"/>
          <w:sz w:val="30"/>
          <w:szCs w:val="30"/>
        </w:rPr>
        <w:t>下述条件之一的证明材料：</w:t>
      </w:r>
    </w:p>
    <w:p>
      <w:pPr>
        <w:snapToGrid w:val="0"/>
        <w:spacing w:line="56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（1）中共党员；</w:t>
      </w:r>
    </w:p>
    <w:p>
      <w:pPr>
        <w:shd w:val="clear"/>
        <w:snapToGrid w:val="0"/>
        <w:spacing w:line="56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（2）担任过院级以上学生干部或校级社团负责人；</w:t>
      </w:r>
    </w:p>
    <w:p>
      <w:pPr>
        <w:shd w:val="clear"/>
        <w:snapToGrid w:val="0"/>
        <w:spacing w:line="56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（3）获得过校级及以上相关荣誉；</w:t>
      </w:r>
    </w:p>
    <w:p>
      <w:pPr>
        <w:shd w:val="clear"/>
        <w:snapToGrid w:val="0"/>
        <w:spacing w:line="56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（4）获得过校级二等及以上奖学金。</w:t>
      </w:r>
    </w:p>
    <w:p>
      <w:pPr>
        <w:pStyle w:val="4"/>
        <w:shd w:val="clear" w:color="auto"/>
        <w:snapToGrid w:val="0"/>
        <w:spacing w:before="0" w:beforeAutospacing="0" w:after="0" w:afterAutospacing="0" w:line="560" w:lineRule="exact"/>
        <w:ind w:firstLine="602" w:firstLineChars="200"/>
        <w:rPr>
          <w:rStyle w:val="7"/>
          <w:rFonts w:ascii="仿宋_GB2312" w:hAnsi="微软雅黑" w:eastAsia="仿宋_GB2312"/>
          <w:sz w:val="30"/>
          <w:szCs w:val="30"/>
          <w:shd w:val="clear" w:color="auto" w:fill="FFFFFF"/>
        </w:rPr>
      </w:pPr>
      <w:r>
        <w:rPr>
          <w:rStyle w:val="7"/>
          <w:rFonts w:hint="eastAsia" w:ascii="仿宋_GB2312" w:hAnsi="微软雅黑" w:eastAsia="仿宋_GB2312"/>
          <w:sz w:val="30"/>
          <w:szCs w:val="30"/>
          <w:shd w:val="clear" w:color="auto" w:fill="FFFFFF"/>
        </w:rPr>
        <w:t>注意：</w:t>
      </w:r>
    </w:p>
    <w:p>
      <w:pPr>
        <w:pStyle w:val="4"/>
        <w:shd w:val="clear" w:color="auto"/>
        <w:snapToGrid w:val="0"/>
        <w:spacing w:before="0" w:beforeAutospacing="0" w:after="0" w:afterAutospacing="0" w:line="560" w:lineRule="exact"/>
        <w:ind w:firstLine="600" w:firstLineChars="200"/>
        <w:rPr>
          <w:rFonts w:ascii="仿宋_GB2312" w:eastAsia="仿宋_GB2312"/>
          <w:sz w:val="30"/>
          <w:szCs w:val="30"/>
        </w:rPr>
      </w:pPr>
      <w:r>
        <w:rPr>
          <w:rFonts w:hint="eastAsia" w:ascii="仿宋_GB2312" w:eastAsia="仿宋_GB2312"/>
          <w:sz w:val="30"/>
          <w:szCs w:val="30"/>
        </w:rPr>
        <w:t>有关“时间年限”的计算截止时间统一为2022年12月31日。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mI4ODE2ZDE1ZThlYTFjMTkxYWFiODY3OTk2NWUifQ=="/>
  </w:docVars>
  <w:rsids>
    <w:rsidRoot w:val="002366E7"/>
    <w:rsid w:val="000245F6"/>
    <w:rsid w:val="000D5B22"/>
    <w:rsid w:val="000E23E8"/>
    <w:rsid w:val="001129AA"/>
    <w:rsid w:val="001649BA"/>
    <w:rsid w:val="001954AF"/>
    <w:rsid w:val="002035CB"/>
    <w:rsid w:val="00216E51"/>
    <w:rsid w:val="00223913"/>
    <w:rsid w:val="002275E6"/>
    <w:rsid w:val="002366E7"/>
    <w:rsid w:val="002B0FB0"/>
    <w:rsid w:val="002D7A92"/>
    <w:rsid w:val="002F4636"/>
    <w:rsid w:val="00357F34"/>
    <w:rsid w:val="0037048A"/>
    <w:rsid w:val="003A39F2"/>
    <w:rsid w:val="00416709"/>
    <w:rsid w:val="00421445"/>
    <w:rsid w:val="00435C72"/>
    <w:rsid w:val="00547F3C"/>
    <w:rsid w:val="005601A9"/>
    <w:rsid w:val="00570BAE"/>
    <w:rsid w:val="00570F44"/>
    <w:rsid w:val="005818B8"/>
    <w:rsid w:val="005E5254"/>
    <w:rsid w:val="0065405D"/>
    <w:rsid w:val="007028DA"/>
    <w:rsid w:val="007269BC"/>
    <w:rsid w:val="007577BD"/>
    <w:rsid w:val="007B1C73"/>
    <w:rsid w:val="00801DDD"/>
    <w:rsid w:val="008D267D"/>
    <w:rsid w:val="008F6827"/>
    <w:rsid w:val="00925EAB"/>
    <w:rsid w:val="00A075C0"/>
    <w:rsid w:val="00A11D67"/>
    <w:rsid w:val="00A352A7"/>
    <w:rsid w:val="00A80EFB"/>
    <w:rsid w:val="00AC7518"/>
    <w:rsid w:val="00AE51F7"/>
    <w:rsid w:val="00B127C5"/>
    <w:rsid w:val="00B73445"/>
    <w:rsid w:val="00BD6897"/>
    <w:rsid w:val="00BF49AD"/>
    <w:rsid w:val="00C4365D"/>
    <w:rsid w:val="00C65D2D"/>
    <w:rsid w:val="00CF5C4E"/>
    <w:rsid w:val="00D54E97"/>
    <w:rsid w:val="00D7082B"/>
    <w:rsid w:val="00DA232A"/>
    <w:rsid w:val="00DB3993"/>
    <w:rsid w:val="00DF346C"/>
    <w:rsid w:val="00E00965"/>
    <w:rsid w:val="00E24F7B"/>
    <w:rsid w:val="00E73B20"/>
    <w:rsid w:val="00F074B8"/>
    <w:rsid w:val="00F35FA5"/>
    <w:rsid w:val="00F72D28"/>
    <w:rsid w:val="04B23D6E"/>
    <w:rsid w:val="272106F1"/>
    <w:rsid w:val="39A8626A"/>
    <w:rsid w:val="487340AF"/>
    <w:rsid w:val="49E812E6"/>
    <w:rsid w:val="548452F2"/>
    <w:rsid w:val="73AF4CE8"/>
    <w:rsid w:val="77E93B20"/>
    <w:rsid w:val="78C64B96"/>
    <w:rsid w:val="7B3C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imes New Roman" w:hAnsi="Times New Roman"/>
      <w:kern w:val="2"/>
      <w:sz w:val="18"/>
      <w:szCs w:val="18"/>
    </w:rPr>
  </w:style>
  <w:style w:type="character" w:customStyle="1" w:styleId="9">
    <w:name w:val="页脚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A2FB-CA42-4C76-A00B-CC8CEA248A15}">
  <ds:schemaRefs/>
</ds:datastoreItem>
</file>

<file path=docProps/app.xml><?xml version="1.0" encoding="utf-8"?>
<Properties xmlns="http://schemas.openxmlformats.org/officeDocument/2006/extended-properties" xmlns:vt="http://schemas.openxmlformats.org/officeDocument/2006/docPropsVTypes">
  <Template>Normal</Template>
  <Pages>1</Pages>
  <Words>497</Words>
  <Characters>525</Characters>
  <Lines>3</Lines>
  <Paragraphs>1</Paragraphs>
  <TotalTime>1</TotalTime>
  <ScaleCrop>false</ScaleCrop>
  <LinksUpToDate>false</LinksUpToDate>
  <CharactersWithSpaces>525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2022-07-11T00:50:00Z</dcterms:created>
  <dc:creator>zhaopinlin</dc:creator>
  <cp:lastModifiedBy>warlordkok</cp:lastModifiedBy>
  <cp:lastPrinted>2020-07-23T02:56:00Z</cp:lastPrinted>
  <dcterms:modified xsi:type="dcterms:W3CDTF">2022-07-12T02:14:13Z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2CE81A3F331F43389179A52D18DAE0AF</vt:lpwstr>
  </property>
</Properties>
</file>