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line="576" w:lineRule="auto"/>
        <w:jc w:val="center"/>
        <w:textAlignment w:val="baseline"/>
        <w:outlineLvl w:val="0"/>
        <w:rPr>
          <w:rFonts w:ascii="黑体" w:hAnsi="黑体" w:eastAsia="黑体" w:cs="Times New Roman"/>
          <w:kern w:val="44"/>
          <w:sz w:val="36"/>
          <w:szCs w:val="20"/>
        </w:rPr>
      </w:pPr>
      <w:r>
        <w:rPr>
          <w:rFonts w:hint="eastAsia" w:ascii="黑体" w:hAnsi="黑体" w:eastAsia="黑体" w:cs="Times New Roman"/>
          <w:kern w:val="44"/>
          <w:sz w:val="36"/>
          <w:szCs w:val="20"/>
        </w:rPr>
        <w:t>vb</w:t>
      </w:r>
    </w:p>
    <w:p>
      <w:pPr>
        <w:keepNext/>
        <w:keepLines/>
        <w:widowControl w:val="0"/>
        <w:spacing w:line="576" w:lineRule="auto"/>
        <w:jc w:val="center"/>
        <w:textAlignment w:val="baseline"/>
        <w:outlineLvl w:val="0"/>
        <w:rPr>
          <w:rFonts w:ascii="黑体" w:hAnsi="黑体" w:eastAsia="黑体" w:cs="Times New Roman"/>
          <w:kern w:val="44"/>
          <w:sz w:val="36"/>
          <w:szCs w:val="20"/>
        </w:rPr>
      </w:pPr>
      <w:r>
        <w:rPr>
          <w:rFonts w:ascii="Times New Roman" w:hAnsi="Times New Roman" w:cs="Times New Roman"/>
          <w:b/>
          <w:kern w:val="44"/>
          <w:sz w:val="44"/>
          <w:szCs w:val="20"/>
        </w:rPr>
        <mc:AlternateContent>
          <mc:Choice Requires="wps">
            <w:drawing>
              <wp:anchor distT="0" distB="0" distL="114300" distR="114300" simplePos="0" relativeHeight="251665408" behindDoc="0" locked="0" layoutInCell="1" allowOverlap="1">
                <wp:simplePos x="0" y="0"/>
                <wp:positionH relativeFrom="margin">
                  <wp:posOffset>4647565</wp:posOffset>
                </wp:positionH>
                <wp:positionV relativeFrom="paragraph">
                  <wp:posOffset>113665</wp:posOffset>
                </wp:positionV>
                <wp:extent cx="682625" cy="520065"/>
                <wp:effectExtent l="0" t="0" r="381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682487" cy="520065"/>
                        </a:xfrm>
                        <a:prstGeom prst="rect">
                          <a:avLst/>
                        </a:prstGeom>
                        <a:solidFill>
                          <a:srgbClr val="FFFFFF"/>
                        </a:solidFill>
                        <a:ln>
                          <a:noFill/>
                        </a:ln>
                      </wps:spPr>
                      <wps:txbx>
                        <w:txbxContent>
                          <w:p>
                            <w:pPr>
                              <w:ind w:right="59"/>
                              <w:rPr>
                                <w:rFonts w:asciiTheme="minorEastAsia" w:hAnsiTheme="minorEastAsia" w:eastAsiaTheme="minorEastAsia"/>
                                <w:b/>
                                <w:sz w:val="32"/>
                              </w:rPr>
                            </w:pPr>
                            <w:r>
                              <w:rPr>
                                <w:rFonts w:hint="eastAsia" w:asciiTheme="minorEastAsia" w:hAnsiTheme="minorEastAsia" w:eastAsiaTheme="minorEastAsia"/>
                                <w:b/>
                                <w:sz w:val="32"/>
                              </w:rPr>
                              <w:t>公告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5.95pt;margin-top:8.95pt;height:40.95pt;width:53.75pt;mso-position-horizontal-relative:margin;z-index:251665408;mso-width-relative:page;mso-height-relative:page;" fillcolor="#FFFFFF" filled="t" stroked="f" coordsize="21600,21600" o:gfxdata="UEsDBAoAAAAAAIdO4kAAAAAAAAAAAAAAAAAEAAAAZHJzL1BLAwQUAAAACACHTuJAAVwOENcAAAAJ&#10;AQAADwAAAGRycy9kb3ducmV2LnhtbE2PwU7DMAyG70i8Q+RJXBBLy8badE0ngQTiurEHcBuvrWiS&#10;qsnW7e0xJzhZ1v/p9+dyd7WDuNAUeu80pMsEBLnGm961Go5f7085iBDRGRy8Iw03CrCr7u9KLIyf&#10;3Z4uh9gKLnGhQA1djGMhZWg6shiWfiTH2clPFiOvUyvNhDOX20E+J8lGWuwdX+hwpLeOmu/D2Wo4&#10;fc6PL2quP+Ix2683r9hntb9p/bBIky2ISNf4B8OvPqtDxU61PzsTxKAhW6WKUQ4yngzkK7UGUWtQ&#10;KgdZlfL/B9UPUEsDBBQAAAAIAIdO4kBuleCXDwIAAPEDAAAOAAAAZHJzL2Uyb0RvYy54bWytU8GO&#10;0zAQvSPxD5bvNG3V7najpqulqyKkBVZa+ADHcRKLxGPGbpPyAfAHe+LCne/qdzB2uqXADeGD5fGM&#10;38x7M15e923DdgqdBpPxyWjMmTISCm2qjH94v3mx4Mx5YQrRgFEZ3yvHr1fPny07m6op1NAUChmB&#10;GJd2NuO19zZNEidr1Qo3AqsMOUvAVngysUoKFB2ht00yHY8vkg6wsAhSOUe3t4OTryJ+WSrp35Wl&#10;U541GafafNwx7nnYk9VSpBUKW2t5LEP8QxWt0IaSnqBuhRdsi/ovqFZLBAelH0loEyhLLVXkQGwm&#10;4z/YPNTCqsiFxHH2JJP7f7Dy7e4emS4yPiV5jGipR4fHr4dvPw7fvzC6I4E661KKe7AU6fuX0FOj&#10;I1ln70B+dMzAuhamUjeI0NVKFFTgJLxMzp4OOC6A5N0bKCiR2HqIQH2JbVCP9GCETpXsT81RvWeS&#10;Li8W09nikjNJrnlo/TxmEOnTY4vOv1LQsnDIOFLvI7jY3TkfihHpU0jI5aDRxUY3TTSwytcNsp2g&#10;OdnEdUT/LawxIdhAeDYghpvIMhAbKPo+74+q5VDsiS/CMHf0T+hQA37mrKOZy7j7tBWoOGteG9Ls&#10;ajKbhSGNxmx+GVqC55783COMJKiMe86G49oPg721qKuaMg1dMnBDOpc6ahAaMlR1rJvmKkpz/ANh&#10;cM/tGPXrp6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FcDhDXAAAACQEAAA8AAAAAAAAAAQAg&#10;AAAAIgAAAGRycy9kb3ducmV2LnhtbFBLAQIUABQAAAAIAIdO4kBuleCXDwIAAPEDAAAOAAAAAAAA&#10;AAEAIAAAACYBAABkcnMvZTJvRG9jLnhtbFBLBQYAAAAABgAGAFkBAACnBQAAAAA=&#10;">
                <v:fill on="t" focussize="0,0"/>
                <v:stroke on="f"/>
                <v:imagedata o:title=""/>
                <o:lock v:ext="edit" aspectratio="f"/>
                <v:textbox>
                  <w:txbxContent>
                    <w:p>
                      <w:pPr>
                        <w:ind w:right="59"/>
                        <w:rPr>
                          <w:rFonts w:asciiTheme="minorEastAsia" w:hAnsiTheme="minorEastAsia" w:eastAsiaTheme="minorEastAsia"/>
                          <w:b/>
                          <w:sz w:val="32"/>
                        </w:rPr>
                      </w:pPr>
                      <w:r>
                        <w:rPr>
                          <w:rFonts w:hint="eastAsia" w:asciiTheme="minorEastAsia" w:hAnsiTheme="minorEastAsia" w:eastAsiaTheme="minorEastAsia"/>
                          <w:b/>
                          <w:sz w:val="32"/>
                        </w:rPr>
                        <w:t>公告</w:t>
                      </w:r>
                    </w:p>
                  </w:txbxContent>
                </v:textbox>
              </v:shape>
            </w:pict>
          </mc:Fallback>
        </mc:AlternateContent>
      </w:r>
    </w:p>
    <w:p>
      <w:pPr>
        <w:keepNext/>
        <w:keepLines/>
        <w:widowControl w:val="0"/>
        <w:spacing w:line="576" w:lineRule="auto"/>
        <w:ind w:right="945" w:rightChars="450"/>
        <w:jc w:val="right"/>
        <w:textAlignment w:val="baseline"/>
        <w:outlineLvl w:val="0"/>
        <w:rPr>
          <w:rFonts w:ascii="黑体" w:hAnsi="黑体" w:eastAsia="黑体" w:cs="Times New Roman"/>
          <w:kern w:val="44"/>
          <w:sz w:val="32"/>
          <w:szCs w:val="32"/>
        </w:rPr>
      </w:pPr>
      <w:r>
        <w:rPr>
          <w:rFonts w:ascii="Times New Roman" w:hAnsi="Times New Roman" w:cs="Times New Roman"/>
          <w:b/>
          <w:kern w:val="44"/>
          <w:sz w:val="44"/>
          <w:szCs w:val="20"/>
        </w:rPr>
        <mc:AlternateContent>
          <mc:Choice Requires="wps">
            <w:drawing>
              <wp:anchor distT="0" distB="0" distL="114300" distR="114300" simplePos="0" relativeHeight="251666432" behindDoc="0" locked="0" layoutInCell="1" allowOverlap="1">
                <wp:simplePos x="0" y="0"/>
                <wp:positionH relativeFrom="margin">
                  <wp:posOffset>1495425</wp:posOffset>
                </wp:positionH>
                <wp:positionV relativeFrom="paragraph">
                  <wp:posOffset>365760</wp:posOffset>
                </wp:positionV>
                <wp:extent cx="2385695" cy="488315"/>
                <wp:effectExtent l="0" t="0" r="0" b="6985"/>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2385391" cy="488315"/>
                        </a:xfrm>
                        <a:prstGeom prst="rect">
                          <a:avLst/>
                        </a:prstGeom>
                        <a:solidFill>
                          <a:srgbClr val="FFFFFF"/>
                        </a:solidFill>
                        <a:ln>
                          <a:noFill/>
                        </a:ln>
                      </wps:spPr>
                      <wps:txbx>
                        <w:txbxContent>
                          <w:p>
                            <w:pPr>
                              <w:spacing w:line="620" w:lineRule="exact"/>
                              <w:jc w:val="center"/>
                              <w:rPr>
                                <w:rFonts w:ascii="仿宋_GB2312" w:eastAsia="仿宋_GB2312"/>
                                <w:bCs/>
                                <w:position w:val="20"/>
                                <w:sz w:val="30"/>
                                <w:szCs w:val="30"/>
                              </w:rPr>
                            </w:pPr>
                            <w:r>
                              <w:rPr>
                                <w:rFonts w:hint="eastAsia" w:ascii="仿宋_GB2312" w:eastAsia="仿宋_GB2312"/>
                                <w:bCs/>
                                <w:position w:val="20"/>
                                <w:sz w:val="30"/>
                                <w:szCs w:val="30"/>
                              </w:rPr>
                              <w:t>嘉发改公告〔201</w:t>
                            </w:r>
                            <w:r>
                              <w:rPr>
                                <w:rFonts w:ascii="仿宋_GB2312" w:eastAsia="仿宋_GB2312"/>
                                <w:bCs/>
                                <w:position w:val="20"/>
                                <w:sz w:val="30"/>
                                <w:szCs w:val="30"/>
                              </w:rPr>
                              <w:t>8</w:t>
                            </w:r>
                            <w:r>
                              <w:rPr>
                                <w:rFonts w:hint="eastAsia" w:ascii="仿宋_GB2312" w:eastAsia="仿宋_GB2312"/>
                                <w:bCs/>
                                <w:position w:val="20"/>
                                <w:sz w:val="30"/>
                                <w:szCs w:val="30"/>
                              </w:rPr>
                              <w:t>〕</w:t>
                            </w:r>
                            <w:r>
                              <w:rPr>
                                <w:rFonts w:ascii="仿宋_GB2312" w:eastAsia="仿宋_GB2312"/>
                                <w:bCs/>
                                <w:position w:val="20"/>
                                <w:sz w:val="30"/>
                                <w:szCs w:val="30"/>
                              </w:rPr>
                              <w:t>1</w:t>
                            </w:r>
                            <w:r>
                              <w:rPr>
                                <w:rFonts w:hint="eastAsia" w:ascii="仿宋_GB2312" w:eastAsia="仿宋_GB2312"/>
                                <w:bCs/>
                                <w:position w:val="20"/>
                                <w:sz w:val="30"/>
                                <w:szCs w:val="30"/>
                              </w:rPr>
                              <w:t>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7.75pt;margin-top:28.8pt;height:38.45pt;width:187.85pt;mso-position-horizontal-relative:margin;z-index:251666432;mso-width-relative:page;mso-height-relative:page;" fillcolor="#FFFFFF" filled="t" stroked="f" coordsize="21600,21600" o:gfxdata="UEsDBAoAAAAAAIdO4kAAAAAAAAAAAAAAAAAEAAAAZHJzL1BLAwQUAAAACACHTuJAMUqCYdgAAAAK&#10;AQAADwAAAGRycy9kb3ducmV2LnhtbE2PQU7DMBBF90jcwRokNog6SesEQpxKIIHYtvQAk9hNIuJx&#10;FLtNe3uGFSxH/+n/N9X24kZxtnMYPGlIVwkIS603A3UaDl/vj08gQkQyOHqyGq42wLa+vamwNH6h&#10;nT3vYye4hEKJGvoYp1LK0PbWYVj5yRJnRz87jHzOnTQzLlzuRpklSS4dDsQLPU72rbft9/7kNBw/&#10;lwf1vDQf8VDsNvkrDkXjr1rf36XJC4hoL/EPhl99VoeanRp/IhPEqCFbK8WoBlXkIBjI0zQD0TC5&#10;3iiQdSX/v1D/AFBLAwQUAAAACACHTuJAYldf1BECAADyAwAADgAAAGRycy9lMm9Eb2MueG1srVPN&#10;jtMwEL4j8Q6W7zRNf6CNmq6WroqQlh9p4QEcx2ksEo8Zu02WB4A34MSFO8/V52DsdEuBG8IHy+MZ&#10;fzPfN+PVVd827KDQaTA5T0djzpSRUGqzy/n7d9snC86cF6YUDRiV83vl+NX68aNVZzM1gRqaUiEj&#10;EOOyzua89t5mSeJkrVrhRmCVIWcF2ApPJu6SEkVH6G2TTMbjp0kHWFoEqZyj25vBydcRv6qU9G+q&#10;yinPmpxTbT7uGPci7Ml6JbIdCltreSpD/EMVrdCGkp6hboQXbI/6L6hWSwQHlR9JaBOoKi1V5EBs&#10;0vEfbO5qYVXkQuI4e5bJ/T9Y+frwFpkuqXdLzoxoqUfHr1+O334cv39mdEcCddZlFHdnKdL3z6Gn&#10;4EjW2VuQHxwzsKmF2alrROhqJUoqMA0vk4unA44LIEX3CkpKJPYeIlBfYRvUIz0YoVOj7s/NUb1n&#10;ki4n08V8ukw5k+SbLRbTdB5TiOzhtUXnXyhoWTjkHKn5EV0cbp0P1YjsISQkc9DocqubJhq4KzYN&#10;soOgQdnGdUL/LawxIdhAeDYghptIMzAbOPq+6E+yFVDeE2GEYfDoo9ChBvzEWUdDl3P3cS9Qcda8&#10;NCTaMp3NwpRGYzZ/NiEDLz3FpUcYSVA595wNx40fJntvUe9qyjS0ycA1CV3pqEHoyFDVqW4arCjN&#10;6ROEyb20Y9Svr7r+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FKgmHYAAAACgEAAA8AAAAAAAAA&#10;AQAgAAAAIgAAAGRycy9kb3ducmV2LnhtbFBLAQIUABQAAAAIAIdO4kBiV1/UEQIAAPIDAAAOAAAA&#10;AAAAAAEAIAAAACcBAABkcnMvZTJvRG9jLnhtbFBLBQYAAAAABgAGAFkBAACqBQAAAAA=&#10;">
                <v:fill on="t" focussize="0,0"/>
                <v:stroke on="f"/>
                <v:imagedata o:title=""/>
                <o:lock v:ext="edit" aspectratio="f"/>
                <v:textbox>
                  <w:txbxContent>
                    <w:p>
                      <w:pPr>
                        <w:spacing w:line="620" w:lineRule="exact"/>
                        <w:jc w:val="center"/>
                        <w:rPr>
                          <w:rFonts w:ascii="仿宋_GB2312" w:eastAsia="仿宋_GB2312"/>
                          <w:bCs/>
                          <w:position w:val="20"/>
                          <w:sz w:val="30"/>
                          <w:szCs w:val="30"/>
                        </w:rPr>
                      </w:pPr>
                      <w:r>
                        <w:rPr>
                          <w:rFonts w:hint="eastAsia" w:ascii="仿宋_GB2312" w:eastAsia="仿宋_GB2312"/>
                          <w:bCs/>
                          <w:position w:val="20"/>
                          <w:sz w:val="30"/>
                          <w:szCs w:val="30"/>
                        </w:rPr>
                        <w:t>嘉发改公告〔201</w:t>
                      </w:r>
                      <w:r>
                        <w:rPr>
                          <w:rFonts w:ascii="仿宋_GB2312" w:eastAsia="仿宋_GB2312"/>
                          <w:bCs/>
                          <w:position w:val="20"/>
                          <w:sz w:val="30"/>
                          <w:szCs w:val="30"/>
                        </w:rPr>
                        <w:t>8</w:t>
                      </w:r>
                      <w:r>
                        <w:rPr>
                          <w:rFonts w:hint="eastAsia" w:ascii="仿宋_GB2312" w:eastAsia="仿宋_GB2312"/>
                          <w:bCs/>
                          <w:position w:val="20"/>
                          <w:sz w:val="30"/>
                          <w:szCs w:val="30"/>
                        </w:rPr>
                        <w:t>〕</w:t>
                      </w:r>
                      <w:r>
                        <w:rPr>
                          <w:rFonts w:ascii="仿宋_GB2312" w:eastAsia="仿宋_GB2312"/>
                          <w:bCs/>
                          <w:position w:val="20"/>
                          <w:sz w:val="30"/>
                          <w:szCs w:val="30"/>
                        </w:rPr>
                        <w:t>1</w:t>
                      </w:r>
                      <w:r>
                        <w:rPr>
                          <w:rFonts w:hint="eastAsia" w:ascii="仿宋_GB2312" w:eastAsia="仿宋_GB2312"/>
                          <w:bCs/>
                          <w:position w:val="20"/>
                          <w:sz w:val="30"/>
                          <w:szCs w:val="30"/>
                        </w:rPr>
                        <w:t>号</w:t>
                      </w:r>
                    </w:p>
                  </w:txbxContent>
                </v:textbox>
              </v:shape>
            </w:pict>
          </mc:Fallback>
        </mc:AlternateContent>
      </w:r>
    </w:p>
    <w:p>
      <w:pPr>
        <w:widowControl w:val="0"/>
        <w:jc w:val="center"/>
        <w:rPr>
          <w:rFonts w:ascii="楷体_GB2312" w:hAnsi="楷体_GB2312" w:eastAsia="楷体_GB2312" w:cs="Times New Roman"/>
          <w:b/>
          <w:sz w:val="36"/>
          <w:szCs w:val="20"/>
        </w:rPr>
      </w:pPr>
    </w:p>
    <w:p>
      <w:pPr>
        <w:spacing w:line="620" w:lineRule="exact"/>
        <w:jc w:val="center"/>
        <w:rPr>
          <w:rFonts w:ascii="方正小标宋简体" w:eastAsia="方正小标宋简体"/>
          <w:b/>
          <w:bCs/>
          <w:sz w:val="28"/>
          <w:szCs w:val="28"/>
        </w:rPr>
      </w:pPr>
    </w:p>
    <w:p>
      <w:pPr>
        <w:spacing w:line="620" w:lineRule="exact"/>
        <w:jc w:val="center"/>
        <w:rPr>
          <w:rFonts w:ascii="方正小标宋简体" w:eastAsia="方正小标宋简体"/>
          <w:sz w:val="44"/>
          <w:szCs w:val="44"/>
        </w:rPr>
      </w:pPr>
      <w:r>
        <w:rPr>
          <w:rFonts w:hint="eastAsia" w:ascii="方正小标宋简体" w:eastAsia="方正小标宋简体"/>
          <w:sz w:val="44"/>
          <w:szCs w:val="44"/>
        </w:rPr>
        <w:t>嘉定区发展和改革委员会公告</w:t>
      </w:r>
    </w:p>
    <w:p>
      <w:pPr>
        <w:spacing w:line="620" w:lineRule="exact"/>
        <w:rPr>
          <w:rFonts w:ascii="方正小标宋简体" w:eastAsia="方正小标宋简体"/>
          <w:sz w:val="36"/>
          <w:szCs w:val="36"/>
        </w:rPr>
      </w:pPr>
    </w:p>
    <w:p>
      <w:pPr>
        <w:spacing w:line="620" w:lineRule="exact"/>
        <w:ind w:firstLine="640" w:firstLineChars="200"/>
        <w:rPr>
          <w:rFonts w:ascii="宋体" w:hAnsi="宋体" w:cs="宋体"/>
          <w:color w:val="000000"/>
          <w:kern w:val="0"/>
        </w:rPr>
      </w:pPr>
      <w:r>
        <w:rPr>
          <w:rFonts w:hint="eastAsia" w:ascii="仿宋_GB2312" w:eastAsia="仿宋_GB2312"/>
          <w:sz w:val="32"/>
        </w:rPr>
        <w:t>根据《</w:t>
      </w:r>
      <w:r>
        <w:rPr>
          <w:rFonts w:hint="eastAsia" w:ascii="仿宋_GB2312" w:eastAsia="仿宋_GB2312"/>
          <w:sz w:val="32"/>
          <w:szCs w:val="32"/>
        </w:rPr>
        <w:t>上海市发展和改革委员会关于印发&lt;上海市定价目录&gt;的通知》（沪发改规范〔2018〕6号）和《上海市嘉定区人民政府办公室关于印发&lt;</w:t>
      </w:r>
      <w:r>
        <w:rPr>
          <w:rFonts w:hint="eastAsia" w:ascii="仿宋_GB2312" w:hAnsi="仿宋_GB2312" w:eastAsia="仿宋_GB2312" w:cs="仿宋_GB2312"/>
          <w:sz w:val="32"/>
          <w:szCs w:val="32"/>
        </w:rPr>
        <w:t>关于政府定价事项有关问题的通知</w:t>
      </w:r>
      <w:r>
        <w:rPr>
          <w:rFonts w:hint="eastAsia" w:ascii="仿宋_GB2312" w:eastAsia="仿宋_GB2312"/>
          <w:sz w:val="32"/>
          <w:szCs w:val="32"/>
        </w:rPr>
        <w:t>&gt;》（嘉府</w:t>
      </w:r>
      <w:r>
        <w:rPr>
          <w:rFonts w:hint="eastAsia" w:ascii="仿宋_GB2312" w:hAnsi="仿宋_GB2312" w:eastAsia="仿宋_GB2312" w:cs="仿宋_GB2312"/>
          <w:sz w:val="32"/>
          <w:szCs w:val="32"/>
        </w:rPr>
        <w:t>办发〔2018〕36号）文件精神，我委对2018年8月之前发布并有效的规范性文件及定价文件进行了全面清理，</w:t>
      </w:r>
      <w:r>
        <w:rPr>
          <w:rFonts w:hint="eastAsia" w:ascii="仿宋_GB2312" w:eastAsia="仿宋_GB2312"/>
          <w:sz w:val="32"/>
          <w:szCs w:val="32"/>
        </w:rPr>
        <w:t>《上海市定价目录》以外的商品和服务价格不得实行政府定价或政府指导价，本区相应的管理办法、价格水平、收费标准等一律废止。</w:t>
      </w:r>
      <w:r>
        <w:rPr>
          <w:rFonts w:hint="eastAsia" w:ascii="仿宋_GB2312" w:hAnsi="仿宋_GB2312" w:eastAsia="仿宋_GB2312" w:cs="仿宋_GB2312"/>
          <w:sz w:val="32"/>
          <w:szCs w:val="32"/>
        </w:rPr>
        <w:t>现将清理结果公告如下：</w:t>
      </w:r>
    </w:p>
    <w:p>
      <w:pPr>
        <w:spacing w:line="620" w:lineRule="exact"/>
        <w:ind w:firstLine="640" w:firstLineChars="200"/>
        <w:rPr>
          <w:rFonts w:ascii="黑体" w:hAnsi="黑体" w:eastAsia="黑体"/>
          <w:sz w:val="32"/>
        </w:rPr>
      </w:pPr>
      <w:r>
        <w:rPr>
          <w:rFonts w:hint="eastAsia" w:ascii="黑体" w:hAnsi="黑体" w:eastAsia="黑体"/>
          <w:sz w:val="32"/>
        </w:rPr>
        <w:t>一、下列文件继续有效（114件）</w:t>
      </w:r>
    </w:p>
    <w:p>
      <w:pPr>
        <w:spacing w:line="620" w:lineRule="exact"/>
        <w:ind w:firstLine="640" w:firstLineChars="200"/>
        <w:rPr>
          <w:rFonts w:ascii="楷体_GB2312" w:hAnsi="楷体_GB2312" w:eastAsia="楷体_GB2312" w:cs="楷体_GB2312"/>
          <w:b/>
          <w:bCs/>
          <w:sz w:val="32"/>
        </w:rPr>
      </w:pPr>
      <w:r>
        <w:rPr>
          <w:rFonts w:hint="eastAsia" w:ascii="楷体_GB2312" w:hAnsi="楷体_GB2312" w:eastAsia="楷体_GB2312" w:cs="楷体_GB2312"/>
          <w:b/>
          <w:bCs/>
          <w:sz w:val="32"/>
        </w:rPr>
        <w:t>(一）燃气</w:t>
      </w:r>
    </w:p>
    <w:p>
      <w:pPr>
        <w:spacing w:line="620" w:lineRule="exact"/>
        <w:ind w:firstLine="640" w:firstLineChars="200"/>
        <w:rPr>
          <w:rFonts w:ascii="仿宋_GB2312" w:eastAsia="仿宋_GB2312"/>
          <w:sz w:val="32"/>
        </w:rPr>
      </w:pPr>
      <w:r>
        <w:rPr>
          <w:rFonts w:hint="eastAsia" w:ascii="仿宋_GB2312" w:eastAsia="仿宋_GB2312"/>
          <w:sz w:val="32"/>
        </w:rPr>
        <w:t>1、关于同意调整马陆樊家村天然气供气站非民用气销售价格的批复（嘉价〔2008〕1号）</w:t>
      </w:r>
    </w:p>
    <w:p>
      <w:pPr>
        <w:spacing w:line="620" w:lineRule="exact"/>
        <w:ind w:firstLine="640" w:firstLineChars="200"/>
        <w:rPr>
          <w:rFonts w:ascii="楷体_GB2312" w:hAnsi="楷体_GB2312" w:eastAsia="楷体_GB2312" w:cs="楷体_GB2312"/>
          <w:b/>
          <w:bCs/>
          <w:sz w:val="32"/>
        </w:rPr>
      </w:pPr>
      <w:r>
        <w:rPr>
          <w:rFonts w:hint="eastAsia" w:ascii="楷体_GB2312" w:hAnsi="楷体_GB2312" w:eastAsia="楷体_GB2312" w:cs="楷体_GB2312"/>
          <w:b/>
          <w:bCs/>
          <w:sz w:val="32"/>
        </w:rPr>
        <w:t>（二）供排水</w:t>
      </w:r>
    </w:p>
    <w:p>
      <w:pPr>
        <w:spacing w:line="620" w:lineRule="exact"/>
        <w:ind w:firstLine="640" w:firstLineChars="200"/>
        <w:rPr>
          <w:rFonts w:ascii="仿宋_GB2312" w:eastAsia="仿宋_GB2312"/>
          <w:sz w:val="32"/>
        </w:rPr>
      </w:pPr>
      <w:r>
        <w:rPr>
          <w:rFonts w:hint="eastAsia" w:ascii="仿宋_GB2312" w:eastAsia="仿宋_GB2312"/>
          <w:sz w:val="32"/>
        </w:rPr>
        <w:t>2、关于调整本区居民用户水价的复函（嘉发改〔2014〕13号）</w:t>
      </w:r>
    </w:p>
    <w:p>
      <w:pPr>
        <w:spacing w:line="620" w:lineRule="exact"/>
        <w:ind w:firstLine="640" w:firstLineChars="200"/>
        <w:rPr>
          <w:rFonts w:ascii="仿宋_GB2312" w:eastAsia="仿宋_GB2312"/>
          <w:sz w:val="32"/>
        </w:rPr>
      </w:pPr>
      <w:r>
        <w:rPr>
          <w:rFonts w:hint="eastAsia" w:ascii="仿宋_GB2312" w:eastAsia="仿宋_GB2312"/>
          <w:sz w:val="32"/>
        </w:rPr>
        <w:t>3、关于调整本区非居民用户水价的复函（嘉发改〔2014〕14号）</w:t>
      </w:r>
    </w:p>
    <w:p>
      <w:pPr>
        <w:spacing w:line="620" w:lineRule="exact"/>
        <w:ind w:firstLine="640" w:firstLineChars="200"/>
        <w:rPr>
          <w:rFonts w:ascii="楷体_GB2312" w:hAnsi="楷体_GB2312" w:eastAsia="楷体_GB2312" w:cs="楷体_GB2312"/>
          <w:b/>
          <w:bCs/>
          <w:sz w:val="32"/>
        </w:rPr>
      </w:pPr>
      <w:r>
        <w:rPr>
          <w:rFonts w:hint="eastAsia" w:ascii="楷体_GB2312" w:hAnsi="楷体_GB2312" w:eastAsia="楷体_GB2312" w:cs="楷体_GB2312"/>
          <w:b/>
          <w:bCs/>
          <w:sz w:val="32"/>
        </w:rPr>
        <w:t>（三）城市客运交通</w:t>
      </w:r>
    </w:p>
    <w:p>
      <w:pPr>
        <w:spacing w:line="620" w:lineRule="exact"/>
        <w:ind w:firstLine="640" w:firstLineChars="200"/>
        <w:rPr>
          <w:rFonts w:ascii="仿宋_GB2312" w:eastAsia="仿宋_GB2312"/>
          <w:sz w:val="32"/>
        </w:rPr>
      </w:pPr>
      <w:r>
        <w:rPr>
          <w:rFonts w:hint="eastAsia" w:ascii="仿宋_GB2312" w:eastAsia="仿宋_GB2312"/>
          <w:sz w:val="32"/>
        </w:rPr>
        <w:t>4、关于同意嘉定区区域性出租汽车调整运价的复函（嘉发改〔2015〕51号）</w:t>
      </w:r>
    </w:p>
    <w:p>
      <w:pPr>
        <w:spacing w:line="620" w:lineRule="exact"/>
        <w:ind w:firstLine="640" w:firstLineChars="200"/>
        <w:rPr>
          <w:rFonts w:ascii="楷体_GB2312" w:hAnsi="楷体_GB2312" w:eastAsia="楷体_GB2312" w:cs="楷体_GB2312"/>
          <w:b/>
          <w:bCs/>
          <w:sz w:val="32"/>
        </w:rPr>
      </w:pPr>
      <w:r>
        <w:rPr>
          <w:rFonts w:hint="eastAsia" w:ascii="楷体_GB2312" w:hAnsi="楷体_GB2312" w:eastAsia="楷体_GB2312" w:cs="楷体_GB2312"/>
          <w:b/>
          <w:bCs/>
          <w:sz w:val="32"/>
        </w:rPr>
        <w:t>（四）车辆停放</w:t>
      </w:r>
    </w:p>
    <w:p>
      <w:pPr>
        <w:spacing w:line="620" w:lineRule="exact"/>
        <w:ind w:firstLine="640" w:firstLineChars="200"/>
        <w:rPr>
          <w:rFonts w:ascii="仿宋_GB2312" w:eastAsia="仿宋_GB2312"/>
          <w:sz w:val="32"/>
        </w:rPr>
      </w:pPr>
      <w:r>
        <w:rPr>
          <w:rFonts w:hint="eastAsia" w:ascii="仿宋_GB2312" w:eastAsia="仿宋_GB2312"/>
          <w:sz w:val="32"/>
        </w:rPr>
        <w:t>5、关于调整上海古猗园停车场收费标准的批复（嘉价〔2006〕20号）</w:t>
      </w:r>
    </w:p>
    <w:p>
      <w:pPr>
        <w:spacing w:line="620" w:lineRule="exact"/>
        <w:ind w:firstLine="640" w:firstLineChars="200"/>
        <w:rPr>
          <w:rFonts w:ascii="仿宋_GB2312" w:eastAsia="仿宋_GB2312"/>
          <w:sz w:val="32"/>
        </w:rPr>
      </w:pPr>
      <w:r>
        <w:rPr>
          <w:rFonts w:hint="eastAsia" w:ascii="仿宋_GB2312" w:eastAsia="仿宋_GB2312"/>
          <w:sz w:val="32"/>
        </w:rPr>
        <w:t>6、关于核定东方商厦（嘉定店）广场停车收费标准的批复（嘉价〔2008〕13号）</w:t>
      </w:r>
    </w:p>
    <w:p>
      <w:pPr>
        <w:spacing w:line="620" w:lineRule="exact"/>
        <w:ind w:firstLine="640" w:firstLineChars="200"/>
        <w:rPr>
          <w:rFonts w:ascii="仿宋_GB2312" w:eastAsia="仿宋_GB2312"/>
          <w:sz w:val="32"/>
        </w:rPr>
      </w:pPr>
      <w:r>
        <w:rPr>
          <w:rFonts w:hint="eastAsia" w:ascii="仿宋_GB2312" w:eastAsia="仿宋_GB2312"/>
          <w:sz w:val="32"/>
        </w:rPr>
        <w:t>7、</w:t>
      </w:r>
      <w:r>
        <w:rPr>
          <w:rFonts w:ascii="仿宋_GB2312" w:eastAsia="仿宋_GB2312"/>
          <w:sz w:val="32"/>
        </w:rPr>
        <w:t>关于核定</w:t>
      </w:r>
      <w:r>
        <w:rPr>
          <w:rFonts w:hint="eastAsia" w:ascii="仿宋_GB2312" w:eastAsia="仿宋_GB2312"/>
          <w:sz w:val="32"/>
        </w:rPr>
        <w:t>“</w:t>
      </w:r>
      <w:r>
        <w:rPr>
          <w:rFonts w:ascii="仿宋_GB2312" w:eastAsia="仿宋_GB2312"/>
          <w:sz w:val="32"/>
        </w:rPr>
        <w:t>泰宸商务楼</w:t>
      </w:r>
      <w:r>
        <w:rPr>
          <w:rFonts w:hint="eastAsia" w:ascii="仿宋_GB2312" w:eastAsia="仿宋_GB2312"/>
          <w:sz w:val="32"/>
        </w:rPr>
        <w:t>”“</w:t>
      </w:r>
      <w:r>
        <w:rPr>
          <w:rFonts w:ascii="仿宋_GB2312" w:eastAsia="仿宋_GB2312"/>
          <w:sz w:val="32"/>
        </w:rPr>
        <w:t>泰宸汇金商务楼</w:t>
      </w:r>
      <w:r>
        <w:rPr>
          <w:rFonts w:hint="eastAsia" w:ascii="仿宋_GB2312" w:eastAsia="仿宋_GB2312"/>
          <w:sz w:val="32"/>
        </w:rPr>
        <w:t>”</w:t>
      </w:r>
      <w:r>
        <w:rPr>
          <w:rFonts w:ascii="仿宋_GB2312" w:eastAsia="仿宋_GB2312"/>
          <w:sz w:val="32"/>
        </w:rPr>
        <w:t>车辆停放收费的批复</w:t>
      </w:r>
      <w:r>
        <w:rPr>
          <w:rFonts w:hint="eastAsia" w:ascii="仿宋_GB2312" w:eastAsia="仿宋_GB2312"/>
          <w:sz w:val="32"/>
        </w:rPr>
        <w:t>（</w:t>
      </w:r>
      <w:r>
        <w:rPr>
          <w:rFonts w:ascii="仿宋_GB2312" w:eastAsia="仿宋_GB2312"/>
          <w:sz w:val="32"/>
        </w:rPr>
        <w:t>嘉价〔2008〕18号</w:t>
      </w:r>
      <w:r>
        <w:rPr>
          <w:rFonts w:hint="eastAsia" w:ascii="仿宋_GB2312" w:eastAsia="仿宋_GB2312"/>
          <w:sz w:val="32"/>
        </w:rPr>
        <w:t>，有关</w:t>
      </w:r>
      <w:r>
        <w:rPr>
          <w:rFonts w:ascii="仿宋_GB2312" w:eastAsia="仿宋_GB2312"/>
          <w:sz w:val="32"/>
        </w:rPr>
        <w:t>泰宸商务楼</w:t>
      </w:r>
      <w:r>
        <w:rPr>
          <w:rFonts w:hint="eastAsia" w:ascii="仿宋_GB2312" w:eastAsia="仿宋_GB2312"/>
          <w:sz w:val="32"/>
        </w:rPr>
        <w:t>和非机动车部分的规定废止）</w:t>
      </w:r>
    </w:p>
    <w:p>
      <w:pPr>
        <w:spacing w:line="620" w:lineRule="exact"/>
        <w:ind w:firstLine="640" w:firstLineChars="200"/>
        <w:rPr>
          <w:rFonts w:ascii="仿宋_GB2312" w:eastAsia="仿宋_GB2312"/>
          <w:sz w:val="32"/>
        </w:rPr>
      </w:pPr>
      <w:r>
        <w:rPr>
          <w:rFonts w:hint="eastAsia" w:ascii="仿宋_GB2312" w:eastAsia="仿宋_GB2312"/>
          <w:sz w:val="32"/>
        </w:rPr>
        <w:t>8、关于核定上海市轻纺市场车辆停放收费的批复（嘉价〔2008〕19号）</w:t>
      </w:r>
    </w:p>
    <w:p>
      <w:pPr>
        <w:spacing w:line="620" w:lineRule="exact"/>
        <w:ind w:firstLine="640" w:firstLineChars="200"/>
        <w:rPr>
          <w:rFonts w:ascii="仿宋_GB2312" w:eastAsia="仿宋_GB2312"/>
          <w:sz w:val="32"/>
        </w:rPr>
      </w:pPr>
      <w:r>
        <w:rPr>
          <w:rFonts w:hint="eastAsia" w:ascii="仿宋_GB2312" w:eastAsia="仿宋_GB2312"/>
          <w:sz w:val="32"/>
        </w:rPr>
        <w:t>9、关于核定松鹤墓园停车场收费标准的批复（嘉价〔2008〕20号）</w:t>
      </w:r>
    </w:p>
    <w:p>
      <w:pPr>
        <w:spacing w:line="620" w:lineRule="exact"/>
        <w:ind w:firstLine="640" w:firstLineChars="200"/>
        <w:rPr>
          <w:rFonts w:ascii="仿宋_GB2312" w:eastAsia="仿宋_GB2312"/>
          <w:sz w:val="32"/>
        </w:rPr>
      </w:pPr>
      <w:r>
        <w:rPr>
          <w:rFonts w:hint="eastAsia" w:ascii="仿宋_GB2312" w:eastAsia="仿宋_GB2312"/>
          <w:sz w:val="32"/>
        </w:rPr>
        <w:t>10、关于核定上海嘉莲华国际商业广场停车场车辆停放收费的批复（嘉价〔2009〕3号）</w:t>
      </w:r>
    </w:p>
    <w:p>
      <w:pPr>
        <w:spacing w:line="620" w:lineRule="exact"/>
        <w:ind w:firstLine="640" w:firstLineChars="200"/>
        <w:rPr>
          <w:rFonts w:ascii="仿宋_GB2312" w:eastAsia="仿宋_GB2312"/>
          <w:sz w:val="32"/>
        </w:rPr>
      </w:pPr>
      <w:r>
        <w:rPr>
          <w:rFonts w:hint="eastAsia" w:ascii="仿宋_GB2312" w:eastAsia="仿宋_GB2312"/>
          <w:sz w:val="32"/>
        </w:rPr>
        <w:t>11、关于核定上海望仙安息园停车场收费标准的批复（嘉价〔2009〕7号）</w:t>
      </w:r>
    </w:p>
    <w:p>
      <w:pPr>
        <w:spacing w:line="620" w:lineRule="exact"/>
        <w:ind w:firstLine="640" w:firstLineChars="200"/>
        <w:rPr>
          <w:rFonts w:ascii="仿宋_GB2312" w:eastAsia="仿宋_GB2312"/>
          <w:sz w:val="32"/>
        </w:rPr>
      </w:pPr>
      <w:r>
        <w:rPr>
          <w:rFonts w:hint="eastAsia" w:ascii="仿宋_GB2312" w:eastAsia="仿宋_GB2312"/>
          <w:sz w:val="32"/>
        </w:rPr>
        <w:t>12、关于核定上海曹安国际商城车辆停放收费的批复（嘉价〔2009〕14号）</w:t>
      </w:r>
    </w:p>
    <w:p>
      <w:pPr>
        <w:spacing w:line="620" w:lineRule="exact"/>
        <w:ind w:firstLine="640" w:firstLineChars="200"/>
        <w:rPr>
          <w:rFonts w:ascii="仿宋_GB2312" w:eastAsia="仿宋_GB2312"/>
          <w:sz w:val="32"/>
        </w:rPr>
      </w:pPr>
      <w:r>
        <w:rPr>
          <w:rFonts w:hint="eastAsia" w:ascii="仿宋_GB2312" w:eastAsia="仿宋_GB2312"/>
          <w:sz w:val="32"/>
        </w:rPr>
        <w:t>13、关于核定世昶生活广场车辆停放收费的批复（嘉价〔2009〕33号）</w:t>
      </w:r>
    </w:p>
    <w:p>
      <w:pPr>
        <w:spacing w:line="620" w:lineRule="exact"/>
        <w:ind w:firstLine="640" w:firstLineChars="200"/>
        <w:rPr>
          <w:rFonts w:ascii="仿宋_GB2312" w:eastAsia="仿宋_GB2312"/>
          <w:sz w:val="32"/>
        </w:rPr>
      </w:pPr>
      <w:r>
        <w:rPr>
          <w:rFonts w:hint="eastAsia" w:ascii="仿宋_GB2312" w:eastAsia="仿宋_GB2312"/>
          <w:sz w:val="32"/>
        </w:rPr>
        <w:t>14、关于核定上海迎园实业有限公司停车场收费标准的批复（嘉价〔2009〕39号）</w:t>
      </w:r>
    </w:p>
    <w:p>
      <w:pPr>
        <w:spacing w:line="620" w:lineRule="exact"/>
        <w:ind w:firstLine="640" w:firstLineChars="200"/>
        <w:rPr>
          <w:rFonts w:ascii="仿宋_GB2312" w:eastAsia="仿宋_GB2312"/>
          <w:sz w:val="32"/>
        </w:rPr>
      </w:pPr>
      <w:r>
        <w:rPr>
          <w:rFonts w:hint="eastAsia" w:ascii="仿宋_GB2312" w:eastAsia="仿宋_GB2312"/>
          <w:sz w:val="32"/>
        </w:rPr>
        <w:t>15、</w:t>
      </w:r>
      <w:r>
        <w:rPr>
          <w:rFonts w:ascii="仿宋_GB2312" w:eastAsia="仿宋_GB2312"/>
          <w:sz w:val="32"/>
        </w:rPr>
        <w:t>关于核定欧尚超市停车场收费标准的批复</w:t>
      </w:r>
      <w:r>
        <w:rPr>
          <w:rFonts w:hint="eastAsia" w:ascii="仿宋_GB2312" w:eastAsia="仿宋_GB2312"/>
          <w:sz w:val="32"/>
        </w:rPr>
        <w:t>（嘉价〔2010〕1号）</w:t>
      </w:r>
    </w:p>
    <w:p>
      <w:pPr>
        <w:spacing w:line="620" w:lineRule="exact"/>
        <w:ind w:firstLine="640" w:firstLineChars="200"/>
        <w:rPr>
          <w:rFonts w:ascii="仿宋_GB2312" w:eastAsia="仿宋_GB2312"/>
          <w:sz w:val="32"/>
        </w:rPr>
      </w:pPr>
      <w:r>
        <w:rPr>
          <w:rFonts w:hint="eastAsia" w:ascii="仿宋_GB2312" w:eastAsia="仿宋_GB2312"/>
          <w:sz w:val="32"/>
        </w:rPr>
        <w:t>16、关于核定上海洪品物流有限公司停车收费标准的批复（嘉价〔2010〕13号）</w:t>
      </w:r>
    </w:p>
    <w:p>
      <w:pPr>
        <w:spacing w:line="620" w:lineRule="exact"/>
        <w:ind w:firstLine="640" w:firstLineChars="200"/>
        <w:rPr>
          <w:rFonts w:ascii="仿宋_GB2312" w:eastAsia="仿宋_GB2312"/>
          <w:sz w:val="32"/>
        </w:rPr>
      </w:pPr>
      <w:r>
        <w:rPr>
          <w:rFonts w:hint="eastAsia" w:ascii="仿宋_GB2312" w:eastAsia="仿宋_GB2312"/>
          <w:sz w:val="32"/>
        </w:rPr>
        <w:t>17、关于核定大润发商贸停车场收费标准的批复（嘉价〔2010〕17号）</w:t>
      </w:r>
    </w:p>
    <w:p>
      <w:pPr>
        <w:spacing w:line="620" w:lineRule="exact"/>
        <w:ind w:firstLine="640" w:firstLineChars="200"/>
        <w:rPr>
          <w:rFonts w:ascii="仿宋_GB2312" w:eastAsia="仿宋_GB2312"/>
          <w:sz w:val="32"/>
        </w:rPr>
      </w:pPr>
      <w:r>
        <w:rPr>
          <w:rFonts w:hint="eastAsia" w:ascii="仿宋_GB2312" w:eastAsia="仿宋_GB2312"/>
          <w:sz w:val="32"/>
        </w:rPr>
        <w:t>18、关于核定永盛路临时公共停车场收费标准的批复（嘉价〔2010〕18号）</w:t>
      </w:r>
    </w:p>
    <w:p>
      <w:pPr>
        <w:spacing w:line="620" w:lineRule="exact"/>
        <w:ind w:firstLine="640" w:firstLineChars="200"/>
        <w:rPr>
          <w:rFonts w:ascii="仿宋_GB2312" w:eastAsia="仿宋_GB2312"/>
          <w:sz w:val="32"/>
        </w:rPr>
      </w:pPr>
      <w:r>
        <w:rPr>
          <w:rFonts w:hint="eastAsia" w:ascii="仿宋_GB2312" w:eastAsia="仿宋_GB2312"/>
          <w:sz w:val="32"/>
        </w:rPr>
        <w:t>19、关于核定财智金岸企业园地下车库停车收费标准的批复（嘉价〔2010〕22号）</w:t>
      </w:r>
    </w:p>
    <w:p>
      <w:pPr>
        <w:spacing w:line="620" w:lineRule="exact"/>
        <w:ind w:firstLine="640" w:firstLineChars="200"/>
        <w:rPr>
          <w:rFonts w:ascii="仿宋_GB2312" w:eastAsia="仿宋_GB2312"/>
          <w:sz w:val="32"/>
        </w:rPr>
      </w:pPr>
      <w:r>
        <w:rPr>
          <w:rFonts w:hint="eastAsia" w:ascii="仿宋_GB2312" w:eastAsia="仿宋_GB2312"/>
          <w:sz w:val="32"/>
        </w:rPr>
        <w:t>20、关于核定南翔老街停车场收费标准的批复（嘉价〔2011〕3号）</w:t>
      </w:r>
    </w:p>
    <w:p>
      <w:pPr>
        <w:spacing w:line="620" w:lineRule="exact"/>
        <w:ind w:firstLine="640" w:firstLineChars="200"/>
        <w:rPr>
          <w:rFonts w:ascii="仿宋_GB2312" w:eastAsia="仿宋_GB2312"/>
          <w:sz w:val="32"/>
        </w:rPr>
      </w:pPr>
      <w:r>
        <w:rPr>
          <w:rFonts w:hint="eastAsia" w:ascii="仿宋_GB2312" w:eastAsia="仿宋_GB2312"/>
          <w:sz w:val="32"/>
        </w:rPr>
        <w:t>21、关于核定上海太湖世家物业管理有限公司嘉定分公司公共停车场收费标准的批复（嘉价〔2011〕13号）</w:t>
      </w:r>
    </w:p>
    <w:p>
      <w:pPr>
        <w:spacing w:line="620" w:lineRule="exact"/>
        <w:ind w:firstLine="640" w:firstLineChars="200"/>
        <w:rPr>
          <w:rFonts w:ascii="仿宋_GB2312" w:eastAsia="仿宋_GB2312"/>
          <w:sz w:val="32"/>
        </w:rPr>
      </w:pPr>
      <w:r>
        <w:rPr>
          <w:rFonts w:hint="eastAsia" w:ascii="仿宋_GB2312" w:eastAsia="仿宋_GB2312"/>
          <w:sz w:val="32"/>
        </w:rPr>
        <w:t>22、关于核定曹安置业有限公司停车场（库）收费标准的批复（嘉价〔2011〕15号）</w:t>
      </w:r>
    </w:p>
    <w:p>
      <w:pPr>
        <w:spacing w:line="620" w:lineRule="exact"/>
        <w:ind w:firstLine="640" w:firstLineChars="200"/>
        <w:rPr>
          <w:rFonts w:ascii="仿宋_GB2312" w:eastAsia="仿宋_GB2312"/>
          <w:sz w:val="32"/>
        </w:rPr>
      </w:pPr>
      <w:r>
        <w:rPr>
          <w:rFonts w:hint="eastAsia" w:ascii="仿宋_GB2312" w:eastAsia="仿宋_GB2312"/>
          <w:sz w:val="32"/>
        </w:rPr>
        <w:t>23、关于核定锦盈物业管理有限公司停车场（库）收费标准的批复（嘉价〔2011〕16号）</w:t>
      </w:r>
    </w:p>
    <w:p>
      <w:pPr>
        <w:spacing w:line="620" w:lineRule="exact"/>
        <w:ind w:firstLine="640" w:firstLineChars="200"/>
        <w:rPr>
          <w:rFonts w:ascii="仿宋_GB2312" w:eastAsia="仿宋_GB2312"/>
          <w:sz w:val="32"/>
        </w:rPr>
      </w:pPr>
      <w:r>
        <w:rPr>
          <w:rFonts w:hint="eastAsia" w:ascii="仿宋_GB2312" w:eastAsia="仿宋_GB2312"/>
          <w:sz w:val="32"/>
        </w:rPr>
        <w:t>24、关于核定京达物业管理有限公司地下停车库收费标准的批复（嘉价〔2011〕17号）</w:t>
      </w:r>
    </w:p>
    <w:p>
      <w:pPr>
        <w:spacing w:line="620" w:lineRule="exact"/>
        <w:ind w:firstLine="640" w:firstLineChars="200"/>
        <w:rPr>
          <w:rFonts w:ascii="仿宋_GB2312" w:eastAsia="仿宋_GB2312"/>
          <w:sz w:val="32"/>
        </w:rPr>
      </w:pPr>
      <w:r>
        <w:rPr>
          <w:rFonts w:hint="eastAsia" w:ascii="仿宋_GB2312" w:eastAsia="仿宋_GB2312"/>
          <w:sz w:val="32"/>
        </w:rPr>
        <w:t>25、关于核定汇龙潭停车场收费标准的批复（嘉价〔2011〕18号）</w:t>
      </w:r>
    </w:p>
    <w:p>
      <w:pPr>
        <w:spacing w:line="620" w:lineRule="exact"/>
        <w:ind w:firstLine="640" w:firstLineChars="200"/>
        <w:rPr>
          <w:rFonts w:ascii="仿宋_GB2312" w:eastAsia="仿宋_GB2312"/>
          <w:sz w:val="32"/>
        </w:rPr>
      </w:pPr>
      <w:r>
        <w:rPr>
          <w:rFonts w:hint="eastAsia" w:ascii="仿宋_GB2312" w:eastAsia="仿宋_GB2312"/>
          <w:sz w:val="32"/>
        </w:rPr>
        <w:t>26、关于核定嘉定商城停车场收费标准的批复（嘉价〔2011〕19号）</w:t>
      </w:r>
    </w:p>
    <w:p>
      <w:pPr>
        <w:spacing w:line="620" w:lineRule="exact"/>
        <w:ind w:firstLine="640" w:firstLineChars="200"/>
        <w:rPr>
          <w:rFonts w:ascii="仿宋_GB2312" w:eastAsia="仿宋_GB2312"/>
          <w:sz w:val="32"/>
        </w:rPr>
      </w:pPr>
      <w:r>
        <w:rPr>
          <w:rFonts w:hint="eastAsia" w:ascii="仿宋_GB2312" w:eastAsia="仿宋_GB2312"/>
          <w:sz w:val="32"/>
        </w:rPr>
        <w:t>27、关于核定嘉定影剧院停车场收费标准的批复（嘉价〔2011〕20号）</w:t>
      </w:r>
    </w:p>
    <w:p>
      <w:pPr>
        <w:spacing w:line="620" w:lineRule="exact"/>
        <w:ind w:firstLine="640" w:firstLineChars="200"/>
        <w:rPr>
          <w:rFonts w:ascii="仿宋_GB2312" w:eastAsia="仿宋_GB2312"/>
          <w:sz w:val="32"/>
        </w:rPr>
      </w:pPr>
      <w:r>
        <w:rPr>
          <w:rFonts w:hint="eastAsia" w:ascii="仿宋_GB2312" w:eastAsia="仿宋_GB2312"/>
          <w:sz w:val="32"/>
        </w:rPr>
        <w:t>28、关于核定伊百物业管理有限公司威隆大厦停车场（库）收费标准的批复（嘉价〔2011〕22号）</w:t>
      </w:r>
    </w:p>
    <w:p>
      <w:pPr>
        <w:spacing w:line="620" w:lineRule="exact"/>
        <w:ind w:firstLine="640" w:firstLineChars="200"/>
        <w:rPr>
          <w:rFonts w:ascii="仿宋_GB2312" w:eastAsia="仿宋_GB2312"/>
          <w:sz w:val="32"/>
        </w:rPr>
      </w:pPr>
      <w:r>
        <w:rPr>
          <w:rFonts w:hint="eastAsia" w:ascii="仿宋_GB2312" w:eastAsia="仿宋_GB2312"/>
          <w:sz w:val="32"/>
        </w:rPr>
        <w:t>29、关于核定上海江桥万达广场地下停车库收费标准的批复（嘉价〔2012〕1号）</w:t>
      </w:r>
    </w:p>
    <w:p>
      <w:pPr>
        <w:spacing w:line="620" w:lineRule="exact"/>
        <w:ind w:firstLine="640" w:firstLineChars="200"/>
        <w:rPr>
          <w:rFonts w:ascii="仿宋_GB2312" w:eastAsia="仿宋_GB2312"/>
          <w:sz w:val="32"/>
        </w:rPr>
      </w:pPr>
      <w:r>
        <w:rPr>
          <w:rFonts w:hint="eastAsia" w:ascii="仿宋_GB2312" w:eastAsia="仿宋_GB2312"/>
          <w:sz w:val="32"/>
        </w:rPr>
        <w:t>30、关于核定上海汽车博览公园公共停车场收费标准的批复（嘉价〔2012〕3号）</w:t>
      </w:r>
    </w:p>
    <w:p>
      <w:pPr>
        <w:spacing w:line="620" w:lineRule="exact"/>
        <w:ind w:firstLine="640" w:firstLineChars="200"/>
        <w:rPr>
          <w:rFonts w:ascii="仿宋_GB2312" w:eastAsia="仿宋_GB2312"/>
          <w:sz w:val="32"/>
        </w:rPr>
      </w:pPr>
      <w:r>
        <w:rPr>
          <w:rFonts w:hint="eastAsia" w:ascii="仿宋_GB2312" w:eastAsia="仿宋_GB2312"/>
          <w:sz w:val="32"/>
        </w:rPr>
        <w:t>31、关于核定罗宾森购物广场停车库收费标准的批复（嘉价〔2012〕11号）</w:t>
      </w:r>
    </w:p>
    <w:p>
      <w:pPr>
        <w:spacing w:line="620" w:lineRule="exact"/>
        <w:ind w:firstLine="640" w:firstLineChars="200"/>
        <w:rPr>
          <w:rFonts w:ascii="仿宋_GB2312" w:eastAsia="仿宋_GB2312"/>
          <w:sz w:val="32"/>
        </w:rPr>
      </w:pPr>
      <w:r>
        <w:rPr>
          <w:rFonts w:hint="eastAsia" w:ascii="仿宋_GB2312" w:eastAsia="仿宋_GB2312"/>
          <w:sz w:val="32"/>
        </w:rPr>
        <w:t>32、关于核定嘉禾大厦公共停车场（库）收费标准的批复（嘉价〔2012〕12号）</w:t>
      </w:r>
    </w:p>
    <w:p>
      <w:pPr>
        <w:spacing w:line="620" w:lineRule="exact"/>
        <w:ind w:firstLine="640" w:firstLineChars="200"/>
        <w:rPr>
          <w:rFonts w:ascii="仿宋_GB2312" w:eastAsia="仿宋_GB2312"/>
          <w:sz w:val="32"/>
        </w:rPr>
      </w:pPr>
      <w:r>
        <w:rPr>
          <w:rFonts w:hint="eastAsia" w:ascii="仿宋_GB2312" w:eastAsia="仿宋_GB2312"/>
          <w:sz w:val="32"/>
        </w:rPr>
        <w:t>33、关于清河路临时停车场收费标准的批复（嘉价〔2012〕17号）</w:t>
      </w:r>
    </w:p>
    <w:p>
      <w:pPr>
        <w:spacing w:line="620" w:lineRule="exact"/>
        <w:ind w:firstLine="640" w:firstLineChars="200"/>
        <w:rPr>
          <w:rFonts w:ascii="仿宋_GB2312" w:eastAsia="仿宋_GB2312"/>
          <w:sz w:val="32"/>
        </w:rPr>
      </w:pPr>
      <w:r>
        <w:rPr>
          <w:rFonts w:hint="eastAsia" w:ascii="仿宋_GB2312" w:eastAsia="仿宋_GB2312"/>
          <w:sz w:val="32"/>
        </w:rPr>
        <w:t>34、关于核定申嘉汽车服务中心有限公司停车场收费标准的批复（嘉价〔2013〕3号）</w:t>
      </w:r>
    </w:p>
    <w:p>
      <w:pPr>
        <w:spacing w:line="620" w:lineRule="exact"/>
        <w:ind w:firstLine="640" w:firstLineChars="200"/>
        <w:rPr>
          <w:rFonts w:ascii="仿宋_GB2312" w:eastAsia="仿宋_GB2312"/>
          <w:sz w:val="32"/>
        </w:rPr>
      </w:pPr>
      <w:r>
        <w:rPr>
          <w:rFonts w:hint="eastAsia" w:ascii="仿宋_GB2312" w:eastAsia="仿宋_GB2312"/>
          <w:sz w:val="32"/>
        </w:rPr>
        <w:t>35、关于核定上海嘉检交通安全咨询服务有限公司停车场收费标准的批复（嘉价〔2013〕4号，有关非机动车部分的规定废止）</w:t>
      </w:r>
    </w:p>
    <w:p>
      <w:pPr>
        <w:spacing w:line="620" w:lineRule="exact"/>
        <w:ind w:firstLine="640" w:firstLineChars="200"/>
        <w:rPr>
          <w:rFonts w:ascii="仿宋_GB2312" w:eastAsia="仿宋_GB2312"/>
          <w:sz w:val="32"/>
        </w:rPr>
      </w:pPr>
      <w:r>
        <w:rPr>
          <w:rFonts w:hint="eastAsia" w:ascii="仿宋_GB2312" w:eastAsia="仿宋_GB2312"/>
          <w:sz w:val="32"/>
        </w:rPr>
        <w:t>36、关于核定嘉创国际商务广场公共停车场收费标准的批复（嘉价〔2013〕7号）</w:t>
      </w:r>
    </w:p>
    <w:p>
      <w:pPr>
        <w:spacing w:line="620" w:lineRule="exact"/>
        <w:ind w:firstLine="640" w:firstLineChars="200"/>
        <w:rPr>
          <w:rFonts w:ascii="仿宋_GB2312" w:eastAsia="仿宋_GB2312"/>
          <w:sz w:val="32"/>
        </w:rPr>
      </w:pPr>
      <w:r>
        <w:rPr>
          <w:rFonts w:hint="eastAsia" w:ascii="仿宋_GB2312" w:eastAsia="仿宋_GB2312"/>
          <w:sz w:val="32"/>
        </w:rPr>
        <w:t>37、关于上海智耀谷投资管理有限公司公共停车场收费标准的批复[嘉价（2013）11号]</w:t>
      </w:r>
    </w:p>
    <w:p>
      <w:pPr>
        <w:spacing w:line="620" w:lineRule="exact"/>
        <w:ind w:firstLine="640" w:firstLineChars="200"/>
        <w:rPr>
          <w:rFonts w:ascii="仿宋_GB2312" w:eastAsia="仿宋_GB2312"/>
          <w:sz w:val="32"/>
        </w:rPr>
      </w:pPr>
      <w:r>
        <w:rPr>
          <w:rFonts w:hint="eastAsia" w:ascii="仿宋_GB2312" w:eastAsia="仿宋_GB2312"/>
          <w:sz w:val="32"/>
        </w:rPr>
        <w:t>38、关于上海新词商务酒店有限公司公共停车场收费标准的批复（嘉价〔2013〕12号）</w:t>
      </w:r>
    </w:p>
    <w:p>
      <w:pPr>
        <w:spacing w:line="620" w:lineRule="exact"/>
        <w:ind w:firstLine="640" w:firstLineChars="200"/>
        <w:rPr>
          <w:rFonts w:ascii="仿宋_GB2312" w:eastAsia="仿宋_GB2312"/>
          <w:sz w:val="32"/>
        </w:rPr>
      </w:pPr>
      <w:r>
        <w:rPr>
          <w:rFonts w:hint="eastAsia" w:ascii="仿宋_GB2312" w:eastAsia="仿宋_GB2312"/>
          <w:sz w:val="32"/>
        </w:rPr>
        <w:t>39、关于核定上海沪宁实业有限责任公司事故车辆停放收费标准的批复（嘉价〔2013〕17号）</w:t>
      </w:r>
    </w:p>
    <w:p>
      <w:pPr>
        <w:spacing w:line="620" w:lineRule="exact"/>
        <w:ind w:firstLine="640" w:firstLineChars="200"/>
        <w:rPr>
          <w:rFonts w:ascii="仿宋_GB2312" w:eastAsia="仿宋_GB2312"/>
          <w:sz w:val="32"/>
        </w:rPr>
      </w:pPr>
      <w:r>
        <w:rPr>
          <w:rFonts w:hint="eastAsia" w:ascii="仿宋_GB2312" w:eastAsia="仿宋_GB2312"/>
          <w:sz w:val="32"/>
        </w:rPr>
        <w:t>40、关于核定金宇豪国际酒店停车库收费标准的批复（嘉价〔2013〕19号）</w:t>
      </w:r>
    </w:p>
    <w:p>
      <w:pPr>
        <w:spacing w:line="620" w:lineRule="exact"/>
        <w:ind w:firstLine="640" w:firstLineChars="200"/>
        <w:rPr>
          <w:rFonts w:ascii="仿宋_GB2312" w:eastAsia="仿宋_GB2312"/>
          <w:sz w:val="32"/>
        </w:rPr>
      </w:pPr>
      <w:r>
        <w:rPr>
          <w:rFonts w:hint="eastAsia" w:ascii="仿宋_GB2312" w:eastAsia="仿宋_GB2312"/>
          <w:sz w:val="32"/>
        </w:rPr>
        <w:t>41、关于核定中冶祥腾城市广场地下停车库收费标准的批复（嘉价〔2013〕21号）</w:t>
      </w:r>
    </w:p>
    <w:p>
      <w:pPr>
        <w:spacing w:line="620" w:lineRule="exact"/>
        <w:ind w:firstLine="640" w:firstLineChars="200"/>
        <w:rPr>
          <w:rFonts w:ascii="仿宋_GB2312" w:eastAsia="仿宋_GB2312"/>
          <w:sz w:val="32"/>
        </w:rPr>
      </w:pPr>
      <w:r>
        <w:rPr>
          <w:rFonts w:hint="eastAsia" w:ascii="仿宋_GB2312" w:eastAsia="仿宋_GB2312"/>
          <w:sz w:val="32"/>
        </w:rPr>
        <w:t>42、关于核定科创大厦停车场（库）收费标准的批复（嘉价〔2014〕1号）</w:t>
      </w:r>
    </w:p>
    <w:p>
      <w:pPr>
        <w:spacing w:line="620" w:lineRule="exact"/>
        <w:ind w:firstLine="640" w:firstLineChars="200"/>
        <w:rPr>
          <w:rFonts w:ascii="仿宋_GB2312" w:eastAsia="仿宋_GB2312"/>
          <w:sz w:val="32"/>
        </w:rPr>
      </w:pPr>
      <w:r>
        <w:rPr>
          <w:rFonts w:hint="eastAsia" w:ascii="仿宋_GB2312" w:eastAsia="仿宋_GB2312"/>
          <w:sz w:val="32"/>
        </w:rPr>
        <w:t>43、关于上海真新街道丰庄西路360号公共停车场收费标准的批复（嘉价〔2014〕12号）</w:t>
      </w:r>
    </w:p>
    <w:p>
      <w:pPr>
        <w:spacing w:line="620" w:lineRule="exact"/>
        <w:ind w:firstLine="640" w:firstLineChars="200"/>
        <w:rPr>
          <w:rFonts w:ascii="仿宋_GB2312" w:eastAsia="仿宋_GB2312"/>
          <w:sz w:val="32"/>
        </w:rPr>
      </w:pPr>
      <w:r>
        <w:rPr>
          <w:rFonts w:hint="eastAsia" w:ascii="仿宋_GB2312" w:eastAsia="仿宋_GB2312"/>
          <w:sz w:val="32"/>
        </w:rPr>
        <w:t>44、关于核定嘉定镇博乐广场地下车库收费标准的批复（嘉价〔2014〕18号）</w:t>
      </w:r>
    </w:p>
    <w:p>
      <w:pPr>
        <w:spacing w:line="620" w:lineRule="exact"/>
        <w:ind w:firstLine="640" w:firstLineChars="200"/>
        <w:rPr>
          <w:rFonts w:ascii="仿宋_GB2312" w:eastAsia="仿宋_GB2312"/>
          <w:sz w:val="32"/>
        </w:rPr>
      </w:pPr>
      <w:r>
        <w:rPr>
          <w:rFonts w:hint="eastAsia" w:ascii="仿宋_GB2312" w:eastAsia="仿宋_GB2312"/>
          <w:sz w:val="32"/>
        </w:rPr>
        <w:t>45、关于核定金沙江西路200号临时停车场收费标准的批复（嘉价〔2014〕25号）</w:t>
      </w:r>
    </w:p>
    <w:p>
      <w:pPr>
        <w:spacing w:line="620" w:lineRule="exact"/>
        <w:ind w:firstLine="640" w:firstLineChars="200"/>
        <w:rPr>
          <w:rFonts w:ascii="仿宋_GB2312" w:eastAsia="仿宋_GB2312"/>
          <w:sz w:val="32"/>
        </w:rPr>
      </w:pPr>
      <w:r>
        <w:rPr>
          <w:rFonts w:hint="eastAsia" w:ascii="仿宋_GB2312" w:eastAsia="仿宋_GB2312"/>
          <w:sz w:val="32"/>
        </w:rPr>
        <w:t>46、关于核定嘉实生活广场停车场（库）收费标准的批复（嘉价〔2014〕26号）</w:t>
      </w:r>
    </w:p>
    <w:p>
      <w:pPr>
        <w:spacing w:line="620" w:lineRule="exact"/>
        <w:ind w:firstLine="640" w:firstLineChars="200"/>
        <w:rPr>
          <w:rFonts w:ascii="仿宋_GB2312" w:eastAsia="仿宋_GB2312"/>
          <w:sz w:val="32"/>
        </w:rPr>
      </w:pPr>
      <w:r>
        <w:rPr>
          <w:rFonts w:hint="eastAsia" w:ascii="仿宋_GB2312" w:eastAsia="仿宋_GB2312"/>
          <w:sz w:val="32"/>
        </w:rPr>
        <w:t>47、关于核定上海大学嘉定校区停车场收费标准批复（嘉价〔2014〕33号）</w:t>
      </w:r>
    </w:p>
    <w:p>
      <w:pPr>
        <w:spacing w:line="620" w:lineRule="exact"/>
        <w:ind w:firstLine="640" w:firstLineChars="200"/>
        <w:rPr>
          <w:rFonts w:ascii="仿宋_GB2312" w:eastAsia="仿宋_GB2312"/>
          <w:sz w:val="32"/>
        </w:rPr>
      </w:pPr>
      <w:r>
        <w:rPr>
          <w:rFonts w:hint="eastAsia" w:ascii="仿宋_GB2312" w:eastAsia="仿宋_GB2312"/>
          <w:sz w:val="32"/>
        </w:rPr>
        <w:t>48、关于核定乐畅交通安全咨询服务有限公司星华路停车场收费标准批复（嘉价〔2014〕34号）</w:t>
      </w:r>
    </w:p>
    <w:p>
      <w:pPr>
        <w:spacing w:line="620" w:lineRule="exact"/>
        <w:ind w:firstLine="640" w:firstLineChars="200"/>
        <w:rPr>
          <w:rFonts w:ascii="仿宋_GB2312" w:eastAsia="仿宋_GB2312"/>
          <w:sz w:val="32"/>
        </w:rPr>
      </w:pPr>
      <w:r>
        <w:rPr>
          <w:rFonts w:hint="eastAsia" w:ascii="仿宋_GB2312" w:eastAsia="仿宋_GB2312"/>
          <w:sz w:val="32"/>
        </w:rPr>
        <w:t>49、关于核定嘉福汇商务广场停车场（库）收费标准的批复（嘉价〔2014〕35号）</w:t>
      </w:r>
    </w:p>
    <w:p>
      <w:pPr>
        <w:spacing w:line="620" w:lineRule="exact"/>
        <w:ind w:firstLine="640" w:firstLineChars="200"/>
        <w:rPr>
          <w:rFonts w:ascii="仿宋_GB2312" w:eastAsia="仿宋_GB2312"/>
          <w:sz w:val="32"/>
        </w:rPr>
      </w:pPr>
      <w:r>
        <w:rPr>
          <w:rFonts w:hint="eastAsia" w:ascii="仿宋_GB2312" w:eastAsia="仿宋_GB2312"/>
          <w:sz w:val="32"/>
        </w:rPr>
        <w:t>50、关于核定博园路临时停车场收费标准的批复（嘉价〔2015〕4号）</w:t>
      </w:r>
    </w:p>
    <w:p>
      <w:pPr>
        <w:spacing w:line="620" w:lineRule="exact"/>
        <w:ind w:firstLine="640" w:firstLineChars="200"/>
        <w:rPr>
          <w:rFonts w:ascii="仿宋_GB2312" w:eastAsia="仿宋_GB2312"/>
          <w:sz w:val="32"/>
        </w:rPr>
      </w:pPr>
      <w:r>
        <w:rPr>
          <w:rFonts w:hint="eastAsia" w:ascii="仿宋_GB2312" w:eastAsia="仿宋_GB2312"/>
          <w:sz w:val="32"/>
        </w:rPr>
        <w:t>51、关于核定安亭医院停车场收费标准的批复（嘉价〔2015〕7号）</w:t>
      </w:r>
    </w:p>
    <w:p>
      <w:pPr>
        <w:spacing w:line="620" w:lineRule="exact"/>
        <w:ind w:firstLine="640" w:firstLineChars="200"/>
        <w:rPr>
          <w:rFonts w:ascii="仿宋_GB2312" w:eastAsia="仿宋_GB2312"/>
          <w:sz w:val="32"/>
        </w:rPr>
      </w:pPr>
      <w:r>
        <w:rPr>
          <w:rFonts w:hint="eastAsia" w:ascii="仿宋_GB2312" w:eastAsia="仿宋_GB2312"/>
          <w:sz w:val="32"/>
        </w:rPr>
        <w:t>52、关于核定欧亚美建材家具商场临时停车场收费标准的批复（嘉价〔2015〕23号）</w:t>
      </w:r>
    </w:p>
    <w:p>
      <w:pPr>
        <w:spacing w:line="620" w:lineRule="exact"/>
        <w:ind w:firstLine="640" w:firstLineChars="200"/>
        <w:rPr>
          <w:rFonts w:ascii="仿宋_GB2312" w:eastAsia="仿宋_GB2312"/>
          <w:sz w:val="32"/>
        </w:rPr>
      </w:pPr>
      <w:r>
        <w:rPr>
          <w:rFonts w:hint="eastAsia" w:ascii="仿宋_GB2312" w:eastAsia="仿宋_GB2312"/>
          <w:sz w:val="32"/>
        </w:rPr>
        <w:t>53、关于嘉定乐购停车场收费标准的批复（嘉价〔2015〕24号）</w:t>
      </w:r>
    </w:p>
    <w:p>
      <w:pPr>
        <w:spacing w:line="620" w:lineRule="exact"/>
        <w:ind w:firstLine="640" w:firstLineChars="200"/>
        <w:rPr>
          <w:rFonts w:ascii="仿宋_GB2312" w:eastAsia="仿宋_GB2312"/>
          <w:sz w:val="32"/>
        </w:rPr>
      </w:pPr>
      <w:r>
        <w:rPr>
          <w:rFonts w:hint="eastAsia" w:ascii="仿宋_GB2312" w:eastAsia="仿宋_GB2312"/>
          <w:sz w:val="32"/>
        </w:rPr>
        <w:t>54、关于上海国信企业管理咨询集团有限公司更名后国美停车场收费标准的批复（嘉价〔2015〕25号）</w:t>
      </w:r>
    </w:p>
    <w:p>
      <w:pPr>
        <w:spacing w:line="620" w:lineRule="exact"/>
        <w:ind w:firstLine="640" w:firstLineChars="200"/>
        <w:rPr>
          <w:rFonts w:ascii="仿宋_GB2312" w:eastAsia="仿宋_GB2312"/>
          <w:sz w:val="32"/>
        </w:rPr>
      </w:pPr>
      <w:r>
        <w:rPr>
          <w:rFonts w:hint="eastAsia" w:ascii="仿宋_GB2312" w:eastAsia="仿宋_GB2312"/>
          <w:sz w:val="32"/>
        </w:rPr>
        <w:t>55、关于核定安亭福产财富广场停车场收费标准的批复（嘉价〔2015〕26号）</w:t>
      </w:r>
    </w:p>
    <w:p>
      <w:pPr>
        <w:spacing w:line="620" w:lineRule="exact"/>
        <w:ind w:firstLine="640" w:firstLineChars="200"/>
        <w:rPr>
          <w:rFonts w:ascii="仿宋_GB2312" w:eastAsia="仿宋_GB2312"/>
          <w:sz w:val="32"/>
        </w:rPr>
      </w:pPr>
      <w:r>
        <w:rPr>
          <w:rFonts w:hint="eastAsia" w:ascii="仿宋_GB2312" w:eastAsia="仿宋_GB2312"/>
          <w:sz w:val="32"/>
        </w:rPr>
        <w:t>56、关于核定丰庄茶城临时停车场（库）收费标准的批复（嘉价〔2015〕29号）</w:t>
      </w:r>
    </w:p>
    <w:p>
      <w:pPr>
        <w:spacing w:line="620" w:lineRule="exact"/>
        <w:ind w:firstLine="640" w:firstLineChars="200"/>
        <w:rPr>
          <w:rFonts w:ascii="仿宋_GB2312" w:eastAsia="仿宋_GB2312"/>
          <w:sz w:val="32"/>
        </w:rPr>
      </w:pPr>
      <w:r>
        <w:rPr>
          <w:rFonts w:hint="eastAsia" w:ascii="仿宋_GB2312" w:eastAsia="仿宋_GB2312"/>
          <w:sz w:val="32"/>
        </w:rPr>
        <w:t>57、关于核定中茂世纪财富广场公共停车场（库）收费标准的批复（嘉价〔2015〕32号）</w:t>
      </w:r>
    </w:p>
    <w:p>
      <w:pPr>
        <w:spacing w:line="620" w:lineRule="exact"/>
        <w:ind w:firstLine="640" w:firstLineChars="200"/>
        <w:rPr>
          <w:rFonts w:ascii="仿宋_GB2312" w:eastAsia="仿宋_GB2312"/>
          <w:sz w:val="32"/>
        </w:rPr>
      </w:pPr>
      <w:r>
        <w:rPr>
          <w:rFonts w:hint="eastAsia" w:ascii="仿宋_GB2312" w:eastAsia="仿宋_GB2312"/>
          <w:sz w:val="32"/>
        </w:rPr>
        <w:t>58、关于核定嘉定体育场停车场收费标准的批复（嘉价〔2016〕4号）</w:t>
      </w:r>
    </w:p>
    <w:p>
      <w:pPr>
        <w:spacing w:line="620" w:lineRule="exact"/>
        <w:ind w:firstLine="640" w:firstLineChars="200"/>
        <w:rPr>
          <w:rFonts w:ascii="仿宋_GB2312" w:eastAsia="仿宋_GB2312"/>
          <w:sz w:val="32"/>
        </w:rPr>
      </w:pPr>
      <w:r>
        <w:rPr>
          <w:rFonts w:hint="eastAsia" w:ascii="仿宋_GB2312" w:eastAsia="仿宋_GB2312"/>
          <w:sz w:val="32"/>
        </w:rPr>
        <w:t>59、关于核定嘉定客运中心停车库收费标准的批复（嘉价〔2016〕5号）</w:t>
      </w:r>
    </w:p>
    <w:p>
      <w:pPr>
        <w:spacing w:line="620" w:lineRule="exact"/>
        <w:ind w:firstLine="640" w:firstLineChars="200"/>
        <w:rPr>
          <w:rFonts w:ascii="仿宋_GB2312" w:eastAsia="仿宋_GB2312"/>
          <w:sz w:val="32"/>
        </w:rPr>
      </w:pPr>
      <w:r>
        <w:rPr>
          <w:rFonts w:hint="eastAsia" w:ascii="仿宋_GB2312" w:eastAsia="仿宋_GB2312"/>
          <w:sz w:val="32"/>
        </w:rPr>
        <w:t>60、关于核定江桥文化体育中心停车场收费标准的批复（嘉价〔2016〕10号）</w:t>
      </w:r>
    </w:p>
    <w:p>
      <w:pPr>
        <w:spacing w:line="620" w:lineRule="exact"/>
        <w:ind w:firstLine="640" w:firstLineChars="200"/>
        <w:rPr>
          <w:rFonts w:ascii="仿宋_GB2312" w:eastAsia="仿宋_GB2312"/>
          <w:sz w:val="32"/>
        </w:rPr>
      </w:pPr>
      <w:r>
        <w:rPr>
          <w:rFonts w:hint="eastAsia" w:ascii="仿宋_GB2312" w:eastAsia="仿宋_GB2312"/>
          <w:sz w:val="32"/>
        </w:rPr>
        <w:t>61、关于核定工人俱乐部停车场收费标准的批复（嘉发改价〔2016〕4号）</w:t>
      </w:r>
    </w:p>
    <w:p>
      <w:pPr>
        <w:spacing w:line="620" w:lineRule="exact"/>
        <w:ind w:firstLine="640" w:firstLineChars="200"/>
        <w:rPr>
          <w:rFonts w:ascii="仿宋_GB2312" w:eastAsia="仿宋_GB2312"/>
          <w:sz w:val="32"/>
        </w:rPr>
      </w:pPr>
      <w:r>
        <w:rPr>
          <w:rFonts w:hint="eastAsia" w:ascii="仿宋_GB2312" w:eastAsia="仿宋_GB2312"/>
          <w:sz w:val="32"/>
        </w:rPr>
        <w:t>62、关于核定马陆文广中心停车场收费标准的批复（嘉发改价〔2016〕10号）</w:t>
      </w:r>
    </w:p>
    <w:p>
      <w:pPr>
        <w:spacing w:line="620" w:lineRule="exact"/>
        <w:ind w:firstLine="640" w:firstLineChars="200"/>
        <w:rPr>
          <w:rFonts w:ascii="仿宋_GB2312" w:eastAsia="仿宋_GB2312"/>
          <w:sz w:val="32"/>
        </w:rPr>
      </w:pPr>
      <w:r>
        <w:rPr>
          <w:rFonts w:hint="eastAsia" w:ascii="仿宋_GB2312" w:eastAsia="仿宋_GB2312"/>
          <w:sz w:val="32"/>
        </w:rPr>
        <w:t>63、关于核定嘉定区市民健身中心停车场收费标准（嘉发改价〔2016〕16号）</w:t>
      </w:r>
    </w:p>
    <w:p>
      <w:pPr>
        <w:spacing w:line="620" w:lineRule="exact"/>
        <w:ind w:firstLine="640" w:firstLineChars="200"/>
        <w:rPr>
          <w:rFonts w:ascii="仿宋_GB2312" w:eastAsia="仿宋_GB2312"/>
          <w:sz w:val="32"/>
        </w:rPr>
      </w:pPr>
      <w:r>
        <w:rPr>
          <w:rFonts w:hint="eastAsia" w:ascii="仿宋_GB2312" w:eastAsia="仿宋_GB2312"/>
          <w:sz w:val="32"/>
        </w:rPr>
        <w:t>64、关于核定“华亭人家”停车场收费标准的批复（嘉发改价〔2016〕17号）</w:t>
      </w:r>
    </w:p>
    <w:p>
      <w:pPr>
        <w:spacing w:line="620" w:lineRule="exact"/>
        <w:ind w:firstLine="640" w:firstLineChars="200"/>
        <w:rPr>
          <w:rFonts w:ascii="仿宋_GB2312" w:eastAsia="仿宋_GB2312"/>
          <w:sz w:val="32"/>
        </w:rPr>
      </w:pPr>
      <w:r>
        <w:rPr>
          <w:rFonts w:hint="eastAsia" w:ascii="仿宋_GB2312" w:eastAsia="仿宋_GB2312"/>
          <w:sz w:val="32"/>
        </w:rPr>
        <w:t>65、关于核定上海市江桥批发市场经营管理有限公司停车场收费标准的批复（嘉发改价〔2016〕18号）</w:t>
      </w:r>
    </w:p>
    <w:p>
      <w:pPr>
        <w:spacing w:line="620" w:lineRule="exact"/>
        <w:ind w:firstLine="640" w:firstLineChars="200"/>
        <w:rPr>
          <w:rFonts w:ascii="仿宋_GB2312" w:eastAsia="仿宋_GB2312"/>
          <w:sz w:val="32"/>
        </w:rPr>
      </w:pPr>
      <w:r>
        <w:rPr>
          <w:rFonts w:hint="eastAsia" w:ascii="仿宋_GB2312" w:eastAsia="仿宋_GB2312"/>
          <w:sz w:val="32"/>
        </w:rPr>
        <w:t>66、关于核定博乐路70号临时停车场收费标准的批复（嘉发改价〔2016〕19号）</w:t>
      </w:r>
    </w:p>
    <w:p>
      <w:pPr>
        <w:spacing w:line="620" w:lineRule="exact"/>
        <w:ind w:firstLine="640" w:firstLineChars="200"/>
        <w:rPr>
          <w:rFonts w:ascii="仿宋_GB2312" w:eastAsia="仿宋_GB2312"/>
          <w:sz w:val="32"/>
        </w:rPr>
      </w:pPr>
      <w:r>
        <w:rPr>
          <w:rFonts w:hint="eastAsia" w:ascii="仿宋_GB2312" w:eastAsia="仿宋_GB2312"/>
          <w:sz w:val="32"/>
        </w:rPr>
        <w:t>67、关于核定博乐路76号临时停车场收费标准的批复（嘉发改价〔2016〕20号）</w:t>
      </w:r>
    </w:p>
    <w:p>
      <w:pPr>
        <w:spacing w:line="620" w:lineRule="exact"/>
        <w:ind w:firstLine="640" w:firstLineChars="200"/>
        <w:rPr>
          <w:rFonts w:ascii="仿宋_GB2312" w:eastAsia="仿宋_GB2312"/>
          <w:sz w:val="32"/>
        </w:rPr>
      </w:pPr>
      <w:r>
        <w:rPr>
          <w:rFonts w:hint="eastAsia" w:ascii="仿宋_GB2312" w:eastAsia="仿宋_GB2312"/>
          <w:sz w:val="32"/>
        </w:rPr>
        <w:t>68、关于核定妇幼保健院停车场收费标准的批复（嘉发改价〔2016〕21号）</w:t>
      </w:r>
    </w:p>
    <w:p>
      <w:pPr>
        <w:spacing w:line="620" w:lineRule="exact"/>
        <w:ind w:firstLine="640" w:firstLineChars="200"/>
        <w:rPr>
          <w:rFonts w:ascii="仿宋_GB2312" w:eastAsia="仿宋_GB2312"/>
          <w:sz w:val="32"/>
        </w:rPr>
      </w:pPr>
      <w:r>
        <w:rPr>
          <w:rFonts w:hint="eastAsia" w:ascii="仿宋_GB2312" w:eastAsia="仿宋_GB2312"/>
          <w:sz w:val="32"/>
        </w:rPr>
        <w:t>69、关于核定合作路临时停车场收费标准的批复[嘉发改价（2016）22号]</w:t>
      </w:r>
    </w:p>
    <w:p>
      <w:pPr>
        <w:spacing w:line="620" w:lineRule="exact"/>
        <w:ind w:firstLine="640" w:firstLineChars="200"/>
        <w:rPr>
          <w:rFonts w:ascii="仿宋_GB2312" w:eastAsia="仿宋_GB2312"/>
          <w:sz w:val="32"/>
        </w:rPr>
      </w:pPr>
      <w:r>
        <w:rPr>
          <w:rFonts w:hint="eastAsia" w:ascii="仿宋_GB2312" w:eastAsia="仿宋_GB2312"/>
          <w:sz w:val="32"/>
        </w:rPr>
        <w:t>70、关于核定南翔医院停车场收费标准的批复（嘉发改价〔2016〕23号）</w:t>
      </w:r>
    </w:p>
    <w:p>
      <w:pPr>
        <w:spacing w:line="620" w:lineRule="exact"/>
        <w:ind w:firstLine="640" w:firstLineChars="200"/>
        <w:rPr>
          <w:rFonts w:ascii="仿宋_GB2312" w:eastAsia="仿宋_GB2312"/>
          <w:sz w:val="32"/>
        </w:rPr>
      </w:pPr>
      <w:r>
        <w:rPr>
          <w:rFonts w:hint="eastAsia" w:ascii="仿宋_GB2312" w:eastAsia="仿宋_GB2312"/>
          <w:sz w:val="32"/>
        </w:rPr>
        <w:t>71、关于核定中心医院停车场收费标准的批复（嘉发改价〔2016〕24号）</w:t>
      </w:r>
    </w:p>
    <w:p>
      <w:pPr>
        <w:spacing w:line="620" w:lineRule="exact"/>
        <w:ind w:firstLine="640" w:firstLineChars="200"/>
        <w:rPr>
          <w:rFonts w:ascii="仿宋_GB2312" w:eastAsia="仿宋_GB2312"/>
          <w:sz w:val="32"/>
        </w:rPr>
      </w:pPr>
      <w:r>
        <w:rPr>
          <w:rFonts w:hint="eastAsia" w:ascii="仿宋_GB2312" w:eastAsia="仿宋_GB2312"/>
          <w:sz w:val="32"/>
        </w:rPr>
        <w:t>72、关于核定中医医院停车场收费标准的批复（嘉发改价〔2016〕25号）</w:t>
      </w:r>
    </w:p>
    <w:p>
      <w:pPr>
        <w:spacing w:line="620" w:lineRule="exact"/>
        <w:ind w:firstLine="640" w:firstLineChars="200"/>
        <w:rPr>
          <w:rFonts w:ascii="仿宋_GB2312" w:eastAsia="仿宋_GB2312"/>
          <w:sz w:val="32"/>
        </w:rPr>
      </w:pPr>
      <w:r>
        <w:rPr>
          <w:rFonts w:hint="eastAsia" w:ascii="仿宋_GB2312" w:eastAsia="仿宋_GB2312"/>
          <w:sz w:val="32"/>
        </w:rPr>
        <w:t>73、关于核定万商灯饰市场停车场收费标准的批复（嘉发改价〔2016〕28号）</w:t>
      </w:r>
    </w:p>
    <w:p>
      <w:pPr>
        <w:spacing w:line="620" w:lineRule="exact"/>
        <w:ind w:firstLine="640" w:firstLineChars="200"/>
        <w:rPr>
          <w:rFonts w:ascii="仿宋_GB2312" w:eastAsia="仿宋_GB2312"/>
          <w:sz w:val="32"/>
        </w:rPr>
      </w:pPr>
      <w:r>
        <w:rPr>
          <w:rFonts w:hint="eastAsia" w:ascii="仿宋_GB2312" w:eastAsia="仿宋_GB2312"/>
          <w:sz w:val="32"/>
        </w:rPr>
        <w:t>74、关于核定轨交11号线嘉定北站停车场收费标准的批复（嘉发改价〔2016〕29号）</w:t>
      </w:r>
    </w:p>
    <w:p>
      <w:pPr>
        <w:spacing w:line="620" w:lineRule="exact"/>
        <w:ind w:firstLine="640" w:firstLineChars="200"/>
        <w:rPr>
          <w:rFonts w:ascii="仿宋_GB2312" w:eastAsia="仿宋_GB2312"/>
          <w:sz w:val="32"/>
        </w:rPr>
      </w:pPr>
      <w:r>
        <w:rPr>
          <w:rFonts w:hint="eastAsia" w:ascii="仿宋_GB2312" w:eastAsia="仿宋_GB2312"/>
          <w:sz w:val="32"/>
        </w:rPr>
        <w:t>75、关于核定轨交11号线嘉定西站停车场收费标准的批复（嘉发改价〔2016〕30号）</w:t>
      </w:r>
    </w:p>
    <w:p>
      <w:pPr>
        <w:spacing w:line="620" w:lineRule="exact"/>
        <w:ind w:firstLine="640" w:firstLineChars="200"/>
        <w:rPr>
          <w:rFonts w:ascii="仿宋_GB2312" w:eastAsia="仿宋_GB2312"/>
          <w:sz w:val="32"/>
        </w:rPr>
      </w:pPr>
      <w:r>
        <w:rPr>
          <w:rFonts w:hint="eastAsia" w:ascii="仿宋_GB2312" w:eastAsia="仿宋_GB2312"/>
          <w:sz w:val="32"/>
        </w:rPr>
        <w:t>76、关于核定新东方停车场收费批复（嘉发改价〔2017〕5号）</w:t>
      </w:r>
    </w:p>
    <w:p>
      <w:pPr>
        <w:spacing w:line="620" w:lineRule="exact"/>
        <w:ind w:firstLine="640" w:firstLineChars="200"/>
        <w:rPr>
          <w:rFonts w:ascii="仿宋_GB2312" w:eastAsia="仿宋_GB2312"/>
          <w:sz w:val="32"/>
        </w:rPr>
      </w:pPr>
      <w:r>
        <w:rPr>
          <w:rFonts w:hint="eastAsia" w:ascii="仿宋_GB2312" w:eastAsia="仿宋_GB2312"/>
          <w:sz w:val="32"/>
        </w:rPr>
        <w:t>77、关于核定好美家曹安店停车场收费标准的批复（嘉发改价〔2017〕7号）</w:t>
      </w:r>
    </w:p>
    <w:p>
      <w:pPr>
        <w:spacing w:line="620" w:lineRule="exact"/>
        <w:ind w:firstLine="640" w:firstLineChars="200"/>
        <w:rPr>
          <w:rFonts w:ascii="仿宋_GB2312" w:eastAsia="仿宋_GB2312"/>
          <w:sz w:val="32"/>
        </w:rPr>
      </w:pPr>
      <w:r>
        <w:rPr>
          <w:rFonts w:hint="eastAsia" w:ascii="仿宋_GB2312" w:eastAsia="仿宋_GB2312"/>
          <w:sz w:val="32"/>
        </w:rPr>
        <w:t>78、关于核定同济大学嘉定校区停车场收费标准的批复（嘉发改价〔2017〕8号）</w:t>
      </w:r>
    </w:p>
    <w:p>
      <w:pPr>
        <w:spacing w:line="620" w:lineRule="exact"/>
        <w:ind w:firstLine="640" w:firstLineChars="200"/>
        <w:rPr>
          <w:rFonts w:ascii="仿宋_GB2312" w:eastAsia="仿宋_GB2312"/>
          <w:sz w:val="32"/>
        </w:rPr>
      </w:pPr>
      <w:r>
        <w:rPr>
          <w:rFonts w:hint="eastAsia" w:ascii="仿宋_GB2312" w:eastAsia="仿宋_GB2312"/>
          <w:sz w:val="32"/>
        </w:rPr>
        <w:t>79、关于核定嘉定区中心医院临时停车场收费标准的批复（嘉发改价〔2017〕13号）</w:t>
      </w:r>
    </w:p>
    <w:p>
      <w:pPr>
        <w:spacing w:line="620" w:lineRule="exact"/>
        <w:ind w:firstLine="640" w:firstLineChars="200"/>
        <w:rPr>
          <w:rFonts w:ascii="仿宋_GB2312" w:eastAsia="仿宋_GB2312"/>
          <w:sz w:val="32"/>
        </w:rPr>
      </w:pPr>
      <w:r>
        <w:rPr>
          <w:rFonts w:hint="eastAsia" w:ascii="仿宋_GB2312" w:eastAsia="仿宋_GB2312"/>
          <w:sz w:val="32"/>
        </w:rPr>
        <w:t>80、关于核定嘉亭荟停车场（库）收费标准的批复（嘉发改价〔2017〕15号）</w:t>
      </w:r>
    </w:p>
    <w:p>
      <w:pPr>
        <w:spacing w:line="620" w:lineRule="exact"/>
        <w:ind w:firstLine="640" w:firstLineChars="200"/>
        <w:rPr>
          <w:rFonts w:ascii="仿宋_GB2312" w:eastAsia="仿宋_GB2312"/>
          <w:sz w:val="32"/>
        </w:rPr>
      </w:pPr>
      <w:r>
        <w:rPr>
          <w:rFonts w:hint="eastAsia" w:ascii="仿宋_GB2312" w:eastAsia="仿宋_GB2312"/>
          <w:sz w:val="32"/>
        </w:rPr>
        <w:t>81、关于核定瑞金北院临时停车场收费标准的批复（嘉发改价〔2017〕16号）</w:t>
      </w:r>
    </w:p>
    <w:p>
      <w:pPr>
        <w:spacing w:line="620" w:lineRule="exact"/>
        <w:ind w:firstLine="640" w:firstLineChars="200"/>
        <w:rPr>
          <w:rFonts w:ascii="仿宋_GB2312" w:eastAsia="仿宋_GB2312"/>
          <w:sz w:val="32"/>
        </w:rPr>
      </w:pPr>
      <w:r>
        <w:rPr>
          <w:rFonts w:hint="eastAsia" w:ascii="仿宋_GB2312" w:eastAsia="仿宋_GB2312"/>
          <w:sz w:val="32"/>
        </w:rPr>
        <w:t>82、关于核定马陆崇教路临时停车场收费标准的批复（嘉发改价〔2017〕17号）</w:t>
      </w:r>
    </w:p>
    <w:p>
      <w:pPr>
        <w:spacing w:line="620" w:lineRule="exact"/>
        <w:ind w:firstLine="640" w:firstLineChars="200"/>
        <w:rPr>
          <w:rFonts w:ascii="仿宋_GB2312" w:eastAsia="仿宋_GB2312"/>
          <w:sz w:val="32"/>
        </w:rPr>
      </w:pPr>
      <w:r>
        <w:rPr>
          <w:rFonts w:hint="eastAsia" w:ascii="仿宋_GB2312" w:eastAsia="仿宋_GB2312"/>
          <w:sz w:val="32"/>
        </w:rPr>
        <w:t>83、关于核定梅园路停车场收费标准的批复（嘉发改价〔2017〕21号）</w:t>
      </w:r>
    </w:p>
    <w:p>
      <w:pPr>
        <w:spacing w:line="620" w:lineRule="exact"/>
        <w:ind w:firstLine="640" w:firstLineChars="200"/>
        <w:rPr>
          <w:rFonts w:ascii="仿宋_GB2312" w:eastAsia="仿宋_GB2312"/>
          <w:sz w:val="32"/>
        </w:rPr>
      </w:pPr>
      <w:r>
        <w:rPr>
          <w:rFonts w:hint="eastAsia" w:ascii="仿宋_GB2312" w:eastAsia="仿宋_GB2312"/>
          <w:sz w:val="32"/>
        </w:rPr>
        <w:t>84、关于核定质子中心停车场收费标准的批复（嘉发改价〔2017〕25号）</w:t>
      </w:r>
    </w:p>
    <w:p>
      <w:pPr>
        <w:spacing w:line="620" w:lineRule="exact"/>
        <w:ind w:firstLine="640" w:firstLineChars="200"/>
        <w:rPr>
          <w:rFonts w:ascii="仿宋_GB2312" w:eastAsia="仿宋_GB2312"/>
          <w:sz w:val="32"/>
        </w:rPr>
      </w:pPr>
      <w:r>
        <w:rPr>
          <w:rFonts w:hint="eastAsia" w:ascii="仿宋_GB2312" w:eastAsia="仿宋_GB2312"/>
          <w:sz w:val="32"/>
        </w:rPr>
        <w:t>85、关于核定嘉北郊野公园停车场收费标准的批复（嘉发改价〔2017〕28号）</w:t>
      </w:r>
    </w:p>
    <w:p>
      <w:pPr>
        <w:spacing w:line="620" w:lineRule="exact"/>
        <w:ind w:firstLine="640" w:firstLineChars="200"/>
        <w:rPr>
          <w:rFonts w:ascii="仿宋_GB2312" w:eastAsia="仿宋_GB2312"/>
          <w:sz w:val="32"/>
        </w:rPr>
      </w:pPr>
      <w:r>
        <w:rPr>
          <w:rFonts w:hint="eastAsia" w:ascii="仿宋_GB2312" w:eastAsia="仿宋_GB2312"/>
          <w:sz w:val="32"/>
        </w:rPr>
        <w:t>86、关于重新核定泰宸汇金商务楼停车场收费标准的批复（嘉发改价〔2017〕34号）</w:t>
      </w:r>
    </w:p>
    <w:p>
      <w:pPr>
        <w:spacing w:line="620" w:lineRule="exact"/>
        <w:ind w:firstLine="640" w:firstLineChars="200"/>
        <w:rPr>
          <w:rFonts w:ascii="仿宋_GB2312" w:eastAsia="仿宋_GB2312"/>
          <w:sz w:val="32"/>
        </w:rPr>
      </w:pPr>
      <w:r>
        <w:rPr>
          <w:rFonts w:hint="eastAsia" w:ascii="仿宋_GB2312" w:eastAsia="仿宋_GB2312"/>
          <w:sz w:val="32"/>
        </w:rPr>
        <w:t>87、关于核定菊园综合服务中心停车场收费标准的批复（嘉发改价〔2017〕36号）</w:t>
      </w:r>
    </w:p>
    <w:p>
      <w:pPr>
        <w:spacing w:line="620" w:lineRule="exact"/>
        <w:ind w:firstLine="640" w:firstLineChars="200"/>
        <w:rPr>
          <w:rFonts w:ascii="仿宋_GB2312" w:eastAsia="仿宋_GB2312"/>
          <w:sz w:val="32"/>
        </w:rPr>
      </w:pPr>
      <w:r>
        <w:rPr>
          <w:rFonts w:hint="eastAsia" w:ascii="仿宋_GB2312" w:eastAsia="仿宋_GB2312"/>
          <w:sz w:val="32"/>
        </w:rPr>
        <w:t>88、关于核定南安路临时停车场收费标准的批复（嘉发改价〔2017〕37号）</w:t>
      </w:r>
    </w:p>
    <w:p>
      <w:pPr>
        <w:spacing w:line="620" w:lineRule="exact"/>
        <w:ind w:firstLine="640" w:firstLineChars="200"/>
        <w:rPr>
          <w:rFonts w:ascii="仿宋_GB2312" w:eastAsia="仿宋_GB2312"/>
          <w:sz w:val="32"/>
        </w:rPr>
      </w:pPr>
      <w:r>
        <w:rPr>
          <w:rFonts w:hint="eastAsia" w:ascii="仿宋_GB2312" w:eastAsia="仿宋_GB2312"/>
          <w:sz w:val="32"/>
        </w:rPr>
        <w:t>89、关于核定嘉美路--嘉好路停车场收费标准的批复（嘉发改价〔2017〕38号）</w:t>
      </w:r>
    </w:p>
    <w:p>
      <w:pPr>
        <w:spacing w:line="620" w:lineRule="exact"/>
        <w:ind w:firstLine="640" w:firstLineChars="200"/>
        <w:rPr>
          <w:rFonts w:ascii="仿宋_GB2312" w:eastAsia="仿宋_GB2312"/>
          <w:sz w:val="32"/>
        </w:rPr>
      </w:pPr>
      <w:r>
        <w:rPr>
          <w:rFonts w:hint="eastAsia" w:ascii="仿宋_GB2312" w:eastAsia="仿宋_GB2312"/>
          <w:sz w:val="32"/>
        </w:rPr>
        <w:t>90、关于核定银翔路--金昌西路停车场收费标准的批复（嘉发改价〔2017〕39号）</w:t>
      </w:r>
    </w:p>
    <w:p>
      <w:pPr>
        <w:spacing w:line="620" w:lineRule="exact"/>
        <w:ind w:firstLine="640" w:firstLineChars="200"/>
        <w:rPr>
          <w:rFonts w:ascii="仿宋_GB2312" w:eastAsia="仿宋_GB2312"/>
          <w:sz w:val="32"/>
        </w:rPr>
      </w:pPr>
      <w:r>
        <w:rPr>
          <w:rFonts w:hint="eastAsia" w:ascii="仿宋_GB2312" w:eastAsia="仿宋_GB2312"/>
          <w:sz w:val="32"/>
        </w:rPr>
        <w:t>91、关于核定娄塘停车场收费标准的批复（嘉发改价〔2018〕4号）</w:t>
      </w:r>
    </w:p>
    <w:p>
      <w:pPr>
        <w:spacing w:line="620" w:lineRule="exact"/>
        <w:ind w:firstLine="640" w:firstLineChars="200"/>
        <w:rPr>
          <w:rFonts w:ascii="仿宋_GB2312" w:eastAsia="仿宋_GB2312"/>
          <w:sz w:val="32"/>
        </w:rPr>
      </w:pPr>
      <w:r>
        <w:rPr>
          <w:rFonts w:hint="eastAsia" w:ascii="仿宋_GB2312" w:eastAsia="仿宋_GB2312"/>
          <w:sz w:val="32"/>
        </w:rPr>
        <w:t>92、关于核定瑞金北院停车场收费标准的批复（嘉发改价〔2018〕7号）</w:t>
      </w:r>
    </w:p>
    <w:p>
      <w:pPr>
        <w:spacing w:line="620" w:lineRule="exact"/>
        <w:ind w:firstLine="640" w:firstLineChars="200"/>
        <w:rPr>
          <w:rFonts w:ascii="仿宋_GB2312" w:eastAsia="仿宋_GB2312"/>
          <w:sz w:val="32"/>
        </w:rPr>
      </w:pPr>
      <w:r>
        <w:rPr>
          <w:rFonts w:hint="eastAsia" w:ascii="仿宋_GB2312" w:eastAsia="仿宋_GB2312"/>
          <w:sz w:val="32"/>
        </w:rPr>
        <w:t>93、关于核定外冈一号停车场收费标准的批复（嘉发改价〔2018〕13号）</w:t>
      </w:r>
    </w:p>
    <w:p>
      <w:pPr>
        <w:spacing w:line="620" w:lineRule="exact"/>
        <w:ind w:firstLine="640" w:firstLineChars="200"/>
        <w:rPr>
          <w:rFonts w:ascii="仿宋_GB2312" w:eastAsia="仿宋_GB2312"/>
          <w:sz w:val="32"/>
        </w:rPr>
      </w:pPr>
      <w:r>
        <w:rPr>
          <w:rFonts w:hint="eastAsia" w:ascii="仿宋_GB2312" w:eastAsia="仿宋_GB2312"/>
          <w:sz w:val="32"/>
        </w:rPr>
        <w:t>94、关于核定疁城1218停车场收费标准的批复（嘉发改价〔2018〕15号）</w:t>
      </w:r>
    </w:p>
    <w:p>
      <w:pPr>
        <w:spacing w:line="620" w:lineRule="exact"/>
        <w:ind w:firstLine="640" w:firstLineChars="200"/>
        <w:rPr>
          <w:rFonts w:ascii="仿宋_GB2312" w:eastAsia="仿宋_GB2312"/>
          <w:sz w:val="32"/>
        </w:rPr>
      </w:pPr>
      <w:r>
        <w:rPr>
          <w:rFonts w:hint="eastAsia" w:ascii="楷体_GB2312" w:hAnsi="楷体_GB2312" w:eastAsia="楷体_GB2312" w:cs="楷体_GB2312"/>
          <w:b/>
          <w:bCs/>
          <w:sz w:val="32"/>
        </w:rPr>
        <w:t>（五）民办学历教育</w:t>
      </w:r>
    </w:p>
    <w:p>
      <w:pPr>
        <w:spacing w:line="620" w:lineRule="exact"/>
        <w:ind w:firstLine="640" w:firstLineChars="200"/>
        <w:rPr>
          <w:rFonts w:ascii="仿宋_GB2312" w:eastAsia="仿宋_GB2312"/>
          <w:sz w:val="32"/>
        </w:rPr>
      </w:pPr>
      <w:r>
        <w:rPr>
          <w:rFonts w:hint="eastAsia" w:ascii="仿宋_GB2312" w:eastAsia="仿宋_GB2312"/>
          <w:sz w:val="32"/>
        </w:rPr>
        <w:t>95、关于同意上海嘉定区怀少学校调整学费的批复（嘉价〔2007〕12号）</w:t>
      </w:r>
    </w:p>
    <w:p>
      <w:pPr>
        <w:spacing w:line="620" w:lineRule="exact"/>
        <w:ind w:firstLine="640" w:firstLineChars="200"/>
        <w:rPr>
          <w:rFonts w:ascii="仿宋_GB2312" w:eastAsia="仿宋_GB2312"/>
          <w:sz w:val="32"/>
        </w:rPr>
      </w:pPr>
      <w:r>
        <w:rPr>
          <w:rFonts w:hint="eastAsia" w:ascii="仿宋_GB2312" w:eastAsia="仿宋_GB2312"/>
          <w:sz w:val="32"/>
        </w:rPr>
        <w:t>96、关于核定上海市嘉定民办斌心学校学费、住宿费收费标准的批复（嘉价〔2014〕10号）</w:t>
      </w:r>
    </w:p>
    <w:p>
      <w:pPr>
        <w:spacing w:line="620" w:lineRule="exact"/>
        <w:ind w:firstLine="640" w:firstLineChars="200"/>
        <w:rPr>
          <w:rFonts w:ascii="仿宋_GB2312" w:eastAsia="仿宋_GB2312"/>
          <w:sz w:val="32"/>
        </w:rPr>
      </w:pPr>
      <w:r>
        <w:rPr>
          <w:rFonts w:hint="eastAsia" w:ascii="仿宋_GB2312" w:eastAsia="仿宋_GB2312"/>
          <w:sz w:val="32"/>
        </w:rPr>
        <w:t>97、关于同意调整上海市民办远东学校学费标准的批复（嘉价〔2015〕14号）</w:t>
      </w:r>
    </w:p>
    <w:p>
      <w:pPr>
        <w:spacing w:line="620" w:lineRule="exact"/>
        <w:ind w:firstLine="640" w:firstLineChars="200"/>
        <w:rPr>
          <w:rFonts w:ascii="仿宋_GB2312" w:eastAsia="仿宋_GB2312"/>
          <w:sz w:val="32"/>
        </w:rPr>
      </w:pPr>
      <w:r>
        <w:rPr>
          <w:rFonts w:hint="eastAsia" w:ascii="仿宋_GB2312" w:eastAsia="仿宋_GB2312"/>
          <w:sz w:val="32"/>
        </w:rPr>
        <w:t>98、关于同意调整上海市民办桃李园实验学校学费标准的批复（嘉价〔2015〕15号）</w:t>
      </w:r>
    </w:p>
    <w:p>
      <w:pPr>
        <w:spacing w:line="620" w:lineRule="exact"/>
        <w:ind w:firstLine="640" w:firstLineChars="200"/>
        <w:rPr>
          <w:rFonts w:ascii="仿宋_GB2312" w:eastAsia="仿宋_GB2312"/>
          <w:sz w:val="32"/>
        </w:rPr>
      </w:pPr>
      <w:r>
        <w:rPr>
          <w:rFonts w:hint="eastAsia" w:ascii="仿宋_GB2312" w:eastAsia="仿宋_GB2312"/>
          <w:sz w:val="32"/>
        </w:rPr>
        <w:t>99、关于同意上海市民办嘉一联合中学学费标准的批复（嘉价〔2015〕16号）</w:t>
      </w:r>
    </w:p>
    <w:p>
      <w:pPr>
        <w:spacing w:line="620" w:lineRule="exact"/>
        <w:ind w:firstLine="640" w:firstLineChars="200"/>
        <w:rPr>
          <w:rFonts w:ascii="仿宋_GB2312" w:eastAsia="仿宋_GB2312"/>
          <w:sz w:val="32"/>
        </w:rPr>
      </w:pPr>
      <w:r>
        <w:rPr>
          <w:rFonts w:hint="eastAsia" w:ascii="仿宋_GB2312" w:eastAsia="仿宋_GB2312"/>
          <w:sz w:val="32"/>
        </w:rPr>
        <w:t>100、关于核定上海华东师范大学附属双语学校学费、住宿费收费标准的批复（嘉价〔2015〕27号）</w:t>
      </w:r>
    </w:p>
    <w:p>
      <w:pPr>
        <w:spacing w:line="620" w:lineRule="exact"/>
        <w:ind w:firstLine="640" w:firstLineChars="200"/>
        <w:rPr>
          <w:rFonts w:ascii="仿宋_GB2312" w:eastAsia="仿宋_GB2312"/>
          <w:sz w:val="32"/>
        </w:rPr>
      </w:pPr>
      <w:r>
        <w:rPr>
          <w:rFonts w:hint="eastAsia" w:ascii="仿宋_GB2312" w:eastAsia="仿宋_GB2312"/>
          <w:sz w:val="32"/>
        </w:rPr>
        <w:t>101、关于同意上海民办华二初级中学调整学费标准的批复（嘉价〔2016〕2号）</w:t>
      </w:r>
    </w:p>
    <w:p>
      <w:pPr>
        <w:spacing w:line="620" w:lineRule="exact"/>
        <w:ind w:firstLine="640" w:firstLineChars="200"/>
        <w:rPr>
          <w:rFonts w:ascii="仿宋_GB2312" w:eastAsia="仿宋_GB2312"/>
          <w:sz w:val="32"/>
        </w:rPr>
      </w:pPr>
      <w:r>
        <w:rPr>
          <w:rFonts w:hint="eastAsia" w:ascii="仿宋_GB2312" w:eastAsia="仿宋_GB2312"/>
          <w:sz w:val="32"/>
        </w:rPr>
        <w:t>102、关于核定上海市嘉定民办斌心学校学费、住宿费收费标准的批复（嘉价〔2016〕3号）</w:t>
      </w:r>
    </w:p>
    <w:p>
      <w:pPr>
        <w:spacing w:line="620" w:lineRule="exact"/>
        <w:ind w:firstLine="640" w:firstLineChars="200"/>
        <w:rPr>
          <w:rFonts w:ascii="仿宋_GB2312" w:eastAsia="仿宋_GB2312"/>
          <w:sz w:val="32"/>
        </w:rPr>
      </w:pPr>
      <w:r>
        <w:rPr>
          <w:rFonts w:hint="eastAsia" w:ascii="仿宋_GB2312" w:eastAsia="仿宋_GB2312"/>
          <w:sz w:val="32"/>
        </w:rPr>
        <w:t>103、关于同意民办桃李园实验学校等6所学校调整和核定学费、住宿费等收费标准的复函（嘉发改价〔2017〕4号）</w:t>
      </w:r>
    </w:p>
    <w:p>
      <w:pPr>
        <w:spacing w:line="620" w:lineRule="exact"/>
        <w:ind w:firstLine="640" w:firstLineChars="200"/>
        <w:rPr>
          <w:rFonts w:ascii="仿宋_GB2312" w:eastAsia="仿宋_GB2312"/>
          <w:sz w:val="32"/>
        </w:rPr>
      </w:pPr>
      <w:r>
        <w:rPr>
          <w:rFonts w:hint="eastAsia" w:ascii="仿宋_GB2312" w:eastAsia="仿宋_GB2312"/>
          <w:sz w:val="32"/>
        </w:rPr>
        <w:t>104、关于同意民办华二初级中学调整学费收费标准的复函（嘉发改价〔2017〕26号）</w:t>
      </w:r>
    </w:p>
    <w:p>
      <w:pPr>
        <w:spacing w:line="620" w:lineRule="exact"/>
        <w:ind w:firstLine="640" w:firstLineChars="200"/>
        <w:rPr>
          <w:rFonts w:ascii="仿宋_GB2312" w:eastAsia="仿宋_GB2312"/>
          <w:sz w:val="32"/>
        </w:rPr>
      </w:pPr>
      <w:r>
        <w:rPr>
          <w:rFonts w:hint="eastAsia" w:ascii="仿宋_GB2312" w:eastAsia="仿宋_GB2312"/>
          <w:sz w:val="32"/>
        </w:rPr>
        <w:t>105、关于同意调整华东师范大学附属双语、民办斌心学校学费、住宿费收费标准的复函（嘉发改价〔2018〕8号）</w:t>
      </w:r>
    </w:p>
    <w:p>
      <w:pPr>
        <w:spacing w:line="620" w:lineRule="exact"/>
        <w:ind w:firstLine="640" w:firstLineChars="200"/>
        <w:rPr>
          <w:rFonts w:ascii="仿宋_GB2312" w:eastAsia="仿宋_GB2312"/>
          <w:sz w:val="32"/>
        </w:rPr>
      </w:pPr>
      <w:r>
        <w:rPr>
          <w:rFonts w:hint="eastAsia" w:ascii="楷体_GB2312" w:hAnsi="楷体_GB2312" w:eastAsia="楷体_GB2312" w:cs="楷体_GB2312"/>
          <w:b/>
          <w:bCs/>
          <w:sz w:val="32"/>
        </w:rPr>
        <w:t>（六）基本殡葬服务</w:t>
      </w:r>
    </w:p>
    <w:p>
      <w:pPr>
        <w:spacing w:line="620" w:lineRule="exact"/>
        <w:ind w:firstLine="640" w:firstLineChars="200"/>
        <w:rPr>
          <w:rFonts w:ascii="仿宋_GB2312" w:eastAsia="仿宋_GB2312"/>
          <w:sz w:val="32"/>
        </w:rPr>
      </w:pPr>
      <w:r>
        <w:rPr>
          <w:rFonts w:hint="eastAsia" w:ascii="仿宋_GB2312" w:eastAsia="仿宋_GB2312"/>
          <w:sz w:val="32"/>
        </w:rPr>
        <w:t>106、关于调整嘉定区殡仪馆有关收费标准的批复（嘉价〔2007〕15号）</w:t>
      </w:r>
    </w:p>
    <w:p>
      <w:pPr>
        <w:spacing w:line="620" w:lineRule="exact"/>
        <w:ind w:firstLine="640" w:firstLineChars="200"/>
        <w:rPr>
          <w:rFonts w:ascii="仿宋_GB2312" w:eastAsia="仿宋_GB2312"/>
          <w:sz w:val="32"/>
        </w:rPr>
      </w:pPr>
      <w:r>
        <w:rPr>
          <w:rFonts w:hint="eastAsia" w:ascii="楷体_GB2312" w:hAnsi="楷体_GB2312" w:eastAsia="楷体_GB2312" w:cs="楷体_GB2312"/>
          <w:b/>
          <w:bCs/>
          <w:sz w:val="32"/>
        </w:rPr>
        <w:t>（七）基本养老服务</w:t>
      </w:r>
    </w:p>
    <w:p>
      <w:pPr>
        <w:spacing w:line="620" w:lineRule="exact"/>
        <w:ind w:firstLine="640" w:firstLineChars="200"/>
        <w:rPr>
          <w:rFonts w:ascii="仿宋_GB2312" w:eastAsia="仿宋_GB2312"/>
          <w:sz w:val="32"/>
        </w:rPr>
      </w:pPr>
      <w:r>
        <w:rPr>
          <w:rFonts w:hint="eastAsia" w:ascii="仿宋_GB2312" w:eastAsia="仿宋_GB2312"/>
          <w:sz w:val="32"/>
        </w:rPr>
        <w:t>107、上海区嘉定区发展和改革委员会、嘉定区民政局关于印发《嘉定区养老机构服务收费管理实施细则》的通知（嘉发改价〔2017〕71号）</w:t>
      </w:r>
    </w:p>
    <w:p>
      <w:pPr>
        <w:spacing w:line="620" w:lineRule="exact"/>
        <w:ind w:firstLine="640" w:firstLineChars="200"/>
        <w:rPr>
          <w:rFonts w:ascii="仿宋_GB2312" w:eastAsia="仿宋_GB2312"/>
          <w:sz w:val="32"/>
        </w:rPr>
      </w:pPr>
      <w:r>
        <w:rPr>
          <w:rFonts w:hint="eastAsia" w:ascii="仿宋_GB2312" w:eastAsia="仿宋_GB2312"/>
          <w:sz w:val="32"/>
        </w:rPr>
        <w:t>108、关于调整嘉定区保基本养老机构基本养老服务收费标准的复函（嘉发改价〔2018〕6号）</w:t>
      </w:r>
    </w:p>
    <w:p>
      <w:pPr>
        <w:spacing w:line="620" w:lineRule="exact"/>
        <w:ind w:firstLine="640" w:firstLineChars="200"/>
        <w:rPr>
          <w:rFonts w:ascii="仿宋_GB2312" w:eastAsia="仿宋_GB2312"/>
          <w:sz w:val="32"/>
        </w:rPr>
      </w:pPr>
      <w:r>
        <w:rPr>
          <w:rFonts w:hint="eastAsia" w:ascii="楷体_GB2312" w:hAnsi="楷体_GB2312" w:eastAsia="楷体_GB2312" w:cs="楷体_GB2312"/>
          <w:b/>
          <w:bCs/>
          <w:sz w:val="32"/>
        </w:rPr>
        <w:t>（八）景区（景点）</w:t>
      </w:r>
    </w:p>
    <w:p>
      <w:pPr>
        <w:spacing w:line="620" w:lineRule="exact"/>
        <w:ind w:firstLine="640" w:firstLineChars="200"/>
        <w:rPr>
          <w:rFonts w:ascii="仿宋_GB2312" w:eastAsia="仿宋_GB2312"/>
          <w:sz w:val="32"/>
        </w:rPr>
      </w:pPr>
      <w:r>
        <w:rPr>
          <w:rFonts w:hint="eastAsia" w:ascii="仿宋_GB2312" w:eastAsia="仿宋_GB2312"/>
          <w:sz w:val="32"/>
        </w:rPr>
        <w:t>109、关于调整秋霞圃门票价格请示的批复（嘉价〔2001〕49号）</w:t>
      </w:r>
    </w:p>
    <w:p>
      <w:pPr>
        <w:spacing w:line="620" w:lineRule="exact"/>
        <w:ind w:firstLine="640" w:firstLineChars="200"/>
        <w:rPr>
          <w:rFonts w:ascii="仿宋_GB2312" w:eastAsia="仿宋_GB2312"/>
          <w:sz w:val="32"/>
        </w:rPr>
      </w:pPr>
      <w:r>
        <w:rPr>
          <w:rFonts w:hint="eastAsia" w:ascii="仿宋_GB2312" w:eastAsia="仿宋_GB2312"/>
          <w:sz w:val="32"/>
        </w:rPr>
        <w:t>110、关于核定嘉定汇龙潭公园门票价格的批复（嘉价〔2002〕25号）</w:t>
      </w:r>
    </w:p>
    <w:p>
      <w:pPr>
        <w:spacing w:line="620" w:lineRule="exact"/>
        <w:ind w:firstLine="640" w:firstLineChars="200"/>
        <w:rPr>
          <w:rFonts w:ascii="仿宋_GB2312" w:eastAsia="仿宋_GB2312"/>
          <w:sz w:val="32"/>
        </w:rPr>
      </w:pPr>
      <w:r>
        <w:rPr>
          <w:rFonts w:hint="eastAsia" w:ascii="仿宋_GB2312" w:eastAsia="仿宋_GB2312"/>
          <w:sz w:val="32"/>
        </w:rPr>
        <w:t>111、关于华亭人家和毛桥村继续执行现行票价的批复（嘉价〔2008〕28号）</w:t>
      </w:r>
    </w:p>
    <w:p>
      <w:pPr>
        <w:spacing w:line="620" w:lineRule="exact"/>
        <w:ind w:firstLine="640" w:firstLineChars="200"/>
        <w:rPr>
          <w:rFonts w:ascii="仿宋_GB2312" w:eastAsia="仿宋_GB2312"/>
          <w:sz w:val="32"/>
        </w:rPr>
      </w:pPr>
      <w:r>
        <w:rPr>
          <w:rFonts w:hint="eastAsia" w:ascii="仿宋_GB2312" w:eastAsia="仿宋_GB2312"/>
          <w:sz w:val="32"/>
        </w:rPr>
        <w:t>112、关于核定永安塔门票价格的批复（嘉价〔2008〕29号）</w:t>
      </w:r>
    </w:p>
    <w:p>
      <w:pPr>
        <w:spacing w:line="620" w:lineRule="exact"/>
        <w:ind w:firstLine="640" w:firstLineChars="200"/>
        <w:rPr>
          <w:rFonts w:ascii="仿宋_GB2312" w:eastAsia="仿宋_GB2312"/>
          <w:sz w:val="32"/>
        </w:rPr>
      </w:pPr>
      <w:r>
        <w:rPr>
          <w:rFonts w:hint="eastAsia" w:ascii="仿宋_GB2312" w:eastAsia="仿宋_GB2312"/>
          <w:sz w:val="32"/>
        </w:rPr>
        <w:t>113、关于核定南翔老街檀园及陈列馆门票价格的批复（嘉价〔2012〕18号）</w:t>
      </w:r>
    </w:p>
    <w:p>
      <w:pPr>
        <w:spacing w:line="620" w:lineRule="exact"/>
        <w:ind w:firstLine="640" w:firstLineChars="200"/>
        <w:rPr>
          <w:rFonts w:ascii="仿宋_GB2312" w:eastAsia="仿宋_GB2312"/>
          <w:sz w:val="32"/>
        </w:rPr>
      </w:pPr>
      <w:r>
        <w:rPr>
          <w:rFonts w:hint="eastAsia" w:ascii="仿宋_GB2312" w:eastAsia="仿宋_GB2312"/>
          <w:sz w:val="32"/>
        </w:rPr>
        <w:t>114、关于同意南翔老街檀园和历史文化陈列馆等主要景点实行联票价格的批复（嘉发改价〔2018〕10号）</w:t>
      </w:r>
    </w:p>
    <w:p>
      <w:pPr>
        <w:spacing w:line="620" w:lineRule="exact"/>
        <w:ind w:firstLine="640" w:firstLineChars="200"/>
        <w:rPr>
          <w:rFonts w:ascii="黑体" w:hAnsi="黑体" w:eastAsia="黑体"/>
          <w:sz w:val="32"/>
        </w:rPr>
      </w:pPr>
      <w:r>
        <w:rPr>
          <w:rFonts w:hint="eastAsia" w:ascii="黑体" w:hAnsi="黑体" w:eastAsia="黑体"/>
          <w:sz w:val="32"/>
        </w:rPr>
        <w:t>二、下列文件予以废止（52件）</w:t>
      </w:r>
    </w:p>
    <w:p>
      <w:pPr>
        <w:spacing w:line="620" w:lineRule="exact"/>
        <w:ind w:firstLine="640" w:firstLineChars="200"/>
        <w:rPr>
          <w:rFonts w:ascii="仿宋_GB2312" w:eastAsia="仿宋_GB2312"/>
          <w:sz w:val="32"/>
        </w:rPr>
      </w:pPr>
      <w:r>
        <w:rPr>
          <w:rFonts w:hint="eastAsia" w:ascii="仿宋_GB2312" w:eastAsia="仿宋_GB2312"/>
          <w:sz w:val="32"/>
        </w:rPr>
        <w:t>1、关于核定嘉定区非机动车停放管理服务收费标准的批复（嘉价〔2002〕65号）</w:t>
      </w:r>
    </w:p>
    <w:p>
      <w:pPr>
        <w:spacing w:line="620" w:lineRule="exact"/>
        <w:ind w:firstLine="640" w:firstLineChars="200"/>
        <w:rPr>
          <w:rFonts w:ascii="仿宋_GB2312" w:eastAsia="仿宋_GB2312"/>
          <w:sz w:val="32"/>
        </w:rPr>
      </w:pPr>
      <w:r>
        <w:rPr>
          <w:rFonts w:hint="eastAsia" w:ascii="仿宋_GB2312" w:eastAsia="仿宋_GB2312"/>
          <w:sz w:val="32"/>
        </w:rPr>
        <w:t>2、关于同意调整嘉定区非机动车停放服务收费标准的批复（嘉价〔2009〕21号）</w:t>
      </w:r>
    </w:p>
    <w:p>
      <w:pPr>
        <w:spacing w:line="620" w:lineRule="exact"/>
        <w:ind w:firstLine="640" w:firstLineChars="200"/>
        <w:rPr>
          <w:rFonts w:ascii="仿宋_GB2312" w:eastAsia="仿宋_GB2312"/>
          <w:sz w:val="32"/>
        </w:rPr>
      </w:pPr>
      <w:r>
        <w:rPr>
          <w:rFonts w:hint="eastAsia" w:ascii="仿宋_GB2312" w:eastAsia="仿宋_GB2312"/>
          <w:sz w:val="32"/>
        </w:rPr>
        <w:t>3、关于江桥万达广场非机动车停放收费标准的批复（嘉价〔2012〕20号）</w:t>
      </w:r>
    </w:p>
    <w:p>
      <w:pPr>
        <w:spacing w:line="620" w:lineRule="exact"/>
        <w:ind w:firstLine="640" w:firstLineChars="200"/>
        <w:rPr>
          <w:rFonts w:ascii="仿宋_GB2312" w:eastAsia="仿宋_GB2312"/>
          <w:sz w:val="32"/>
        </w:rPr>
      </w:pPr>
      <w:r>
        <w:rPr>
          <w:rFonts w:hint="eastAsia" w:ascii="仿宋_GB2312" w:eastAsia="仿宋_GB2312"/>
          <w:sz w:val="32"/>
        </w:rPr>
        <w:t>4、关于轻纺市场非机动车停放收费标准的批复（嘉价〔2013〕18号）</w:t>
      </w:r>
    </w:p>
    <w:p>
      <w:pPr>
        <w:spacing w:line="620" w:lineRule="exact"/>
        <w:ind w:firstLine="640" w:firstLineChars="200"/>
        <w:rPr>
          <w:rFonts w:ascii="仿宋_GB2312" w:eastAsia="仿宋_GB2312"/>
          <w:sz w:val="32"/>
        </w:rPr>
      </w:pPr>
      <w:r>
        <w:rPr>
          <w:rFonts w:hint="eastAsia" w:ascii="仿宋_GB2312" w:eastAsia="仿宋_GB2312"/>
          <w:sz w:val="32"/>
        </w:rPr>
        <w:t>5、关于核定地铁13号线金运路站非机动车停放服务收费标准的批复（嘉价〔2014〕24号）</w:t>
      </w:r>
    </w:p>
    <w:p>
      <w:pPr>
        <w:spacing w:line="620" w:lineRule="exact"/>
        <w:ind w:firstLine="640" w:firstLineChars="200"/>
        <w:rPr>
          <w:rFonts w:ascii="仿宋_GB2312" w:eastAsia="仿宋_GB2312"/>
          <w:sz w:val="32"/>
        </w:rPr>
      </w:pPr>
      <w:r>
        <w:rPr>
          <w:rFonts w:hint="eastAsia" w:ascii="仿宋_GB2312" w:eastAsia="仿宋_GB2312"/>
          <w:sz w:val="32"/>
        </w:rPr>
        <w:t>6、关于核定嘉定方舟商业中心停车场收费标准的批复（嘉价〔2016〕6号）</w:t>
      </w:r>
    </w:p>
    <w:p>
      <w:pPr>
        <w:spacing w:line="620" w:lineRule="exact"/>
        <w:ind w:firstLine="640" w:firstLineChars="200"/>
        <w:rPr>
          <w:rFonts w:ascii="仿宋_GB2312" w:eastAsia="仿宋_GB2312"/>
          <w:sz w:val="32"/>
        </w:rPr>
      </w:pPr>
      <w:r>
        <w:rPr>
          <w:rFonts w:hint="eastAsia" w:ascii="仿宋_GB2312" w:eastAsia="仿宋_GB2312"/>
          <w:sz w:val="32"/>
        </w:rPr>
        <w:t>7、关于核定轨道交通11号线马陆站非机动车停车场车辆停放服务收费标准的批复（嘉价〔2016〕7号）</w:t>
      </w:r>
    </w:p>
    <w:p>
      <w:pPr>
        <w:spacing w:line="620" w:lineRule="exact"/>
        <w:ind w:firstLine="640" w:firstLineChars="200"/>
        <w:rPr>
          <w:rFonts w:ascii="仿宋_GB2312" w:eastAsia="仿宋_GB2312"/>
          <w:sz w:val="32"/>
        </w:rPr>
      </w:pPr>
      <w:r>
        <w:rPr>
          <w:rFonts w:hint="eastAsia" w:ascii="仿宋_GB2312" w:eastAsia="仿宋_GB2312"/>
          <w:sz w:val="32"/>
        </w:rPr>
        <w:t>8、关于核定北虹桥科技大厦停车场收费标准的批复（嘉价〔2016〕8号）</w:t>
      </w:r>
    </w:p>
    <w:p>
      <w:pPr>
        <w:spacing w:line="620" w:lineRule="exact"/>
        <w:ind w:firstLine="640" w:firstLineChars="200"/>
        <w:rPr>
          <w:rFonts w:ascii="仿宋_GB2312" w:eastAsia="仿宋_GB2312"/>
          <w:sz w:val="32"/>
        </w:rPr>
      </w:pPr>
      <w:r>
        <w:rPr>
          <w:rFonts w:hint="eastAsia" w:ascii="仿宋_GB2312" w:eastAsia="仿宋_GB2312"/>
          <w:sz w:val="32"/>
        </w:rPr>
        <w:t>9、关于核定皋成停车场收费标准的批复（嘉价〔2016〕9号）</w:t>
      </w:r>
    </w:p>
    <w:p>
      <w:pPr>
        <w:spacing w:line="620" w:lineRule="exact"/>
        <w:ind w:firstLine="640" w:firstLineChars="200"/>
        <w:rPr>
          <w:rFonts w:ascii="仿宋_GB2312" w:eastAsia="仿宋_GB2312"/>
          <w:sz w:val="32"/>
        </w:rPr>
      </w:pPr>
      <w:r>
        <w:rPr>
          <w:rFonts w:hint="eastAsia" w:ascii="仿宋_GB2312" w:eastAsia="仿宋_GB2312"/>
          <w:sz w:val="32"/>
        </w:rPr>
        <w:t>10、关于核定上海恒通停车场收费标准的批复（嘉价〔2016〕11号）</w:t>
      </w:r>
    </w:p>
    <w:p>
      <w:pPr>
        <w:spacing w:line="620" w:lineRule="exact"/>
        <w:ind w:firstLine="640" w:firstLineChars="200"/>
        <w:rPr>
          <w:rFonts w:ascii="仿宋_GB2312" w:eastAsia="仿宋_GB2312"/>
          <w:sz w:val="32"/>
        </w:rPr>
      </w:pPr>
      <w:r>
        <w:rPr>
          <w:rFonts w:hint="eastAsia" w:ascii="仿宋_GB2312" w:eastAsia="仿宋_GB2312"/>
          <w:sz w:val="32"/>
        </w:rPr>
        <w:t>11、关于核定嘉乐广场停车场收费标准的批复（嘉价〔2016〕12号）</w:t>
      </w:r>
    </w:p>
    <w:p>
      <w:pPr>
        <w:spacing w:line="620" w:lineRule="exact"/>
        <w:ind w:firstLine="640" w:firstLineChars="200"/>
        <w:rPr>
          <w:rFonts w:ascii="仿宋_GB2312" w:eastAsia="仿宋_GB2312"/>
          <w:sz w:val="32"/>
        </w:rPr>
      </w:pPr>
      <w:r>
        <w:rPr>
          <w:rFonts w:hint="eastAsia" w:ascii="仿宋_GB2312" w:eastAsia="仿宋_GB2312"/>
          <w:sz w:val="32"/>
        </w:rPr>
        <w:t>12、关于核定南翔商务中心停车场收费标准的批复（嘉发改价〔2016〕1号）</w:t>
      </w:r>
    </w:p>
    <w:p>
      <w:pPr>
        <w:spacing w:line="620" w:lineRule="exact"/>
        <w:ind w:firstLine="640" w:firstLineChars="200"/>
        <w:rPr>
          <w:rFonts w:ascii="仿宋_GB2312" w:eastAsia="仿宋_GB2312"/>
          <w:sz w:val="32"/>
        </w:rPr>
      </w:pPr>
      <w:r>
        <w:rPr>
          <w:rFonts w:hint="eastAsia" w:ascii="仿宋_GB2312" w:eastAsia="仿宋_GB2312"/>
          <w:sz w:val="32"/>
        </w:rPr>
        <w:t>13、关于核定曹安公路临时停车场收费标准的批复（嘉发改价〔2016〕2号）</w:t>
      </w:r>
    </w:p>
    <w:p>
      <w:pPr>
        <w:spacing w:line="620" w:lineRule="exact"/>
        <w:ind w:firstLine="640" w:firstLineChars="200"/>
        <w:rPr>
          <w:rFonts w:ascii="仿宋_GB2312" w:eastAsia="仿宋_GB2312"/>
          <w:sz w:val="32"/>
        </w:rPr>
      </w:pPr>
      <w:r>
        <w:rPr>
          <w:rFonts w:hint="eastAsia" w:ascii="仿宋_GB2312" w:eastAsia="仿宋_GB2312"/>
          <w:sz w:val="32"/>
        </w:rPr>
        <w:t>14、关于核定上海马陆驾校停车场收费标准的批复（嘉发改价〔2016〕5号）</w:t>
      </w:r>
    </w:p>
    <w:p>
      <w:pPr>
        <w:spacing w:line="620" w:lineRule="exact"/>
        <w:ind w:firstLine="640" w:firstLineChars="200"/>
        <w:rPr>
          <w:rFonts w:ascii="仿宋_GB2312" w:eastAsia="仿宋_GB2312"/>
          <w:sz w:val="32"/>
        </w:rPr>
      </w:pPr>
      <w:r>
        <w:rPr>
          <w:rFonts w:hint="eastAsia" w:ascii="仿宋_GB2312" w:eastAsia="仿宋_GB2312"/>
          <w:sz w:val="32"/>
        </w:rPr>
        <w:t>15、关于核定容基大厦停车场收费标准的批复（嘉发改价〔2016〕6号）</w:t>
      </w:r>
    </w:p>
    <w:p>
      <w:pPr>
        <w:spacing w:line="620" w:lineRule="exact"/>
        <w:ind w:firstLine="640" w:firstLineChars="200"/>
        <w:rPr>
          <w:rFonts w:ascii="仿宋_GB2312" w:eastAsia="仿宋_GB2312"/>
          <w:sz w:val="32"/>
        </w:rPr>
      </w:pPr>
      <w:r>
        <w:rPr>
          <w:rFonts w:hint="eastAsia" w:ascii="仿宋_GB2312" w:eastAsia="仿宋_GB2312"/>
          <w:sz w:val="32"/>
        </w:rPr>
        <w:t>16、关于核定环球大厦停车场收费标准的批复（嘉发改价〔2016〕7号）</w:t>
      </w:r>
    </w:p>
    <w:p>
      <w:pPr>
        <w:spacing w:line="620" w:lineRule="exact"/>
        <w:ind w:firstLine="640" w:firstLineChars="200"/>
        <w:rPr>
          <w:rFonts w:ascii="仿宋_GB2312" w:eastAsia="仿宋_GB2312"/>
          <w:sz w:val="32"/>
        </w:rPr>
      </w:pPr>
      <w:r>
        <w:rPr>
          <w:rFonts w:hint="eastAsia" w:ascii="仿宋_GB2312" w:eastAsia="仿宋_GB2312"/>
          <w:sz w:val="32"/>
        </w:rPr>
        <w:t>17、关于核定东云广场停车场收费标准的批复（嘉发改价〔2016〕8号）</w:t>
      </w:r>
    </w:p>
    <w:p>
      <w:pPr>
        <w:spacing w:line="620" w:lineRule="exact"/>
        <w:ind w:firstLine="640" w:firstLineChars="200"/>
        <w:rPr>
          <w:rFonts w:ascii="仿宋_GB2312" w:eastAsia="仿宋_GB2312"/>
          <w:sz w:val="32"/>
        </w:rPr>
      </w:pPr>
      <w:r>
        <w:rPr>
          <w:rFonts w:hint="eastAsia" w:ascii="仿宋_GB2312" w:eastAsia="仿宋_GB2312"/>
          <w:sz w:val="32"/>
        </w:rPr>
        <w:t>18、关于核定嘉永南北干货市场停车场收费标准的批复（嘉发改价〔2016〕9号）</w:t>
      </w:r>
    </w:p>
    <w:p>
      <w:pPr>
        <w:spacing w:line="620" w:lineRule="exact"/>
        <w:ind w:firstLine="640" w:firstLineChars="200"/>
        <w:rPr>
          <w:rFonts w:ascii="仿宋_GB2312" w:eastAsia="仿宋_GB2312"/>
          <w:sz w:val="32"/>
        </w:rPr>
      </w:pPr>
      <w:r>
        <w:rPr>
          <w:rFonts w:hint="eastAsia" w:ascii="仿宋_GB2312" w:eastAsia="仿宋_GB2312"/>
          <w:sz w:val="32"/>
        </w:rPr>
        <w:t>19、关于核定城中路临时停车场收费标准的批复（嘉发改价〔2016〕14号）</w:t>
      </w:r>
    </w:p>
    <w:p>
      <w:pPr>
        <w:spacing w:line="620" w:lineRule="exact"/>
        <w:ind w:firstLine="640" w:firstLineChars="200"/>
        <w:rPr>
          <w:rFonts w:ascii="仿宋_GB2312" w:eastAsia="仿宋_GB2312"/>
          <w:sz w:val="32"/>
        </w:rPr>
      </w:pPr>
      <w:r>
        <w:rPr>
          <w:rFonts w:hint="eastAsia" w:ascii="仿宋_GB2312" w:eastAsia="仿宋_GB2312"/>
          <w:sz w:val="32"/>
        </w:rPr>
        <w:t>20、关于核定上海嘉华医院停车场收费标准的批复（嘉发改价〔2016〕15号）</w:t>
      </w:r>
    </w:p>
    <w:p>
      <w:pPr>
        <w:spacing w:line="620" w:lineRule="exact"/>
        <w:ind w:firstLine="640" w:firstLineChars="200"/>
        <w:rPr>
          <w:rFonts w:ascii="仿宋_GB2312" w:eastAsia="仿宋_GB2312"/>
          <w:sz w:val="32"/>
        </w:rPr>
      </w:pPr>
      <w:r>
        <w:rPr>
          <w:rFonts w:hint="eastAsia" w:ascii="仿宋_GB2312" w:eastAsia="仿宋_GB2312"/>
          <w:sz w:val="32"/>
        </w:rPr>
        <w:t>21、关于核定蓝天创业广场停车场收费标准的批复（嘉发改价〔2016〕26号）</w:t>
      </w:r>
    </w:p>
    <w:p>
      <w:pPr>
        <w:spacing w:line="620" w:lineRule="exact"/>
        <w:ind w:firstLine="640" w:firstLineChars="200"/>
        <w:rPr>
          <w:rFonts w:ascii="仿宋_GB2312" w:eastAsia="仿宋_GB2312"/>
          <w:sz w:val="32"/>
        </w:rPr>
      </w:pPr>
      <w:r>
        <w:rPr>
          <w:rFonts w:hint="eastAsia" w:ascii="仿宋_GB2312" w:eastAsia="仿宋_GB2312"/>
          <w:sz w:val="32"/>
        </w:rPr>
        <w:t>22、关于核定越界·南翔智地三期停车场收费标准的批复（嘉发改价〔2016〕27号）</w:t>
      </w:r>
    </w:p>
    <w:p>
      <w:pPr>
        <w:spacing w:line="620" w:lineRule="exact"/>
        <w:ind w:firstLine="640" w:firstLineChars="200"/>
        <w:rPr>
          <w:rFonts w:ascii="仿宋_GB2312" w:eastAsia="仿宋_GB2312"/>
          <w:sz w:val="32"/>
        </w:rPr>
      </w:pPr>
      <w:r>
        <w:rPr>
          <w:rFonts w:hint="eastAsia" w:ascii="仿宋_GB2312" w:eastAsia="仿宋_GB2312"/>
          <w:sz w:val="32"/>
        </w:rPr>
        <w:t>23、关于核定上海旋博停车场收费标准的批复（嘉发改价〔2016〕31号）</w:t>
      </w:r>
    </w:p>
    <w:p>
      <w:pPr>
        <w:spacing w:line="620" w:lineRule="exact"/>
        <w:ind w:firstLine="640" w:firstLineChars="200"/>
        <w:rPr>
          <w:rFonts w:ascii="仿宋_GB2312" w:eastAsia="仿宋_GB2312"/>
          <w:sz w:val="32"/>
        </w:rPr>
      </w:pPr>
      <w:r>
        <w:rPr>
          <w:rFonts w:hint="eastAsia" w:ascii="仿宋_GB2312" w:eastAsia="仿宋_GB2312"/>
          <w:sz w:val="32"/>
        </w:rPr>
        <w:t>24、关于核定嘉定宾馆停车场收费标准的批复（嘉发改价〔2017〕1号）</w:t>
      </w:r>
    </w:p>
    <w:p>
      <w:pPr>
        <w:spacing w:line="620" w:lineRule="exact"/>
        <w:ind w:firstLine="640" w:firstLineChars="200"/>
        <w:rPr>
          <w:rFonts w:ascii="仿宋_GB2312" w:eastAsia="仿宋_GB2312"/>
          <w:sz w:val="32"/>
        </w:rPr>
      </w:pPr>
      <w:r>
        <w:rPr>
          <w:rFonts w:hint="eastAsia" w:ascii="仿宋_GB2312" w:eastAsia="仿宋_GB2312"/>
          <w:sz w:val="32"/>
        </w:rPr>
        <w:t>25、关于核定欧亚美（马陆）停车场收费标准的批复（嘉发改价〔2017〕2号）</w:t>
      </w:r>
    </w:p>
    <w:p>
      <w:pPr>
        <w:spacing w:line="620" w:lineRule="exact"/>
        <w:ind w:firstLine="640" w:firstLineChars="200"/>
        <w:rPr>
          <w:rFonts w:ascii="仿宋_GB2312" w:eastAsia="仿宋_GB2312"/>
          <w:sz w:val="32"/>
        </w:rPr>
      </w:pPr>
      <w:r>
        <w:rPr>
          <w:rFonts w:hint="eastAsia" w:ascii="仿宋_GB2312" w:eastAsia="仿宋_GB2312"/>
          <w:sz w:val="32"/>
        </w:rPr>
        <w:t>26、关于核定大融城停车场收费标准的批复（嘉发改价〔2017〕3号）</w:t>
      </w:r>
    </w:p>
    <w:p>
      <w:pPr>
        <w:spacing w:line="620" w:lineRule="exact"/>
        <w:ind w:firstLine="640" w:firstLineChars="200"/>
        <w:rPr>
          <w:rFonts w:ascii="仿宋_GB2312" w:eastAsia="仿宋_GB2312"/>
          <w:sz w:val="32"/>
        </w:rPr>
      </w:pPr>
      <w:r>
        <w:rPr>
          <w:rFonts w:hint="eastAsia" w:ascii="仿宋_GB2312" w:eastAsia="仿宋_GB2312"/>
          <w:sz w:val="32"/>
        </w:rPr>
        <w:t>27、关于核定方舟苑停车场收费标准的批复（嘉发改价〔2017〕6号）</w:t>
      </w:r>
    </w:p>
    <w:p>
      <w:pPr>
        <w:spacing w:line="620" w:lineRule="exact"/>
        <w:ind w:firstLine="640" w:firstLineChars="200"/>
        <w:rPr>
          <w:rFonts w:ascii="仿宋_GB2312" w:eastAsia="仿宋_GB2312"/>
          <w:sz w:val="32"/>
        </w:rPr>
      </w:pPr>
      <w:r>
        <w:rPr>
          <w:rFonts w:hint="eastAsia" w:ascii="仿宋_GB2312" w:eastAsia="仿宋_GB2312"/>
          <w:sz w:val="32"/>
        </w:rPr>
        <w:t>28、关于核定南翔高科技产业园区停车场收费标准的批复（嘉发改价〔2017〕9号）</w:t>
      </w:r>
    </w:p>
    <w:p>
      <w:pPr>
        <w:spacing w:line="620" w:lineRule="exact"/>
        <w:ind w:firstLine="640" w:firstLineChars="200"/>
        <w:rPr>
          <w:rFonts w:ascii="仿宋_GB2312" w:eastAsia="仿宋_GB2312"/>
          <w:sz w:val="32"/>
        </w:rPr>
      </w:pPr>
      <w:r>
        <w:rPr>
          <w:rFonts w:hint="eastAsia" w:ascii="仿宋_GB2312" w:eastAsia="仿宋_GB2312"/>
          <w:sz w:val="32"/>
        </w:rPr>
        <w:t>29、关于核定安驰路临时停车场收费标准的批复（嘉发改价〔2017〕10号）</w:t>
      </w:r>
    </w:p>
    <w:p>
      <w:pPr>
        <w:spacing w:line="620" w:lineRule="exact"/>
        <w:ind w:firstLine="640" w:firstLineChars="200"/>
        <w:rPr>
          <w:rFonts w:ascii="仿宋_GB2312" w:eastAsia="仿宋_GB2312"/>
          <w:sz w:val="32"/>
        </w:rPr>
      </w:pPr>
      <w:r>
        <w:rPr>
          <w:rFonts w:hint="eastAsia" w:ascii="仿宋_GB2312" w:eastAsia="仿宋_GB2312"/>
          <w:sz w:val="32"/>
        </w:rPr>
        <w:t>30、关于核定徐行农贸市场临时停车场收费标准的批复（嘉发改价〔2017〕11号）</w:t>
      </w:r>
    </w:p>
    <w:p>
      <w:pPr>
        <w:spacing w:line="620" w:lineRule="exact"/>
        <w:ind w:firstLine="640" w:firstLineChars="200"/>
        <w:rPr>
          <w:rFonts w:ascii="仿宋_GB2312" w:eastAsia="仿宋_GB2312"/>
          <w:sz w:val="32"/>
        </w:rPr>
      </w:pPr>
      <w:r>
        <w:rPr>
          <w:rFonts w:hint="eastAsia" w:ascii="仿宋_GB2312" w:eastAsia="仿宋_GB2312"/>
          <w:sz w:val="32"/>
        </w:rPr>
        <w:t>31、关于核定运通星财富广场停车场收费的批复（嘉发改价〔2017〕12号）</w:t>
      </w:r>
    </w:p>
    <w:p>
      <w:pPr>
        <w:spacing w:line="620" w:lineRule="exact"/>
        <w:ind w:firstLine="640" w:firstLineChars="200"/>
        <w:rPr>
          <w:rFonts w:ascii="仿宋_GB2312" w:eastAsia="仿宋_GB2312"/>
          <w:sz w:val="32"/>
        </w:rPr>
      </w:pPr>
      <w:r>
        <w:rPr>
          <w:rFonts w:hint="eastAsia" w:ascii="仿宋_GB2312" w:eastAsia="仿宋_GB2312"/>
          <w:sz w:val="32"/>
        </w:rPr>
        <w:t>32、关于核定星波广场停车场收费标准的批复（嘉发改价〔2017〕14号）</w:t>
      </w:r>
    </w:p>
    <w:p>
      <w:pPr>
        <w:spacing w:line="620" w:lineRule="exact"/>
        <w:ind w:firstLine="640" w:firstLineChars="200"/>
        <w:rPr>
          <w:rFonts w:ascii="仿宋_GB2312" w:eastAsia="仿宋_GB2312"/>
          <w:sz w:val="32"/>
        </w:rPr>
      </w:pPr>
      <w:r>
        <w:rPr>
          <w:rFonts w:hint="eastAsia" w:ascii="仿宋_GB2312" w:eastAsia="仿宋_GB2312"/>
          <w:sz w:val="32"/>
        </w:rPr>
        <w:t>33、关于核定乐坊金鼎商场停车场收费标准的批复（嘉发改价〔2017〕18号）</w:t>
      </w:r>
    </w:p>
    <w:p>
      <w:pPr>
        <w:spacing w:line="620" w:lineRule="exact"/>
        <w:ind w:firstLine="640" w:firstLineChars="200"/>
        <w:rPr>
          <w:rFonts w:ascii="仿宋_GB2312" w:eastAsia="仿宋_GB2312"/>
          <w:sz w:val="32"/>
        </w:rPr>
      </w:pPr>
      <w:r>
        <w:rPr>
          <w:rFonts w:hint="eastAsia" w:ascii="仿宋_GB2312" w:eastAsia="仿宋_GB2312"/>
          <w:sz w:val="32"/>
        </w:rPr>
        <w:t>34、关于核定荣创樱花街停车场收费标准的批复（嘉发改价〔2017〕19号）</w:t>
      </w:r>
    </w:p>
    <w:p>
      <w:pPr>
        <w:spacing w:line="620" w:lineRule="exact"/>
        <w:ind w:firstLine="640" w:firstLineChars="200"/>
        <w:rPr>
          <w:rFonts w:ascii="仿宋_GB2312" w:eastAsia="仿宋_GB2312"/>
          <w:sz w:val="32"/>
        </w:rPr>
      </w:pPr>
      <w:r>
        <w:rPr>
          <w:rFonts w:hint="eastAsia" w:ascii="仿宋_GB2312" w:eastAsia="仿宋_GB2312"/>
          <w:sz w:val="32"/>
        </w:rPr>
        <w:t>35、关于核定南门停车场收费标准的批复（嘉发改价〔2017〕20号）</w:t>
      </w:r>
    </w:p>
    <w:p>
      <w:pPr>
        <w:spacing w:line="620" w:lineRule="exact"/>
        <w:ind w:firstLine="640" w:firstLineChars="200"/>
        <w:rPr>
          <w:rFonts w:ascii="仿宋_GB2312" w:eastAsia="仿宋_GB2312"/>
          <w:sz w:val="32"/>
        </w:rPr>
      </w:pPr>
      <w:r>
        <w:rPr>
          <w:rFonts w:hint="eastAsia" w:ascii="仿宋_GB2312" w:eastAsia="仿宋_GB2312"/>
          <w:sz w:val="32"/>
        </w:rPr>
        <w:t>36、关于核定三德广场停车场（库）收费标准的批复（嘉发改价〔2017〕22号）</w:t>
      </w:r>
    </w:p>
    <w:p>
      <w:pPr>
        <w:spacing w:line="620" w:lineRule="exact"/>
        <w:ind w:firstLine="640" w:firstLineChars="200"/>
        <w:rPr>
          <w:rFonts w:ascii="仿宋_GB2312" w:eastAsia="仿宋_GB2312"/>
          <w:sz w:val="32"/>
        </w:rPr>
      </w:pPr>
      <w:r>
        <w:rPr>
          <w:rFonts w:hint="eastAsia" w:ascii="仿宋_GB2312" w:eastAsia="仿宋_GB2312"/>
          <w:sz w:val="32"/>
        </w:rPr>
        <w:t>37、关于核定东润广场停车场收费标准的批复（嘉发改价〔2017〕23号）</w:t>
      </w:r>
    </w:p>
    <w:p>
      <w:pPr>
        <w:spacing w:line="620" w:lineRule="exact"/>
        <w:ind w:firstLine="640" w:firstLineChars="200"/>
        <w:rPr>
          <w:rFonts w:ascii="仿宋_GB2312" w:eastAsia="仿宋_GB2312"/>
          <w:sz w:val="32"/>
        </w:rPr>
      </w:pPr>
      <w:r>
        <w:rPr>
          <w:rFonts w:hint="eastAsia" w:ascii="仿宋_GB2312" w:eastAsia="仿宋_GB2312"/>
          <w:sz w:val="32"/>
        </w:rPr>
        <w:t>38、关于核定弘基停车场收费标准的批复（嘉发改价〔2017〕24号）</w:t>
      </w:r>
    </w:p>
    <w:p>
      <w:pPr>
        <w:spacing w:line="620" w:lineRule="exact"/>
        <w:ind w:firstLine="640" w:firstLineChars="200"/>
        <w:rPr>
          <w:rFonts w:ascii="仿宋_GB2312" w:eastAsia="仿宋_GB2312"/>
          <w:sz w:val="32"/>
        </w:rPr>
      </w:pPr>
      <w:r>
        <w:rPr>
          <w:rFonts w:hint="eastAsia" w:ascii="仿宋_GB2312" w:eastAsia="仿宋_GB2312"/>
          <w:sz w:val="32"/>
        </w:rPr>
        <w:t>39、关于核定四方科创中心停车场收费标准的批复（嘉发改价〔2017〕27号）</w:t>
      </w:r>
    </w:p>
    <w:p>
      <w:pPr>
        <w:spacing w:line="620" w:lineRule="exact"/>
        <w:ind w:firstLine="640" w:firstLineChars="200"/>
        <w:rPr>
          <w:rFonts w:ascii="仿宋_GB2312" w:eastAsia="仿宋_GB2312"/>
          <w:sz w:val="32"/>
        </w:rPr>
      </w:pPr>
      <w:r>
        <w:rPr>
          <w:rFonts w:hint="eastAsia" w:ascii="仿宋_GB2312" w:eastAsia="仿宋_GB2312"/>
          <w:sz w:val="32"/>
        </w:rPr>
        <w:t>40、关于核定南翔智地园A区停车场收费标准的批复（嘉发改价〔2017〕29号）</w:t>
      </w:r>
    </w:p>
    <w:p>
      <w:pPr>
        <w:spacing w:line="620" w:lineRule="exact"/>
        <w:ind w:firstLine="640" w:firstLineChars="200"/>
        <w:rPr>
          <w:rFonts w:ascii="仿宋_GB2312" w:eastAsia="仿宋_GB2312"/>
          <w:sz w:val="32"/>
        </w:rPr>
      </w:pPr>
      <w:r>
        <w:rPr>
          <w:rFonts w:hint="eastAsia" w:ascii="仿宋_GB2312" w:eastAsia="仿宋_GB2312"/>
          <w:sz w:val="32"/>
        </w:rPr>
        <w:t>41、关于核定南翔智地园B区停车场（库）收费标准的批复（嘉发改价〔2017〕30号）</w:t>
      </w:r>
    </w:p>
    <w:p>
      <w:pPr>
        <w:spacing w:line="620" w:lineRule="exact"/>
        <w:ind w:firstLine="640" w:firstLineChars="200"/>
        <w:rPr>
          <w:rFonts w:ascii="仿宋_GB2312" w:eastAsia="仿宋_GB2312"/>
          <w:sz w:val="32"/>
        </w:rPr>
      </w:pPr>
      <w:r>
        <w:rPr>
          <w:rFonts w:hint="eastAsia" w:ascii="仿宋_GB2312" w:eastAsia="仿宋_GB2312"/>
          <w:sz w:val="32"/>
        </w:rPr>
        <w:t>42、关于核定水之园经济城停车场收费标准的批复（嘉发改价〔2017〕31号）</w:t>
      </w:r>
    </w:p>
    <w:p>
      <w:pPr>
        <w:spacing w:line="620" w:lineRule="exact"/>
        <w:ind w:firstLine="640" w:firstLineChars="200"/>
        <w:rPr>
          <w:rFonts w:ascii="仿宋_GB2312" w:eastAsia="仿宋_GB2312"/>
          <w:sz w:val="32"/>
        </w:rPr>
      </w:pPr>
      <w:r>
        <w:rPr>
          <w:rFonts w:hint="eastAsia" w:ascii="仿宋_GB2312" w:eastAsia="仿宋_GB2312"/>
          <w:sz w:val="32"/>
        </w:rPr>
        <w:t>43、关于核定小美科技园停车场（库）收费标准的批复（嘉发改价〔2017〕32号）</w:t>
      </w:r>
    </w:p>
    <w:p>
      <w:pPr>
        <w:spacing w:line="620" w:lineRule="exact"/>
        <w:ind w:firstLine="640" w:firstLineChars="200"/>
        <w:rPr>
          <w:rFonts w:ascii="仿宋_GB2312" w:eastAsia="仿宋_GB2312"/>
          <w:sz w:val="32"/>
        </w:rPr>
      </w:pPr>
      <w:r>
        <w:rPr>
          <w:rFonts w:hint="eastAsia" w:ascii="仿宋_GB2312" w:eastAsia="仿宋_GB2312"/>
          <w:sz w:val="32"/>
        </w:rPr>
        <w:t>44、关于核定上海国金体育中心停车场收费标准的批复（嘉发改价〔2017〕33号）</w:t>
      </w:r>
    </w:p>
    <w:p>
      <w:pPr>
        <w:spacing w:line="620" w:lineRule="exact"/>
        <w:ind w:firstLine="640" w:firstLineChars="200"/>
        <w:rPr>
          <w:rFonts w:ascii="仿宋_GB2312" w:eastAsia="仿宋_GB2312"/>
          <w:sz w:val="32"/>
        </w:rPr>
      </w:pPr>
      <w:r>
        <w:rPr>
          <w:rFonts w:hint="eastAsia" w:ascii="仿宋_GB2312" w:eastAsia="仿宋_GB2312"/>
          <w:sz w:val="32"/>
        </w:rPr>
        <w:t>45、关于核定安亭菜场停车场收费标准的批复（嘉发改价〔2017〕35号）</w:t>
      </w:r>
    </w:p>
    <w:p>
      <w:pPr>
        <w:spacing w:line="620" w:lineRule="exact"/>
        <w:ind w:firstLine="640" w:firstLineChars="200"/>
        <w:rPr>
          <w:rFonts w:ascii="仿宋_GB2312" w:eastAsia="仿宋_GB2312"/>
          <w:sz w:val="32"/>
        </w:rPr>
      </w:pPr>
      <w:r>
        <w:rPr>
          <w:rFonts w:hint="eastAsia" w:ascii="仿宋_GB2312" w:eastAsia="仿宋_GB2312"/>
          <w:sz w:val="32"/>
        </w:rPr>
        <w:t>46、关于核定御泰国际广场停车场收费标准的批复（嘉发改价〔2018〕1号）</w:t>
      </w:r>
    </w:p>
    <w:p>
      <w:pPr>
        <w:spacing w:line="620" w:lineRule="exact"/>
        <w:ind w:firstLine="640" w:firstLineChars="200"/>
        <w:rPr>
          <w:rFonts w:ascii="仿宋_GB2312" w:eastAsia="仿宋_GB2312"/>
          <w:sz w:val="32"/>
        </w:rPr>
      </w:pPr>
      <w:r>
        <w:rPr>
          <w:rFonts w:hint="eastAsia" w:ascii="仿宋_GB2312" w:eastAsia="仿宋_GB2312"/>
          <w:sz w:val="32"/>
        </w:rPr>
        <w:t>47、关于核定上海兰塘集贸市场停车场收费标准的批复（嘉发改价〔2018〕2号）</w:t>
      </w:r>
    </w:p>
    <w:p>
      <w:pPr>
        <w:spacing w:line="620" w:lineRule="exact"/>
        <w:ind w:firstLine="640" w:firstLineChars="200"/>
        <w:rPr>
          <w:rFonts w:ascii="仿宋_GB2312" w:eastAsia="仿宋_GB2312"/>
          <w:sz w:val="32"/>
        </w:rPr>
      </w:pPr>
      <w:r>
        <w:rPr>
          <w:rFonts w:hint="eastAsia" w:ascii="仿宋_GB2312" w:eastAsia="仿宋_GB2312"/>
          <w:sz w:val="32"/>
        </w:rPr>
        <w:t>48、关于核定玲珑坊东苑商业停车场收费标准的批复（嘉发改价〔2018〕3号）</w:t>
      </w:r>
    </w:p>
    <w:p>
      <w:pPr>
        <w:spacing w:line="620" w:lineRule="exact"/>
        <w:ind w:firstLine="640" w:firstLineChars="200"/>
        <w:rPr>
          <w:rFonts w:ascii="仿宋_GB2312" w:eastAsia="仿宋_GB2312"/>
          <w:sz w:val="32"/>
        </w:rPr>
      </w:pPr>
      <w:r>
        <w:rPr>
          <w:rFonts w:hint="eastAsia" w:ascii="仿宋_GB2312" w:eastAsia="仿宋_GB2312"/>
          <w:sz w:val="32"/>
        </w:rPr>
        <w:t>49、关于核定金沙停车场收费标准的批复（嘉发改价〔2018〕5号）</w:t>
      </w:r>
    </w:p>
    <w:p>
      <w:pPr>
        <w:spacing w:line="620" w:lineRule="exact"/>
        <w:ind w:firstLine="640" w:firstLineChars="200"/>
        <w:rPr>
          <w:rFonts w:ascii="仿宋_GB2312" w:eastAsia="仿宋_GB2312"/>
          <w:sz w:val="32"/>
        </w:rPr>
      </w:pPr>
      <w:r>
        <w:rPr>
          <w:rFonts w:hint="eastAsia" w:ascii="仿宋_GB2312" w:eastAsia="仿宋_GB2312"/>
          <w:sz w:val="32"/>
        </w:rPr>
        <w:t>50、关于核定永润广场停车场收费标准的批复（嘉发改价〔2018〕9号）</w:t>
      </w:r>
    </w:p>
    <w:p>
      <w:pPr>
        <w:spacing w:line="620" w:lineRule="exact"/>
        <w:ind w:firstLine="640" w:firstLineChars="200"/>
        <w:rPr>
          <w:rFonts w:ascii="仿宋_GB2312" w:eastAsia="仿宋_GB2312"/>
          <w:sz w:val="32"/>
        </w:rPr>
      </w:pPr>
      <w:r>
        <w:rPr>
          <w:rFonts w:hint="eastAsia" w:ascii="仿宋_GB2312" w:eastAsia="仿宋_GB2312"/>
          <w:sz w:val="32"/>
        </w:rPr>
        <w:t>51、关于核定菊缘停车场收费标准的批复（嘉发改价〔2018〕12号）</w:t>
      </w:r>
    </w:p>
    <w:p>
      <w:pPr>
        <w:spacing w:line="620" w:lineRule="exact"/>
        <w:ind w:firstLine="640" w:firstLineChars="200"/>
        <w:rPr>
          <w:rFonts w:ascii="仿宋_GB2312" w:eastAsia="仿宋_GB2312"/>
          <w:sz w:val="32"/>
        </w:rPr>
      </w:pPr>
      <w:r>
        <w:rPr>
          <w:rFonts w:hint="eastAsia" w:ascii="仿宋_GB2312" w:eastAsia="仿宋_GB2312"/>
          <w:sz w:val="32"/>
        </w:rPr>
        <w:t>52、关于核定西上海大厦停车场（库）收费的批复（嘉发改价〔2018〕14号）</w:t>
      </w:r>
    </w:p>
    <w:p>
      <w:pPr>
        <w:spacing w:line="620" w:lineRule="exact"/>
        <w:ind w:firstLine="640" w:firstLineChars="200"/>
        <w:rPr>
          <w:rFonts w:ascii="黑体" w:hAnsi="黑体" w:eastAsia="黑体"/>
          <w:sz w:val="32"/>
        </w:rPr>
      </w:pPr>
      <w:r>
        <w:rPr>
          <w:rFonts w:hint="eastAsia" w:ascii="黑体" w:hAnsi="黑体" w:eastAsia="黑体"/>
          <w:sz w:val="32"/>
        </w:rPr>
        <w:t>三、下列文件已失效（19件）</w:t>
      </w:r>
    </w:p>
    <w:p>
      <w:pPr>
        <w:spacing w:line="620" w:lineRule="exact"/>
        <w:ind w:firstLine="640" w:firstLineChars="200"/>
        <w:rPr>
          <w:rFonts w:ascii="仿宋_GB2312" w:eastAsia="仿宋_GB2312"/>
          <w:sz w:val="32"/>
        </w:rPr>
      </w:pPr>
      <w:r>
        <w:rPr>
          <w:rFonts w:hint="eastAsia" w:ascii="仿宋_GB2312" w:eastAsia="仿宋_GB2312"/>
          <w:sz w:val="32"/>
        </w:rPr>
        <w:t>1、关于同意区住宅开发公司停车收费的批复（嘉价〔2005〕31号)</w:t>
      </w:r>
    </w:p>
    <w:p>
      <w:pPr>
        <w:spacing w:line="620" w:lineRule="exact"/>
        <w:ind w:firstLine="640" w:firstLineChars="200"/>
        <w:rPr>
          <w:rFonts w:ascii="仿宋_GB2312" w:eastAsia="仿宋_GB2312"/>
          <w:sz w:val="32"/>
        </w:rPr>
      </w:pPr>
      <w:r>
        <w:rPr>
          <w:rFonts w:hint="eastAsia" w:ascii="仿宋_GB2312" w:eastAsia="仿宋_GB2312"/>
          <w:sz w:val="32"/>
        </w:rPr>
        <w:t>2、关于调整上海保安服务总公司嘉定区公司停车场收费标准的批复（嘉价〔2006〕24号)</w:t>
      </w:r>
    </w:p>
    <w:p>
      <w:pPr>
        <w:spacing w:line="620" w:lineRule="exact"/>
        <w:ind w:firstLine="640" w:firstLineChars="200"/>
        <w:rPr>
          <w:rFonts w:ascii="仿宋_GB2312" w:eastAsia="仿宋_GB2312"/>
          <w:sz w:val="32"/>
        </w:rPr>
      </w:pPr>
      <w:r>
        <w:rPr>
          <w:rFonts w:hint="eastAsia" w:ascii="仿宋_GB2312" w:eastAsia="仿宋_GB2312"/>
          <w:sz w:val="32"/>
        </w:rPr>
        <w:t>3、关于同意上海博蓝房屋资产公司停车收费的批复（嘉价〔2008〕8号)</w:t>
      </w:r>
    </w:p>
    <w:p>
      <w:pPr>
        <w:spacing w:line="620" w:lineRule="exact"/>
        <w:ind w:firstLine="640" w:firstLineChars="200"/>
        <w:rPr>
          <w:rFonts w:ascii="仿宋_GB2312" w:eastAsia="仿宋_GB2312"/>
          <w:sz w:val="32"/>
        </w:rPr>
      </w:pPr>
      <w:r>
        <w:rPr>
          <w:rFonts w:hint="eastAsia" w:ascii="仿宋_GB2312" w:eastAsia="仿宋_GB2312"/>
          <w:sz w:val="32"/>
        </w:rPr>
        <w:t>4、关于核定上海沪太锦昌建筑装潢公司停车场收费标准的批复（嘉价〔2008〕17号)</w:t>
      </w:r>
    </w:p>
    <w:p>
      <w:pPr>
        <w:spacing w:line="620" w:lineRule="exact"/>
        <w:ind w:firstLine="640" w:firstLineChars="200"/>
        <w:rPr>
          <w:rFonts w:ascii="仿宋_GB2312" w:eastAsia="仿宋_GB2312"/>
          <w:sz w:val="32"/>
        </w:rPr>
      </w:pPr>
      <w:r>
        <w:rPr>
          <w:rFonts w:hint="eastAsia" w:ascii="仿宋_GB2312" w:eastAsia="仿宋_GB2312"/>
          <w:sz w:val="32"/>
        </w:rPr>
        <w:t>5、关于核定汇龙潭停车场车辆停放收费的批复（嘉价〔2008〕21号）</w:t>
      </w:r>
    </w:p>
    <w:p>
      <w:pPr>
        <w:spacing w:line="620" w:lineRule="exact"/>
        <w:ind w:firstLine="640" w:firstLineChars="200"/>
        <w:rPr>
          <w:rFonts w:ascii="仿宋_GB2312" w:eastAsia="仿宋_GB2312"/>
          <w:sz w:val="32"/>
        </w:rPr>
      </w:pPr>
      <w:r>
        <w:rPr>
          <w:rFonts w:hint="eastAsia" w:ascii="仿宋_GB2312" w:eastAsia="仿宋_GB2312"/>
          <w:sz w:val="32"/>
        </w:rPr>
        <w:t>6、关于核定金沙江西路1200号停车场车辆停放收费的批复（嘉价〔2009〕31号)</w:t>
      </w:r>
    </w:p>
    <w:p>
      <w:pPr>
        <w:spacing w:line="620" w:lineRule="exact"/>
        <w:ind w:firstLine="640" w:firstLineChars="200"/>
        <w:rPr>
          <w:rFonts w:ascii="仿宋_GB2312" w:eastAsia="仿宋_GB2312"/>
          <w:sz w:val="32"/>
        </w:rPr>
      </w:pPr>
      <w:r>
        <w:rPr>
          <w:rFonts w:hint="eastAsia" w:ascii="仿宋_GB2312" w:eastAsia="仿宋_GB2312"/>
          <w:sz w:val="32"/>
        </w:rPr>
        <w:t>7、关于核定上海龙泉机动车驾驶员培训有限公司车辆停放收费标准的批复（嘉价〔2009〕32号)</w:t>
      </w:r>
    </w:p>
    <w:p>
      <w:pPr>
        <w:spacing w:line="620" w:lineRule="exact"/>
        <w:ind w:firstLine="640" w:firstLineChars="200"/>
        <w:rPr>
          <w:rFonts w:ascii="仿宋_GB2312" w:eastAsia="仿宋_GB2312"/>
          <w:sz w:val="32"/>
        </w:rPr>
      </w:pPr>
      <w:r>
        <w:rPr>
          <w:rFonts w:hint="eastAsia" w:ascii="仿宋_GB2312" w:eastAsia="仿宋_GB2312"/>
          <w:sz w:val="32"/>
        </w:rPr>
        <w:t>8、关于核定上海辉宁实业投资有限公司停车场收费标准的批复（嘉价〔2009〕37号)</w:t>
      </w:r>
    </w:p>
    <w:p>
      <w:pPr>
        <w:spacing w:line="620" w:lineRule="exact"/>
        <w:ind w:firstLine="640" w:firstLineChars="200"/>
        <w:rPr>
          <w:rFonts w:ascii="仿宋_GB2312" w:eastAsia="仿宋_GB2312"/>
          <w:sz w:val="32"/>
        </w:rPr>
      </w:pPr>
      <w:r>
        <w:rPr>
          <w:rFonts w:hint="eastAsia" w:ascii="仿宋_GB2312" w:eastAsia="仿宋_GB2312"/>
          <w:sz w:val="32"/>
        </w:rPr>
        <w:t>9、关于核定卜峰莲花停车场收费标准的批复（嘉价〔2011〕5号)</w:t>
      </w:r>
    </w:p>
    <w:p>
      <w:pPr>
        <w:spacing w:line="620" w:lineRule="exact"/>
        <w:ind w:firstLine="640" w:firstLineChars="200"/>
        <w:rPr>
          <w:rFonts w:ascii="仿宋_GB2312" w:eastAsia="仿宋_GB2312"/>
          <w:sz w:val="32"/>
        </w:rPr>
      </w:pPr>
      <w:r>
        <w:rPr>
          <w:rFonts w:hint="eastAsia" w:ascii="仿宋_GB2312" w:eastAsia="仿宋_GB2312"/>
          <w:sz w:val="32"/>
        </w:rPr>
        <w:t>10、关于调整上海瑞孚物业发展有限公司车辆停放收费的批复（嘉价〔2011〕7号)</w:t>
      </w:r>
    </w:p>
    <w:p>
      <w:pPr>
        <w:spacing w:line="620" w:lineRule="exact"/>
        <w:ind w:firstLine="640" w:firstLineChars="200"/>
        <w:rPr>
          <w:rFonts w:ascii="仿宋_GB2312" w:eastAsia="仿宋_GB2312"/>
          <w:sz w:val="32"/>
        </w:rPr>
      </w:pPr>
      <w:r>
        <w:rPr>
          <w:rFonts w:hint="eastAsia" w:ascii="仿宋_GB2312" w:eastAsia="仿宋_GB2312"/>
          <w:sz w:val="32"/>
        </w:rPr>
        <w:t>11、关于核定上海千曹物业管理有限公司公共停车场收费标准的批复（嘉价〔2011〕12号)</w:t>
      </w:r>
    </w:p>
    <w:p>
      <w:pPr>
        <w:spacing w:line="620" w:lineRule="exact"/>
        <w:ind w:firstLine="640" w:firstLineChars="200"/>
        <w:rPr>
          <w:rFonts w:ascii="仿宋_GB2312" w:eastAsia="仿宋_GB2312"/>
          <w:sz w:val="32"/>
        </w:rPr>
      </w:pPr>
      <w:r>
        <w:rPr>
          <w:rFonts w:hint="eastAsia" w:ascii="仿宋_GB2312" w:eastAsia="仿宋_GB2312"/>
          <w:sz w:val="32"/>
        </w:rPr>
        <w:t>12、关于核定永乐久友投资有限公司停车场收费标准的批复（嘉价〔2013〕6号)</w:t>
      </w:r>
    </w:p>
    <w:p>
      <w:pPr>
        <w:spacing w:line="620" w:lineRule="exact"/>
        <w:ind w:firstLine="640" w:firstLineChars="200"/>
        <w:rPr>
          <w:rFonts w:ascii="仿宋_GB2312" w:eastAsia="仿宋_GB2312"/>
          <w:sz w:val="32"/>
        </w:rPr>
      </w:pPr>
      <w:r>
        <w:rPr>
          <w:rFonts w:hint="eastAsia" w:ascii="仿宋_GB2312" w:eastAsia="仿宋_GB2312"/>
          <w:sz w:val="32"/>
        </w:rPr>
        <w:t>13、关于核定曹安路5551号公共停车场收费标准的批复（嘉价〔2013〕8号)</w:t>
      </w:r>
    </w:p>
    <w:p>
      <w:pPr>
        <w:spacing w:line="620" w:lineRule="exact"/>
        <w:ind w:firstLine="640" w:firstLineChars="200"/>
        <w:rPr>
          <w:rFonts w:ascii="仿宋_GB2312" w:eastAsia="仿宋_GB2312"/>
          <w:sz w:val="32"/>
        </w:rPr>
      </w:pPr>
      <w:r>
        <w:rPr>
          <w:rFonts w:hint="eastAsia" w:ascii="仿宋_GB2312" w:eastAsia="仿宋_GB2312"/>
          <w:sz w:val="32"/>
        </w:rPr>
        <w:t>14、关于核定嘉定客运中心停车库收费标准的批复（嘉价〔2013〕14号）</w:t>
      </w:r>
    </w:p>
    <w:p>
      <w:pPr>
        <w:spacing w:line="620" w:lineRule="exact"/>
        <w:ind w:firstLine="640" w:firstLineChars="200"/>
        <w:rPr>
          <w:rFonts w:ascii="仿宋_GB2312" w:eastAsia="仿宋_GB2312"/>
          <w:sz w:val="32"/>
        </w:rPr>
      </w:pPr>
      <w:r>
        <w:rPr>
          <w:rFonts w:hint="eastAsia" w:ascii="仿宋_GB2312" w:eastAsia="仿宋_GB2312"/>
          <w:sz w:val="32"/>
        </w:rPr>
        <w:t>15、关于核定安亭南安路临时停车场收费标准的批复（嘉价〔2014〕19号）</w:t>
      </w:r>
    </w:p>
    <w:p>
      <w:pPr>
        <w:spacing w:line="620" w:lineRule="exact"/>
        <w:ind w:firstLine="640" w:firstLineChars="200"/>
        <w:rPr>
          <w:rFonts w:ascii="仿宋_GB2312" w:eastAsia="仿宋_GB2312"/>
          <w:sz w:val="32"/>
        </w:rPr>
      </w:pPr>
      <w:r>
        <w:rPr>
          <w:rFonts w:hint="eastAsia" w:ascii="仿宋_GB2312" w:eastAsia="仿宋_GB2312"/>
          <w:sz w:val="32"/>
        </w:rPr>
        <w:t>16、关于核定江桥万达广场鹤旋路停车场收费标准的批复（嘉价〔2014〕21号)</w:t>
      </w:r>
    </w:p>
    <w:p>
      <w:pPr>
        <w:spacing w:line="620" w:lineRule="exact"/>
        <w:ind w:firstLine="640" w:firstLineChars="200"/>
        <w:rPr>
          <w:rFonts w:ascii="仿宋_GB2312" w:eastAsia="仿宋_GB2312"/>
          <w:sz w:val="32"/>
        </w:rPr>
      </w:pPr>
      <w:r>
        <w:rPr>
          <w:rFonts w:hint="eastAsia" w:ascii="仿宋_GB2312" w:eastAsia="仿宋_GB2312"/>
          <w:sz w:val="32"/>
        </w:rPr>
        <w:t>17、关于核定上海嘉龙大厦停车场（库）收费标准的批复（嘉价〔2014〕32号)</w:t>
      </w:r>
    </w:p>
    <w:p>
      <w:pPr>
        <w:spacing w:line="620" w:lineRule="exact"/>
        <w:ind w:firstLine="640" w:firstLineChars="200"/>
        <w:rPr>
          <w:rFonts w:ascii="仿宋_GB2312" w:eastAsia="仿宋_GB2312"/>
          <w:sz w:val="32"/>
        </w:rPr>
      </w:pPr>
      <w:r>
        <w:rPr>
          <w:rFonts w:hint="eastAsia" w:ascii="仿宋_GB2312" w:eastAsia="仿宋_GB2312"/>
          <w:sz w:val="32"/>
        </w:rPr>
        <w:t>18、关于核定泰宸汇金商务停车场收费标准的批复（嘉发改价〔2016〕3号）</w:t>
      </w:r>
    </w:p>
    <w:p>
      <w:pPr>
        <w:spacing w:line="620" w:lineRule="exact"/>
        <w:ind w:firstLine="640" w:firstLineChars="200"/>
        <w:rPr>
          <w:rFonts w:ascii="仿宋_GB2312" w:eastAsia="仿宋_GB2312"/>
          <w:sz w:val="32"/>
        </w:rPr>
      </w:pPr>
      <w:r>
        <w:rPr>
          <w:rFonts w:hint="eastAsia" w:ascii="仿宋_GB2312" w:eastAsia="仿宋_GB2312"/>
          <w:sz w:val="32"/>
        </w:rPr>
        <w:t>19、关于核定马陆丰登工业园停车场收费标准的批复(嘉发改价〔2018〕11号)</w:t>
      </w:r>
    </w:p>
    <w:p>
      <w:pPr>
        <w:spacing w:line="620" w:lineRule="exact"/>
        <w:ind w:firstLine="640" w:firstLineChars="200"/>
        <w:rPr>
          <w:rFonts w:ascii="仿宋_GB2312" w:eastAsia="仿宋_GB2312"/>
          <w:sz w:val="32"/>
        </w:rPr>
      </w:pPr>
    </w:p>
    <w:p>
      <w:pPr>
        <w:spacing w:line="620" w:lineRule="exact"/>
        <w:ind w:firstLine="640" w:firstLineChars="200"/>
        <w:rPr>
          <w:rFonts w:ascii="仿宋_GB2312" w:eastAsia="仿宋_GB2312"/>
          <w:sz w:val="32"/>
        </w:rPr>
      </w:pPr>
    </w:p>
    <w:p>
      <w:pPr>
        <w:spacing w:line="620" w:lineRule="exact"/>
        <w:ind w:left="3140" w:firstLine="537" w:firstLineChars="168"/>
        <w:jc w:val="right"/>
        <w:rPr>
          <w:rFonts w:ascii="仿宋_GB2312" w:hAnsi="仿宋" w:eastAsia="仿宋_GB2312" w:cs="Times New Roman"/>
          <w:sz w:val="32"/>
          <w:szCs w:val="32"/>
        </w:rPr>
      </w:pPr>
      <w:r>
        <w:rPr>
          <w:rFonts w:hint="eastAsia" w:ascii="仿宋_GB2312" w:hAnsi="仿宋" w:eastAsia="仿宋_GB2312" w:cs="Times New Roman"/>
          <w:sz w:val="32"/>
          <w:szCs w:val="32"/>
        </w:rPr>
        <w:t>上海市嘉定区发展和改革委员会</w:t>
      </w:r>
    </w:p>
    <w:p>
      <w:pPr>
        <w:wordWrap w:val="0"/>
        <w:spacing w:line="620" w:lineRule="exact"/>
        <w:jc w:val="right"/>
        <w:rPr>
          <w:rFonts w:ascii="仿宋_GB2312" w:hAnsi="仿宋" w:eastAsia="仿宋_GB2312" w:cs="Times New Roman"/>
          <w:sz w:val="32"/>
          <w:szCs w:val="32"/>
        </w:rPr>
      </w:pPr>
      <w:r>
        <w:rPr>
          <w:rFonts w:hint="eastAsia" w:ascii="仿宋" w:hAnsi="仿宋" w:eastAsia="仿宋" w:cs="Times New Roman"/>
          <w:sz w:val="32"/>
          <w:szCs w:val="32"/>
        </w:rPr>
        <w:t xml:space="preserve">                         </w:t>
      </w:r>
      <w:r>
        <w:rPr>
          <w:rFonts w:ascii="仿宋" w:hAnsi="仿宋" w:eastAsia="仿宋" w:cs="Times New Roman"/>
          <w:sz w:val="32"/>
          <w:szCs w:val="32"/>
        </w:rPr>
        <w:t xml:space="preserve">     </w:t>
      </w:r>
      <w:r>
        <w:rPr>
          <w:rFonts w:hint="eastAsia" w:ascii="仿宋_GB2312" w:hAnsi="仿宋" w:eastAsia="仿宋_GB2312" w:cs="Times New Roman"/>
          <w:sz w:val="32"/>
          <w:szCs w:val="32"/>
        </w:rPr>
        <w:t>201</w:t>
      </w:r>
      <w:r>
        <w:rPr>
          <w:rFonts w:ascii="仿宋_GB2312" w:hAnsi="仿宋" w:eastAsia="仿宋_GB2312" w:cs="Times New Roman"/>
          <w:sz w:val="32"/>
          <w:szCs w:val="32"/>
        </w:rPr>
        <w:t>8</w:t>
      </w:r>
      <w:r>
        <w:rPr>
          <w:rFonts w:hint="eastAsia" w:ascii="仿宋_GB2312" w:hAnsi="仿宋" w:eastAsia="仿宋_GB2312" w:cs="Times New Roman"/>
          <w:sz w:val="32"/>
          <w:szCs w:val="32"/>
        </w:rPr>
        <w:t>年7月31日</w:t>
      </w:r>
      <w:r>
        <w:rPr>
          <w:rFonts w:hint="eastAsia" w:ascii="仿宋_GB2312" w:hAnsi="仿宋" w:eastAsia="仿宋_GB2312" w:cs="Times New Roman"/>
          <w:sz w:val="32"/>
          <w:szCs w:val="32"/>
          <w:lang w:val="en-US" w:eastAsia="zh-CN"/>
        </w:rPr>
        <w:t xml:space="preserve">      </w:t>
      </w:r>
      <w:bookmarkStart w:id="0" w:name="_GoBack"/>
      <w:bookmarkEnd w:id="0"/>
    </w:p>
    <w:p>
      <w:pPr>
        <w:spacing w:line="620" w:lineRule="exact"/>
        <w:rPr>
          <w:rFonts w:ascii="仿宋_GB2312" w:hAnsi="仿宋" w:eastAsia="仿宋_GB2312" w:cs="Times New Roman"/>
          <w:sz w:val="32"/>
          <w:szCs w:val="32"/>
        </w:rPr>
      </w:pPr>
    </w:p>
    <w:p>
      <w:pPr>
        <w:spacing w:line="620" w:lineRule="exact"/>
        <w:rPr>
          <w:rFonts w:ascii="仿宋_GB2312" w:hAnsi="仿宋" w:eastAsia="仿宋_GB2312" w:cs="Times New Roman"/>
          <w:sz w:val="32"/>
          <w:szCs w:val="32"/>
        </w:rPr>
      </w:pPr>
    </w:p>
    <w:p>
      <w:pPr>
        <w:spacing w:line="620" w:lineRule="exact"/>
        <w:rPr>
          <w:rFonts w:ascii="仿宋_GB2312" w:hAnsi="仿宋" w:eastAsia="仿宋_GB2312" w:cs="仿宋_GB2312"/>
          <w:sz w:val="32"/>
          <w:szCs w:val="32"/>
        </w:rPr>
      </w:pPr>
    </w:p>
    <w:p>
      <w:pPr>
        <w:spacing w:line="620" w:lineRule="exact"/>
        <w:rPr>
          <w:rFonts w:ascii="仿宋_GB2312" w:hAnsi="仿宋" w:eastAsia="仿宋_GB2312" w:cs="仿宋_GB2312"/>
          <w:sz w:val="30"/>
          <w:szCs w:val="30"/>
        </w:rPr>
      </w:pPr>
    </w:p>
    <w:p>
      <w:pPr>
        <w:spacing w:line="620" w:lineRule="exact"/>
        <w:rPr>
          <w:rFonts w:ascii="仿宋_GB2312" w:hAnsi="仿宋" w:eastAsia="仿宋_GB2312" w:cs="仿宋_GB2312"/>
          <w:sz w:val="30"/>
          <w:szCs w:val="30"/>
        </w:rPr>
      </w:pPr>
    </w:p>
    <w:p>
      <w:pPr>
        <w:spacing w:line="620" w:lineRule="exact"/>
        <w:rPr>
          <w:rFonts w:ascii="仿宋_GB2312" w:hAnsi="仿宋" w:eastAsia="仿宋_GB2312" w:cs="仿宋_GB2312"/>
          <w:sz w:val="30"/>
          <w:szCs w:val="30"/>
        </w:rPr>
      </w:pPr>
    </w:p>
    <w:p>
      <w:pPr>
        <w:spacing w:line="620" w:lineRule="exact"/>
        <w:rPr>
          <w:rFonts w:ascii="仿宋_GB2312" w:hAnsi="仿宋" w:eastAsia="仿宋_GB2312" w:cs="仿宋_GB2312"/>
          <w:sz w:val="30"/>
          <w:szCs w:val="30"/>
        </w:rPr>
      </w:pPr>
    </w:p>
    <w:p>
      <w:pPr>
        <w:ind w:right="145"/>
        <w:rPr>
          <w:rFonts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17780</wp:posOffset>
                </wp:positionV>
                <wp:extent cx="5238750" cy="635"/>
                <wp:effectExtent l="0" t="0" r="19050" b="37465"/>
                <wp:wrapNone/>
                <wp:docPr id="3" name="直接连接符 6"/>
                <wp:cNvGraphicFramePr/>
                <a:graphic xmlns:a="http://schemas.openxmlformats.org/drawingml/2006/main">
                  <a:graphicData uri="http://schemas.microsoft.com/office/word/2010/wordprocessingShape">
                    <wps:wsp>
                      <wps:cNvCnPr/>
                      <wps:spPr>
                        <a:xfrm>
                          <a:off x="0" y="0"/>
                          <a:ext cx="5238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6" o:spid="_x0000_s1026" o:spt="20" style="position:absolute;left:0pt;margin-left:-2.7pt;margin-top:1.4pt;height:0.05pt;width:412.5pt;z-index:251659264;mso-width-relative:page;mso-height-relative:page;" filled="f" stroked="t" coordsize="21600,21600" o:gfxdata="UEsDBAoAAAAAAIdO4kAAAAAAAAAAAAAAAAAEAAAAZHJzL1BLAwQUAAAACACHTuJAXW/zodYAAAAG&#10;AQAADwAAAGRycy9kb3ducmV2LnhtbE2PzU7DMBCE70i8g7VI3FonEZQ0xOkBVFUgLm2RuG6TJQ7E&#10;6zR2f3h7llM5jmY08025OLteHWkMnWcD6TQBRVz7puPWwPt2OclBhYjcYO+ZDPxQgEV1fVVi0fgT&#10;r+m4ia2SEg4FGrAxDoXWobbkMEz9QCzepx8dRpFjq5sRT1Luep0lyUw77FgWLA70ZKn+3hycAXxe&#10;reNHnr0+dC/27Wu73K9svjfm9iZNHkFFOsdLGP7wBR0qYdr5AzdB9QYm93eSNJDJAbHzdD4DtRM9&#10;B12V+j9+9QtQSwMEFAAAAAgAh07iQGAwrYnSAQAAjQMAAA4AAABkcnMvZTJvRG9jLnhtbK1TS44T&#10;MRDdI3EHy3vSPYmSGbXSmcWEYYMgEnCAiu3utuSfXCadXIILILGDFUv23IaZY1B2QobPBiF6UV2u&#10;z3O919XL6701bKciau9afjGpOVNOeKld3/I3r2+fXHGGCZwE451q+UEhv149frQcQ6OmfvBGqsgI&#10;xGEzhpYPKYWmqlAMygJOfFCOkp2PFhIdY1/JCCOhW1NN63pRjT7KEL1QiBRdH5N8VfC7Ton0sutQ&#10;JWZaTrOlYmOx22yr1RKaPkIYtDiNAf8whQXt6NIz1BoSsLdR/wFltYgefZcmwtvKd50WqnAgNhf1&#10;b2xeDRBU4ULiYDjLhP8PVrzYbSLTsuUzzhxY+kR37798e/fx/usHsnefP7FFFmkM2FDtjdvE0wnD&#10;JmbG+y7a/CYubF+EPZyFVfvEBAXn09nV5Zz0F5RbzOYZsXpoDRHTM+Uty07LjXaZNTSwe47pWPqj&#10;JIeNYyPt2vSyzohAW9MZSOTaQDzQ9aUZvdHyVhuTWzD22xsT2Q7yHpTnNMMvZfmWNeBwrCupXAbN&#10;oEA+dZKlQyCFHK0yzzNYJTkzijY/e6UygTZ/U0n0jSMVsrBHKbO39fJQFC5x+uZFp9N+5qX6+Vy6&#10;H/6i1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db/Oh1gAAAAYBAAAPAAAAAAAAAAEAIAAAACIA&#10;AABkcnMvZG93bnJldi54bWxQSwECFAAUAAAACACHTuJAYDCtidIBAACNAwAADgAAAAAAAAABACAA&#10;AAAlAQAAZHJzL2Uyb0RvYy54bWxQSwUGAAAAAAYABgBZAQAAaQUAAAAA&#10;">
                <v:fill on="f" focussize="0,0"/>
                <v:stroke weight="1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416560</wp:posOffset>
                </wp:positionV>
                <wp:extent cx="5238750" cy="635"/>
                <wp:effectExtent l="0" t="0" r="19050" b="37465"/>
                <wp:wrapNone/>
                <wp:docPr id="4" name="直接连接符 6"/>
                <wp:cNvGraphicFramePr/>
                <a:graphic xmlns:a="http://schemas.openxmlformats.org/drawingml/2006/main">
                  <a:graphicData uri="http://schemas.microsoft.com/office/word/2010/wordprocessingShape">
                    <wps:wsp>
                      <wps:cNvCnPr/>
                      <wps:spPr>
                        <a:xfrm>
                          <a:off x="0" y="0"/>
                          <a:ext cx="523875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6" o:spid="_x0000_s1026" o:spt="20" style="position:absolute;left:0pt;margin-left:-2.25pt;margin-top:32.8pt;height:0.05pt;width:412.5pt;z-index:251663360;mso-width-relative:page;mso-height-relative:page;" filled="f" stroked="t" coordsize="21600,21600" o:gfxdata="UEsDBAoAAAAAAIdO4kAAAAAAAAAAAAAAAAAEAAAAZHJzL1BLAwQUAAAACACHTuJAylYsQNcAAAAI&#10;AQAADwAAAGRycy9kb3ducmV2LnhtbE2PzU7DMBCE70i8g7VI3Fq7EU2jEKcHUFWBuLRF4rqNTRyI&#10;12ns/vD2bE9w3JnR7DfV8uJ7cbJj7AJpmE0VCEtNMB21Gt53q0kBIiYkg30gq+HHRljWtzcVliac&#10;aWNP29QKLqFYogaX0lBKGRtnPcZpGCyx9xlGj4nPsZVmxDOX+15mSuXSY0f8weFgn5xtvrdHrwGf&#10;15v0UWSvi+7FvX3tVoe1Kw5a39/N1COIZC/pLwxXfEaHmpn24Ugmil7D5GHOSQ35PAfBfpEpFvZX&#10;YQGyruT/AfUvUEsDBBQAAAAIAIdO4kBk/zI10wEAAI0DAAAOAAAAZHJzL2Uyb0RvYy54bWytU82O&#10;0zAQviPxDpbvNNku7a6ipnvYslwQVAIeYGo7iSX/yWOa9iV4ASRucOLInbdheQzGbunuwgUhcpiM&#10;5+fzfF8mi6udNWyrImrvWn42qTlTTnipXd/yt29unlxyhgmcBOOdavleIb9aPn60GEOjpn7wRqrI&#10;CMRhM4aWDymFpqpQDMoCTnxQjpKdjxYSHWNfyQgjoVtTTet6Xo0+yhC9UIgUXR2SfFnwu06J9Krr&#10;UCVmWk6zpWJjsZtsq+UCmj5CGLQ4jgH/MIUF7ejSE9QKErB3Uf8BZbWIHn2XJsLbynedFqpwIDZn&#10;9W9sXg8QVOFC4mA4yYT/D1a83K4j07LlTzlzYOkT3X74+v39px/fPpK9/fKZzbNIY8CGaq/dOh5P&#10;GNYxM9510eY3cWG7Iuz+JKzaJSYoOJueX17MSH9Bufn5LCNWd60hYnquvGXZabnRLrOGBrYvMB1K&#10;f5XksHFspF2bXtQZEWhrOgOJXBuIB7q+NKM3Wt5oY3ILxn5zbSLbQt6D8hxneFCWb1kBDoe6kspl&#10;0AwK5DMnWdoHUsjRKvM8g1WSM6No87NXKhNo8zeVRN84UiELe5Ayexsv90XhEqdvXnQ67mdeqvvn&#10;0n33Fy1/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pWLEDXAAAACAEAAA8AAAAAAAAAAQAgAAAA&#10;IgAAAGRycy9kb3ducmV2LnhtbFBLAQIUABQAAAAIAIdO4kBk/zI10wEAAI0DAAAOAAAAAAAAAAEA&#10;IAAAACYBAABkcnMvZTJvRG9jLnhtbFBLBQYAAAAABgAGAFkBAABrBQAAAAA=&#10;">
                <v:fill on="f" focussize="0,0"/>
                <v:stroke weight="1pt" color="#000000" joinstyle="round"/>
                <v:imagedata o:title=""/>
                <o:lock v:ext="edit" aspectratio="f"/>
              </v:line>
            </w:pict>
          </mc:Fallback>
        </mc:AlternateContent>
      </w:r>
      <w:r>
        <w:rPr>
          <w:rFonts w:hint="eastAsia" w:ascii="仿宋_GB2312" w:eastAsia="仿宋_GB2312"/>
          <w:sz w:val="28"/>
          <w:szCs w:val="28"/>
        </w:rPr>
        <w:t xml:space="preserve">上海市嘉定区发展和改革委员会办公室  </w:t>
      </w:r>
      <w:r>
        <w:rPr>
          <w:rFonts w:ascii="仿宋_GB2312" w:eastAsia="仿宋_GB2312"/>
          <w:sz w:val="28"/>
          <w:szCs w:val="28"/>
        </w:rPr>
        <w:t xml:space="preserve">  </w:t>
      </w:r>
      <w:r>
        <w:rPr>
          <w:rFonts w:hint="eastAsia" w:ascii="仿宋_GB2312" w:eastAsia="仿宋_GB2312"/>
          <w:sz w:val="28"/>
          <w:szCs w:val="28"/>
        </w:rPr>
        <w:t>201</w:t>
      </w:r>
      <w:r>
        <w:rPr>
          <w:rFonts w:ascii="仿宋_GB2312" w:eastAsia="仿宋_GB2312"/>
          <w:sz w:val="28"/>
          <w:szCs w:val="28"/>
        </w:rPr>
        <w:t>8</w:t>
      </w:r>
      <w:r>
        <w:rPr>
          <w:rFonts w:hint="eastAsia" w:ascii="仿宋_GB2312" w:eastAsia="仿宋_GB2312"/>
          <w:sz w:val="28"/>
          <w:szCs w:val="28"/>
        </w:rPr>
        <w:t xml:space="preserve">年7月31日印发 </w:t>
      </w:r>
      <w:r>
        <w:rPr>
          <w:rFonts w:ascii="仿宋_GB2312" w:eastAsia="仿宋_GB2312"/>
          <w:sz w:val="28"/>
          <w:szCs w:val="28"/>
        </w:rPr>
        <w:t xml:space="preserve">                                            </w:t>
      </w:r>
    </w:p>
    <w:sectPr>
      <w:headerReference r:id="rId3" w:type="default"/>
      <w:footerReference r:id="rId4"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2B7"/>
    <w:rsid w:val="00062833"/>
    <w:rsid w:val="000A7B51"/>
    <w:rsid w:val="000D4A9B"/>
    <w:rsid w:val="000F26BD"/>
    <w:rsid w:val="001243E1"/>
    <w:rsid w:val="00173096"/>
    <w:rsid w:val="001F60E6"/>
    <w:rsid w:val="0022396D"/>
    <w:rsid w:val="00230372"/>
    <w:rsid w:val="00246A6B"/>
    <w:rsid w:val="002934AF"/>
    <w:rsid w:val="002A707B"/>
    <w:rsid w:val="002A7127"/>
    <w:rsid w:val="002E6B24"/>
    <w:rsid w:val="00313DAD"/>
    <w:rsid w:val="00344000"/>
    <w:rsid w:val="00364C7E"/>
    <w:rsid w:val="003F13F9"/>
    <w:rsid w:val="00496E86"/>
    <w:rsid w:val="004A37ED"/>
    <w:rsid w:val="00584598"/>
    <w:rsid w:val="005E09C6"/>
    <w:rsid w:val="006054E6"/>
    <w:rsid w:val="0065332E"/>
    <w:rsid w:val="006A09EB"/>
    <w:rsid w:val="00770631"/>
    <w:rsid w:val="007E1B22"/>
    <w:rsid w:val="007F5BCF"/>
    <w:rsid w:val="008879E4"/>
    <w:rsid w:val="009A0272"/>
    <w:rsid w:val="009B2FEC"/>
    <w:rsid w:val="009B47DE"/>
    <w:rsid w:val="00A14C52"/>
    <w:rsid w:val="00A311AD"/>
    <w:rsid w:val="00A77624"/>
    <w:rsid w:val="00A92955"/>
    <w:rsid w:val="00AD06E1"/>
    <w:rsid w:val="00AF22E8"/>
    <w:rsid w:val="00B2403A"/>
    <w:rsid w:val="00B641DC"/>
    <w:rsid w:val="00B84179"/>
    <w:rsid w:val="00BA7E17"/>
    <w:rsid w:val="00C126F5"/>
    <w:rsid w:val="00C43873"/>
    <w:rsid w:val="00C44ECC"/>
    <w:rsid w:val="00C65D88"/>
    <w:rsid w:val="00CD150A"/>
    <w:rsid w:val="00D36CD7"/>
    <w:rsid w:val="00D558FF"/>
    <w:rsid w:val="00DB3E4C"/>
    <w:rsid w:val="00DC4C5E"/>
    <w:rsid w:val="00DE12BB"/>
    <w:rsid w:val="00E27E05"/>
    <w:rsid w:val="00E4586A"/>
    <w:rsid w:val="00E75E14"/>
    <w:rsid w:val="00EB72B7"/>
    <w:rsid w:val="00F11365"/>
    <w:rsid w:val="00F344B5"/>
    <w:rsid w:val="00F768EB"/>
    <w:rsid w:val="00FD74DB"/>
    <w:rsid w:val="00FE0A7A"/>
    <w:rsid w:val="01F35BC4"/>
    <w:rsid w:val="023D646E"/>
    <w:rsid w:val="031E71F9"/>
    <w:rsid w:val="06AB2770"/>
    <w:rsid w:val="09430F38"/>
    <w:rsid w:val="0A34693B"/>
    <w:rsid w:val="0B055FAB"/>
    <w:rsid w:val="0E6768DA"/>
    <w:rsid w:val="15CC603B"/>
    <w:rsid w:val="16715BCE"/>
    <w:rsid w:val="172F688B"/>
    <w:rsid w:val="1C146DD0"/>
    <w:rsid w:val="1DA55BCB"/>
    <w:rsid w:val="1E0427CE"/>
    <w:rsid w:val="1E2C2D20"/>
    <w:rsid w:val="21776E25"/>
    <w:rsid w:val="22D448BA"/>
    <w:rsid w:val="23494763"/>
    <w:rsid w:val="23554CAC"/>
    <w:rsid w:val="268652D8"/>
    <w:rsid w:val="27D4304F"/>
    <w:rsid w:val="29A04776"/>
    <w:rsid w:val="2AA1456F"/>
    <w:rsid w:val="2B401455"/>
    <w:rsid w:val="2C4C0A3D"/>
    <w:rsid w:val="2EBB61C6"/>
    <w:rsid w:val="2EFC1FAE"/>
    <w:rsid w:val="309A52FD"/>
    <w:rsid w:val="324B1486"/>
    <w:rsid w:val="33AF7C55"/>
    <w:rsid w:val="35B025A8"/>
    <w:rsid w:val="35F663F0"/>
    <w:rsid w:val="37CA268B"/>
    <w:rsid w:val="38E752CA"/>
    <w:rsid w:val="39FC43B6"/>
    <w:rsid w:val="3BEE0205"/>
    <w:rsid w:val="3CDF517B"/>
    <w:rsid w:val="420C0DCE"/>
    <w:rsid w:val="442C4B29"/>
    <w:rsid w:val="44792368"/>
    <w:rsid w:val="471161D0"/>
    <w:rsid w:val="47957B44"/>
    <w:rsid w:val="48FC5BCE"/>
    <w:rsid w:val="4CD567BB"/>
    <w:rsid w:val="4F455C21"/>
    <w:rsid w:val="51DA5FF9"/>
    <w:rsid w:val="55FA4537"/>
    <w:rsid w:val="57D35146"/>
    <w:rsid w:val="598D26A7"/>
    <w:rsid w:val="5BC51F58"/>
    <w:rsid w:val="60073252"/>
    <w:rsid w:val="60724124"/>
    <w:rsid w:val="60DD1B11"/>
    <w:rsid w:val="61A219FE"/>
    <w:rsid w:val="62305221"/>
    <w:rsid w:val="65D76F7E"/>
    <w:rsid w:val="66782BDF"/>
    <w:rsid w:val="66B623F5"/>
    <w:rsid w:val="66D414A0"/>
    <w:rsid w:val="678C3D58"/>
    <w:rsid w:val="68D0148C"/>
    <w:rsid w:val="69F37DAE"/>
    <w:rsid w:val="6A7F735E"/>
    <w:rsid w:val="6DB3097E"/>
    <w:rsid w:val="6DC515E4"/>
    <w:rsid w:val="6E643946"/>
    <w:rsid w:val="70A73245"/>
    <w:rsid w:val="7117157A"/>
    <w:rsid w:val="720609A9"/>
    <w:rsid w:val="7268419E"/>
    <w:rsid w:val="74DD6917"/>
    <w:rsid w:val="799B73AA"/>
    <w:rsid w:val="79AB0CC9"/>
    <w:rsid w:val="7AB344C6"/>
    <w:rsid w:val="7BAE6EDF"/>
    <w:rsid w:val="7E9B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qFormat="1" w:unhideWhenUsed="0"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Calibri" w:hAnsi="Calibri" w:eastAsia="宋体" w:cs="黑体"/>
      <w:kern w:val="2"/>
      <w:sz w:val="21"/>
      <w:szCs w:val="22"/>
      <w:lang w:val="en-US" w:eastAsia="zh-CN" w:bidi="ar-SA"/>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Indent"/>
    <w:basedOn w:val="1"/>
    <w:link w:val="12"/>
    <w:semiHidden/>
    <w:qFormat/>
    <w:uiPriority w:val="0"/>
    <w:pPr>
      <w:widowControl w:val="0"/>
      <w:tabs>
        <w:tab w:val="left" w:pos="2415"/>
      </w:tabs>
      <w:spacing w:line="580" w:lineRule="exact"/>
      <w:ind w:firstLine="601"/>
    </w:pPr>
    <w:rPr>
      <w:rFonts w:ascii="仿宋_GB2312" w:hAnsi="Times New Roman" w:eastAsia="仿宋_GB2312" w:cs="Times New Roman"/>
      <w:sz w:val="30"/>
      <w:szCs w:val="20"/>
    </w:rPr>
  </w:style>
  <w:style w:type="paragraph" w:styleId="3">
    <w:name w:val="Date"/>
    <w:basedOn w:val="1"/>
    <w:next w:val="1"/>
    <w:link w:val="13"/>
    <w:unhideWhenUsed/>
    <w:qFormat/>
    <w:uiPriority w:val="99"/>
    <w:pPr>
      <w:ind w:left="100" w:leftChars="2500"/>
    </w:pPr>
  </w:style>
  <w:style w:type="paragraph" w:styleId="4">
    <w:name w:val="Balloon Text"/>
    <w:basedOn w:val="1"/>
    <w:link w:val="11"/>
    <w:unhideWhenUsed/>
    <w:qFormat/>
    <w:uiPriority w:val="99"/>
    <w:pPr>
      <w:spacing w:line="240" w:lineRule="auto"/>
    </w:pPr>
    <w:rPr>
      <w:sz w:val="18"/>
      <w:szCs w:val="18"/>
    </w:rPr>
  </w:style>
  <w:style w:type="paragraph" w:styleId="5">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9">
    <w:name w:val="页眉 Char"/>
    <w:basedOn w:val="7"/>
    <w:link w:val="6"/>
    <w:qFormat/>
    <w:uiPriority w:val="99"/>
    <w:rPr>
      <w:sz w:val="18"/>
      <w:szCs w:val="18"/>
    </w:rPr>
  </w:style>
  <w:style w:type="character" w:customStyle="1" w:styleId="10">
    <w:name w:val="页脚 Char"/>
    <w:basedOn w:val="7"/>
    <w:link w:val="5"/>
    <w:qFormat/>
    <w:uiPriority w:val="99"/>
    <w:rPr>
      <w:sz w:val="18"/>
      <w:szCs w:val="18"/>
    </w:rPr>
  </w:style>
  <w:style w:type="character" w:customStyle="1" w:styleId="11">
    <w:name w:val="批注框文本 Char"/>
    <w:basedOn w:val="7"/>
    <w:link w:val="4"/>
    <w:semiHidden/>
    <w:qFormat/>
    <w:uiPriority w:val="99"/>
    <w:rPr>
      <w:sz w:val="18"/>
      <w:szCs w:val="18"/>
    </w:rPr>
  </w:style>
  <w:style w:type="character" w:customStyle="1" w:styleId="12">
    <w:name w:val="正文文本缩进 Char"/>
    <w:basedOn w:val="7"/>
    <w:link w:val="2"/>
    <w:semiHidden/>
    <w:qFormat/>
    <w:uiPriority w:val="0"/>
    <w:rPr>
      <w:rFonts w:ascii="仿宋_GB2312" w:hAnsi="Times New Roman" w:eastAsia="仿宋_GB2312" w:cs="Times New Roman"/>
      <w:sz w:val="30"/>
      <w:szCs w:val="20"/>
    </w:rPr>
  </w:style>
  <w:style w:type="character" w:customStyle="1" w:styleId="13">
    <w:name w:val="日期 Char"/>
    <w:basedOn w:val="7"/>
    <w:link w:val="3"/>
    <w:semiHidden/>
    <w:qFormat/>
    <w:uiPriority w:val="99"/>
  </w:style>
  <w:style w:type="character" w:customStyle="1" w:styleId="14">
    <w:name w:val="font41"/>
    <w:basedOn w:val="7"/>
    <w:qFormat/>
    <w:uiPriority w:val="0"/>
    <w:rPr>
      <w:rFonts w:hint="eastAsia" w:ascii="宋体" w:hAnsi="宋体" w:eastAsia="宋体" w:cs="宋体"/>
      <w:color w:val="000000"/>
      <w:sz w:val="20"/>
      <w:szCs w:val="20"/>
      <w:u w:val="none"/>
    </w:rPr>
  </w:style>
  <w:style w:type="character" w:customStyle="1" w:styleId="15">
    <w:name w:val="font21"/>
    <w:basedOn w:val="7"/>
    <w:qFormat/>
    <w:uiPriority w:val="0"/>
    <w:rPr>
      <w:rFonts w:hint="eastAsia" w:ascii="宋体" w:hAnsi="宋体" w:eastAsia="宋体" w:cs="宋体"/>
      <w:color w:val="000000"/>
      <w:sz w:val="20"/>
      <w:szCs w:val="20"/>
      <w:u w:val="none"/>
    </w:rPr>
  </w:style>
  <w:style w:type="character" w:customStyle="1" w:styleId="16">
    <w:name w:val="font11"/>
    <w:basedOn w:val="7"/>
    <w:qFormat/>
    <w:uiPriority w:val="0"/>
    <w:rPr>
      <w:rFonts w:hint="eastAsia" w:ascii="宋体" w:hAnsi="宋体" w:eastAsia="宋体" w:cs="宋体"/>
      <w:color w:val="000000"/>
      <w:sz w:val="20"/>
      <w:szCs w:val="20"/>
      <w:u w:val="none"/>
    </w:rPr>
  </w:style>
  <w:style w:type="character" w:customStyle="1" w:styleId="17">
    <w:name w:val="font3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55555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1171</Words>
  <Characters>6677</Characters>
  <Lines>55</Lines>
  <Paragraphs>15</Paragraphs>
  <TotalTime>0</TotalTime>
  <ScaleCrop>false</ScaleCrop>
  <LinksUpToDate>false</LinksUpToDate>
  <CharactersWithSpaces>7833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2016-12-28T07:30:00Z</dcterms:created>
  <dc:creator>邓素芳</dc:creator>
  <cp:lastModifiedBy>ntko</cp:lastModifiedBy>
  <cp:lastPrinted>2018-08-31T02:51:00Z</cp:lastPrinted>
  <dcterms:modified xsi:type="dcterms:W3CDTF">2018-09-19T06:41:51Z</dcterms:modified>
  <dc:title>批复</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