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附件：参赛名单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类别一：小学语数外类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27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小学语文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吴燕婷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上海市嘉定区华江小学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小学外语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俞璐男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上海市嘉定区真新小学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类别二：小学、幼儿园综合类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275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小学自然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李淑丹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上海市嘉定区马陆小学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幼儿教育和保育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金  磊</w:t>
            </w: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上海市嘉定区马陆以仁幼儿园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类别三：中学语文类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275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初中语文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陈  曦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上海民办华曜嘉定初级中学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高中语文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杨丽琴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上海市嘉定区中光高级中学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类别四：中学数学类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275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初中数学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王  苗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上海民办华曜嘉定初级中学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高中数学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吴  娜</w:t>
            </w:r>
          </w:p>
        </w:tc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上海市嘉定区第二中学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类别五：中学外语类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275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高中外语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宋旻杰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上海交通大学附属中学嘉定分校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初中外语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张碧云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中科院上海实验学校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类别六：中学综合类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270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初中物理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孙  榕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上海市嘉定区徐行中学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高中地理</w:t>
            </w:r>
          </w:p>
        </w:tc>
        <w:tc>
          <w:tcPr>
            <w:tcW w:w="1270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鞠  婷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上海市嘉定区第一中学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类别七：中小学思政课专项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214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初中思政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何晶晶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上海大学附属嘉定留云中学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高中思政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董一飞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上海交通大学附属中学嘉定分校</w:t>
            </w:r>
          </w:p>
        </w:tc>
      </w:tr>
    </w:tbl>
    <w:p/>
    <w:p>
      <w:pPr>
        <w:tabs>
          <w:tab w:val="left" w:pos="5086"/>
        </w:tabs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N2Q5YTYyMTM3OWYyZGEwMWExZTQ0NGRiNDM4NDEifQ=="/>
  </w:docVars>
  <w:rsids>
    <w:rsidRoot w:val="73C76661"/>
    <w:rsid w:val="04B31860"/>
    <w:rsid w:val="13267D2D"/>
    <w:rsid w:val="3A0765BC"/>
    <w:rsid w:val="6D0B50E1"/>
    <w:rsid w:val="73C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59" w:lineRule="auto"/>
    </w:pPr>
    <w:rPr>
      <w:rFonts w:ascii="Calibri" w:hAnsi="Calibri" w:cs="Arial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557</Words>
  <Characters>561</Characters>
  <Lines>0</Lines>
  <Paragraphs>0</Paragraphs>
  <TotalTime>1</TotalTime>
  <ScaleCrop>false</ScaleCrop>
  <LinksUpToDate>false</LinksUpToDate>
  <CharactersWithSpaces>573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2023-03-19T09:03:00Z</dcterms:created>
  <dc:creator>lym</dc:creator>
  <cp:lastModifiedBy>姚莉</cp:lastModifiedBy>
  <dcterms:modified xsi:type="dcterms:W3CDTF">2023-03-20T02:08:13Z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521522DB834A47388A416E06ECEB168E</vt:lpwstr>
  </property>
</Properties>
</file>