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FE94E" w14:textId="77777777" w:rsidR="009C42C8" w:rsidRDefault="00000000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cs="宋体" w:hint="eastAsia"/>
          <w:b/>
          <w:kern w:val="0"/>
          <w:sz w:val="38"/>
        </w:rPr>
        <w:t>学年第</w:t>
      </w:r>
      <w:r>
        <w:rPr>
          <w:rFonts w:cs="宋体"/>
          <w:b/>
          <w:kern w:val="0"/>
          <w:sz w:val="38"/>
        </w:rPr>
        <w:t>一学期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>
        <w:rPr>
          <w:rFonts w:cs="宋体" w:hint="eastAsia"/>
          <w:b/>
          <w:kern w:val="0"/>
          <w:sz w:val="38"/>
        </w:rPr>
        <w:t>12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063"/>
        <w:gridCol w:w="5103"/>
        <w:gridCol w:w="1701"/>
        <w:gridCol w:w="3686"/>
        <w:gridCol w:w="1063"/>
      </w:tblGrid>
      <w:tr w:rsidR="009C42C8" w14:paraId="7501E5E0" w14:textId="77777777" w:rsidTr="00FA2BB6">
        <w:trPr>
          <w:trHeight w:hRule="exact" w:val="510"/>
        </w:trPr>
        <w:tc>
          <w:tcPr>
            <w:tcW w:w="256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3D861493" w14:textId="77777777" w:rsidR="009C42C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510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D030EE" w14:textId="77777777" w:rsidR="009C42C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701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F1F905" w14:textId="77777777" w:rsidR="009C42C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686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B177F" w14:textId="77777777" w:rsidR="009C42C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063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5AF14571" w14:textId="77777777" w:rsidR="009C42C8" w:rsidRDefault="00000000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137E5F" w:rsidRPr="00E52927" w14:paraId="70F549EF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7B3BC30A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19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4E802460" w14:textId="3EB643A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 w:hint="eastAsia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（星期二）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250049E6" w14:textId="714E4298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ascii="宋体" w:hAnsi="宋体" w:hint="eastAsia"/>
                <w:szCs w:val="21"/>
              </w:rPr>
            </w:pPr>
            <w:r w:rsidRPr="00E52927">
              <w:rPr>
                <w:rFonts w:cs="宋体"/>
                <w:kern w:val="0"/>
                <w:szCs w:val="21"/>
              </w:rPr>
              <w:t>8</w:t>
            </w:r>
            <w:r>
              <w:rPr>
                <w:rFonts w:cs="宋体" w:hint="eastAsia"/>
                <w:kern w:val="0"/>
                <w:szCs w:val="21"/>
              </w:rPr>
              <w:t>:</w:t>
            </w:r>
            <w:r w:rsidRPr="00E52927">
              <w:rPr>
                <w:rFonts w:cs="宋体"/>
                <w:kern w:val="0"/>
                <w:szCs w:val="21"/>
              </w:rPr>
              <w:t>45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25DB4C2" w14:textId="77777777" w:rsidR="00137E5F" w:rsidRPr="00E52927" w:rsidRDefault="00137E5F" w:rsidP="00137E5F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 w:rsidRPr="00E52927">
              <w:rPr>
                <w:rFonts w:ascii="宋体" w:hAnsi="宋体" w:cs="宋体" w:hint="eastAsia"/>
                <w:color w:val="000000" w:themeColor="text1"/>
                <w:szCs w:val="21"/>
              </w:rPr>
              <w:t>构建“教·研·训”融合的区域微生态</w:t>
            </w:r>
          </w:p>
          <w:p w14:paraId="171FB9EC" w14:textId="3FEC53EA" w:rsidR="00137E5F" w:rsidRPr="00E52927" w:rsidRDefault="00137E5F" w:rsidP="00137E5F">
            <w:pPr>
              <w:jc w:val="center"/>
              <w:rPr>
                <w:rFonts w:asciiTheme="minorEastAsia" w:eastAsiaTheme="minorEastAsia" w:hAnsiTheme="minorEastAsia" w:cs="黑体" w:hint="eastAsia"/>
                <w:b/>
                <w:bCs/>
                <w:szCs w:val="21"/>
              </w:rPr>
            </w:pPr>
            <w:r w:rsidRPr="00E52927">
              <w:rPr>
                <w:rFonts w:ascii="宋体" w:hAnsi="宋体" w:cs="宋体" w:hint="eastAsia"/>
                <w:color w:val="000000" w:themeColor="text1"/>
                <w:szCs w:val="21"/>
              </w:rPr>
              <w:t>——学前教育科研成果推广暨嘉定区第八届品质教育学术节学前专场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2C6382" w14:textId="685BFEE3" w:rsidR="00137E5F" w:rsidRPr="00E52927" w:rsidRDefault="00137E5F" w:rsidP="00137E5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E52927">
              <w:rPr>
                <w:rFonts w:cs="宋体"/>
                <w:kern w:val="0"/>
                <w:szCs w:val="21"/>
              </w:rPr>
              <w:t>实验幼儿园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F244B9" w14:textId="2C4E443A" w:rsidR="00137E5F" w:rsidRPr="00E52927" w:rsidRDefault="00137E5F" w:rsidP="00137E5F">
            <w:pPr>
              <w:spacing w:line="400" w:lineRule="exact"/>
              <w:rPr>
                <w:rFonts w:ascii="宋体" w:hAnsi="宋体" w:hint="eastAsia"/>
                <w:bCs/>
                <w:color w:val="002060"/>
                <w:szCs w:val="21"/>
              </w:rPr>
            </w:pPr>
            <w:r w:rsidRPr="00E52927">
              <w:rPr>
                <w:rFonts w:ascii="宋体" w:hAnsi="宋体" w:cs="宋体"/>
                <w:color w:val="000000"/>
                <w:szCs w:val="21"/>
                <w:lang w:bidi="ar"/>
              </w:rPr>
              <w:t xml:space="preserve"> 嘉定</w:t>
            </w:r>
            <w:r w:rsidRPr="00E52927">
              <w:rPr>
                <w:rFonts w:ascii="宋体" w:hAnsi="宋体" w:cs="宋体" w:hint="eastAsia"/>
                <w:color w:val="000000"/>
                <w:szCs w:val="21"/>
                <w:lang w:bidi="ar"/>
              </w:rPr>
              <w:t>区各幼儿园科研负责人</w:t>
            </w:r>
          </w:p>
        </w:tc>
        <w:tc>
          <w:tcPr>
            <w:tcW w:w="1063" w:type="dxa"/>
            <w:vAlign w:val="center"/>
          </w:tcPr>
          <w:p w14:paraId="35434686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 w:hint="eastAsia"/>
                <w:kern w:val="0"/>
                <w:szCs w:val="21"/>
              </w:rPr>
            </w:pPr>
          </w:p>
        </w:tc>
      </w:tr>
      <w:tr w:rsidR="00137E5F" w:rsidRPr="00E52927" w14:paraId="6763EAE4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1BCDBE85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19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3F12A9F7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（星期二）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A0F44AB" w14:textId="082C2471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ascii="宋体" w:hAnsi="宋体" w:hint="eastAsia"/>
                <w:szCs w:val="21"/>
              </w:rPr>
              <w:t>13:00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CA2917" w14:textId="77777777" w:rsidR="00137E5F" w:rsidRPr="00E52927" w:rsidRDefault="00137E5F" w:rsidP="00137E5F">
            <w:pPr>
              <w:jc w:val="center"/>
              <w:rPr>
                <w:rFonts w:asciiTheme="minorEastAsia" w:eastAsiaTheme="minorEastAsia" w:hAnsiTheme="minorEastAsia" w:cs="黑体" w:hint="eastAsia"/>
                <w:b/>
                <w:bCs/>
                <w:szCs w:val="21"/>
              </w:rPr>
            </w:pPr>
            <w:r w:rsidRPr="00E52927">
              <w:rPr>
                <w:rFonts w:asciiTheme="minorEastAsia" w:eastAsiaTheme="minorEastAsia" w:hAnsiTheme="minorEastAsia" w:cs="黑体" w:hint="eastAsia"/>
                <w:b/>
                <w:bCs/>
                <w:szCs w:val="21"/>
              </w:rPr>
              <w:t xml:space="preserve">境启思维 </w:t>
            </w:r>
            <w:r w:rsidRPr="00E52927">
              <w:rPr>
                <w:rFonts w:asciiTheme="minorEastAsia" w:eastAsiaTheme="minorEastAsia" w:hAnsiTheme="minorEastAsia" w:cs="黑体"/>
                <w:b/>
                <w:bCs/>
                <w:szCs w:val="21"/>
              </w:rPr>
              <w:t xml:space="preserve"> </w:t>
            </w:r>
            <w:r w:rsidRPr="00E52927">
              <w:rPr>
                <w:rFonts w:asciiTheme="minorEastAsia" w:eastAsiaTheme="minorEastAsia" w:hAnsiTheme="minorEastAsia" w:cs="黑体" w:hint="eastAsia"/>
                <w:b/>
                <w:bCs/>
                <w:szCs w:val="21"/>
              </w:rPr>
              <w:t>问以“燎原”</w:t>
            </w:r>
          </w:p>
          <w:p w14:paraId="3F69F43A" w14:textId="51AC1EF7" w:rsidR="00137E5F" w:rsidRPr="00E52927" w:rsidRDefault="00137E5F" w:rsidP="00137E5F">
            <w:pPr>
              <w:jc w:val="center"/>
              <w:rPr>
                <w:rFonts w:asciiTheme="minorEastAsia" w:eastAsiaTheme="minorEastAsia" w:hAnsiTheme="minorEastAsia" w:cs="黑体" w:hint="eastAsia"/>
                <w:b/>
                <w:bCs/>
                <w:szCs w:val="21"/>
              </w:rPr>
            </w:pPr>
            <w:r w:rsidRPr="00E52927">
              <w:rPr>
                <w:rFonts w:asciiTheme="minorEastAsia" w:eastAsiaTheme="minorEastAsia" w:hAnsiTheme="minorEastAsia" w:cs="黑体" w:hint="eastAsia"/>
                <w:szCs w:val="21"/>
              </w:rPr>
              <w:t>——嘉定区第四批“燎原计划”科研成果《基于情境的问题化学习学程设计与实施》推广活动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862CD4" w14:textId="39BD3278" w:rsidR="00137E5F" w:rsidRPr="00E52927" w:rsidRDefault="00137E5F" w:rsidP="00137E5F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E52927">
              <w:rPr>
                <w:rFonts w:ascii="宋体" w:hAnsi="宋体" w:hint="eastAsia"/>
                <w:szCs w:val="21"/>
              </w:rPr>
              <w:t>练川实验学校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B9F495" w14:textId="4A9792B1" w:rsidR="00137E5F" w:rsidRPr="00E52927" w:rsidRDefault="00137E5F" w:rsidP="00137E5F">
            <w:pPr>
              <w:spacing w:line="400" w:lineRule="exact"/>
              <w:rPr>
                <w:rFonts w:ascii="宋体" w:hAnsi="宋体" w:hint="eastAsia"/>
                <w:bCs/>
                <w:szCs w:val="21"/>
              </w:rPr>
            </w:pPr>
            <w:r w:rsidRPr="00E52927">
              <w:rPr>
                <w:rFonts w:ascii="宋体" w:hAnsi="宋体" w:hint="eastAsia"/>
                <w:bCs/>
                <w:color w:val="002060"/>
                <w:szCs w:val="21"/>
              </w:rPr>
              <w:t>嘉定区</w:t>
            </w:r>
            <w:r>
              <w:rPr>
                <w:rFonts w:ascii="宋体" w:hAnsi="宋体" w:hint="eastAsia"/>
                <w:bCs/>
                <w:color w:val="002060"/>
                <w:szCs w:val="21"/>
              </w:rPr>
              <w:t>各初中（含</w:t>
            </w:r>
            <w:r w:rsidRPr="00E52927">
              <w:rPr>
                <w:rFonts w:ascii="宋体" w:hAnsi="宋体" w:hint="eastAsia"/>
                <w:bCs/>
                <w:color w:val="002060"/>
                <w:szCs w:val="21"/>
              </w:rPr>
              <w:t>九年一贯制学校</w:t>
            </w:r>
            <w:r>
              <w:rPr>
                <w:rFonts w:ascii="宋体" w:hAnsi="宋体" w:hint="eastAsia"/>
                <w:bCs/>
                <w:color w:val="002060"/>
                <w:szCs w:val="21"/>
              </w:rPr>
              <w:t>）</w:t>
            </w:r>
            <w:r w:rsidRPr="00E52927">
              <w:rPr>
                <w:rFonts w:ascii="宋体" w:hAnsi="宋体" w:hint="eastAsia"/>
                <w:bCs/>
                <w:szCs w:val="21"/>
              </w:rPr>
              <w:t>科研负责人、</w:t>
            </w:r>
            <w:r w:rsidRPr="00E52927">
              <w:rPr>
                <w:rFonts w:ascii="宋体" w:hAnsi="宋体" w:hint="eastAsia"/>
                <w:bCs/>
                <w:color w:val="002060"/>
                <w:szCs w:val="21"/>
              </w:rPr>
              <w:t>中学</w:t>
            </w:r>
            <w:r w:rsidRPr="00E52927">
              <w:rPr>
                <w:rFonts w:ascii="宋体" w:hAnsi="宋体" w:hint="eastAsia"/>
                <w:bCs/>
                <w:szCs w:val="21"/>
              </w:rPr>
              <w:t>语文教师（八年级老师为主）</w:t>
            </w:r>
            <w:r>
              <w:rPr>
                <w:rFonts w:ascii="宋体" w:hAnsi="宋体" w:hint="eastAsia"/>
                <w:bCs/>
                <w:szCs w:val="21"/>
              </w:rPr>
              <w:t>各</w:t>
            </w:r>
            <w:r w:rsidRPr="00E52927">
              <w:rPr>
                <w:rFonts w:ascii="宋体" w:hAnsi="宋体" w:hint="eastAsia"/>
                <w:bCs/>
                <w:szCs w:val="21"/>
              </w:rPr>
              <w:t>1人</w:t>
            </w:r>
          </w:p>
        </w:tc>
        <w:tc>
          <w:tcPr>
            <w:tcW w:w="1063" w:type="dxa"/>
            <w:vAlign w:val="center"/>
          </w:tcPr>
          <w:p w14:paraId="1EE8E347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12:30</w:t>
            </w:r>
            <w:r w:rsidRPr="00E52927">
              <w:rPr>
                <w:rFonts w:cs="宋体" w:hint="eastAsia"/>
                <w:kern w:val="0"/>
                <w:szCs w:val="21"/>
              </w:rPr>
              <w:t>开始</w:t>
            </w:r>
            <w:r w:rsidRPr="00E52927">
              <w:rPr>
                <w:rFonts w:cs="宋体"/>
                <w:kern w:val="0"/>
                <w:szCs w:val="21"/>
              </w:rPr>
              <w:t>签到</w:t>
            </w:r>
          </w:p>
        </w:tc>
      </w:tr>
      <w:tr w:rsidR="00137E5F" w:rsidRPr="00E52927" w14:paraId="4E87BA87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6120BBD6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19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3FD2DF4D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（星期二）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17CD6FA8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13:00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F413BF9" w14:textId="77777777" w:rsidR="00137E5F" w:rsidRPr="00E52927" w:rsidRDefault="00137E5F" w:rsidP="00137E5F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  <w:szCs w:val="21"/>
              </w:rPr>
            </w:pPr>
            <w:r w:rsidRPr="00E52927">
              <w:rPr>
                <w:rFonts w:cs="宋体" w:hint="eastAsia"/>
                <w:sz w:val="21"/>
                <w:szCs w:val="21"/>
              </w:rPr>
              <w:t>市级课题《</w:t>
            </w:r>
            <w:r w:rsidRPr="00E52927">
              <w:rPr>
                <w:sz w:val="21"/>
                <w:szCs w:val="21"/>
              </w:rPr>
              <w:t>指向每个幼儿发展的</w:t>
            </w:r>
            <w:r w:rsidRPr="00E52927">
              <w:rPr>
                <w:sz w:val="21"/>
                <w:szCs w:val="21"/>
              </w:rPr>
              <w:t>“</w:t>
            </w:r>
            <w:r w:rsidRPr="00E52927">
              <w:rPr>
                <w:sz w:val="21"/>
                <w:szCs w:val="21"/>
              </w:rPr>
              <w:t>我的课程</w:t>
            </w:r>
            <w:r w:rsidRPr="00E52927">
              <w:rPr>
                <w:sz w:val="21"/>
                <w:szCs w:val="21"/>
              </w:rPr>
              <w:t>”</w:t>
            </w:r>
            <w:r w:rsidRPr="00E52927">
              <w:rPr>
                <w:sz w:val="21"/>
                <w:szCs w:val="21"/>
              </w:rPr>
              <w:t>实施的优化研究</w:t>
            </w:r>
            <w:r w:rsidRPr="00E52927">
              <w:rPr>
                <w:rFonts w:cs="宋体" w:hint="eastAsia"/>
                <w:sz w:val="21"/>
                <w:szCs w:val="21"/>
              </w:rPr>
              <w:t>》（</w:t>
            </w:r>
            <w:r w:rsidRPr="00E52927">
              <w:rPr>
                <w:sz w:val="21"/>
                <w:szCs w:val="21"/>
              </w:rPr>
              <w:t>C2022139</w:t>
            </w:r>
            <w:r w:rsidRPr="00E52927">
              <w:rPr>
                <w:rFonts w:cs="宋体" w:hint="eastAsia"/>
                <w:sz w:val="21"/>
                <w:szCs w:val="21"/>
              </w:rPr>
              <w:t>）中期论证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B0D8B2" w14:textId="77777777" w:rsidR="00137E5F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嘉定新城</w:t>
            </w:r>
          </w:p>
          <w:p w14:paraId="44A6A549" w14:textId="529AE786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实验幼儿园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1FB597" w14:textId="77777777" w:rsidR="00137E5F" w:rsidRPr="00E52927" w:rsidRDefault="00137E5F" w:rsidP="00137E5F">
            <w:pPr>
              <w:tabs>
                <w:tab w:val="left" w:pos="312"/>
              </w:tabs>
              <w:rPr>
                <w:szCs w:val="21"/>
              </w:rPr>
            </w:pPr>
            <w:r w:rsidRPr="00E52927">
              <w:rPr>
                <w:rFonts w:hint="eastAsia"/>
                <w:szCs w:val="21"/>
              </w:rPr>
              <w:t>论证专家、学段科研员、课题组</w:t>
            </w:r>
          </w:p>
        </w:tc>
        <w:tc>
          <w:tcPr>
            <w:tcW w:w="1063" w:type="dxa"/>
            <w:vAlign w:val="center"/>
          </w:tcPr>
          <w:p w14:paraId="0386340E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137E5F" w:rsidRPr="00E52927" w14:paraId="3D31E059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480BA4C9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20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01BD8166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</w:t>
            </w:r>
            <w:r w:rsidRPr="00E52927">
              <w:rPr>
                <w:rFonts w:cs="宋体"/>
                <w:kern w:val="0"/>
                <w:szCs w:val="21"/>
              </w:rPr>
              <w:t>三</w:t>
            </w:r>
            <w:r w:rsidRPr="00E52927"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E19D961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9:0</w:t>
            </w:r>
            <w:r w:rsidRPr="00E52927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0B54857" w14:textId="77777777" w:rsidR="00137E5F" w:rsidRPr="00E52927" w:rsidRDefault="00137E5F" w:rsidP="00137E5F">
            <w:pPr>
              <w:pStyle w:val="a6"/>
              <w:widowControl/>
              <w:spacing w:line="319" w:lineRule="exact"/>
              <w:jc w:val="center"/>
              <w:rPr>
                <w:rFonts w:ascii="宋体" w:hAnsi="宋体" w:hint="eastAsia"/>
                <w:bCs/>
                <w:kern w:val="2"/>
                <w:sz w:val="21"/>
                <w:szCs w:val="21"/>
              </w:rPr>
            </w:pPr>
            <w:r w:rsidRPr="00E52927">
              <w:rPr>
                <w:rFonts w:ascii="宋体" w:hAnsi="宋体" w:hint="eastAsia"/>
                <w:bCs/>
                <w:kern w:val="2"/>
                <w:sz w:val="21"/>
                <w:szCs w:val="21"/>
              </w:rPr>
              <w:t>区级重点课题《指向</w:t>
            </w:r>
            <w:r w:rsidRPr="00E52927">
              <w:rPr>
                <w:rFonts w:ascii="宋体" w:hAnsi="宋体"/>
                <w:bCs/>
                <w:kern w:val="2"/>
                <w:sz w:val="21"/>
                <w:szCs w:val="21"/>
              </w:rPr>
              <w:t>学生</w:t>
            </w:r>
            <w:r w:rsidRPr="00E52927">
              <w:rPr>
                <w:rFonts w:ascii="宋体" w:hAnsi="宋体" w:hint="eastAsia"/>
                <w:bCs/>
                <w:kern w:val="2"/>
                <w:sz w:val="21"/>
                <w:szCs w:val="21"/>
              </w:rPr>
              <w:t>学习品质的学习</w:t>
            </w:r>
            <w:r w:rsidRPr="00E52927">
              <w:rPr>
                <w:rFonts w:ascii="宋体" w:hAnsi="宋体"/>
                <w:bCs/>
                <w:kern w:val="2"/>
                <w:sz w:val="21"/>
                <w:szCs w:val="21"/>
              </w:rPr>
              <w:t>共同体</w:t>
            </w:r>
            <w:r w:rsidRPr="00E52927">
              <w:rPr>
                <w:rFonts w:ascii="宋体" w:hAnsi="宋体" w:hint="eastAsia"/>
                <w:bCs/>
                <w:kern w:val="2"/>
                <w:sz w:val="21"/>
                <w:szCs w:val="21"/>
              </w:rPr>
              <w:t>构建</w:t>
            </w:r>
            <w:r w:rsidRPr="00E52927">
              <w:rPr>
                <w:rFonts w:ascii="宋体" w:hAnsi="宋体"/>
                <w:bCs/>
                <w:kern w:val="2"/>
                <w:sz w:val="21"/>
                <w:szCs w:val="21"/>
              </w:rPr>
              <w:t>研究</w:t>
            </w:r>
            <w:r w:rsidRPr="00E52927">
              <w:rPr>
                <w:rFonts w:ascii="宋体" w:hAnsi="宋体" w:hint="eastAsia"/>
                <w:bCs/>
                <w:kern w:val="2"/>
                <w:sz w:val="21"/>
                <w:szCs w:val="21"/>
              </w:rPr>
              <w:t>》（J</w:t>
            </w:r>
            <w:r w:rsidRPr="00E52927">
              <w:rPr>
                <w:rFonts w:ascii="宋体" w:hAnsi="宋体"/>
                <w:bCs/>
                <w:kern w:val="2"/>
                <w:sz w:val="21"/>
                <w:szCs w:val="21"/>
              </w:rPr>
              <w:t>A2213</w:t>
            </w:r>
            <w:r w:rsidRPr="00E52927">
              <w:rPr>
                <w:rFonts w:ascii="宋体" w:hAnsi="宋体" w:hint="eastAsia"/>
                <w:bCs/>
                <w:kern w:val="2"/>
                <w:sz w:val="21"/>
                <w:szCs w:val="21"/>
              </w:rPr>
              <w:t>）中期论证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503E0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清水路小学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929327" w14:textId="77777777" w:rsidR="00137E5F" w:rsidRPr="00E52927" w:rsidRDefault="00137E5F" w:rsidP="00137E5F">
            <w:pPr>
              <w:tabs>
                <w:tab w:val="left" w:pos="312"/>
              </w:tabs>
              <w:rPr>
                <w:szCs w:val="21"/>
              </w:rPr>
            </w:pPr>
            <w:r w:rsidRPr="00E52927">
              <w:rPr>
                <w:rFonts w:hint="eastAsia"/>
                <w:szCs w:val="21"/>
              </w:rPr>
              <w:t>论证专家、学段科研员、课题组</w:t>
            </w:r>
          </w:p>
        </w:tc>
        <w:tc>
          <w:tcPr>
            <w:tcW w:w="1063" w:type="dxa"/>
            <w:vAlign w:val="center"/>
          </w:tcPr>
          <w:p w14:paraId="4023EC6D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 w:rsidR="00137E5F" w:rsidRPr="00E52927" w14:paraId="0870DF35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05277D44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21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56FD4430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（星期四）</w:t>
            </w:r>
          </w:p>
        </w:tc>
        <w:tc>
          <w:tcPr>
            <w:tcW w:w="1063" w:type="dxa"/>
            <w:vAlign w:val="center"/>
          </w:tcPr>
          <w:p w14:paraId="4D2DBEE7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</w:t>
            </w:r>
            <w:r w:rsidRPr="00E52927">
              <w:rPr>
                <w:rFonts w:cs="宋体"/>
                <w:kern w:val="0"/>
                <w:szCs w:val="21"/>
              </w:rPr>
              <w:t>1</w:t>
            </w:r>
            <w:r w:rsidRPr="00E52927">
              <w:rPr>
                <w:rFonts w:cs="宋体" w:hint="eastAsia"/>
                <w:kern w:val="0"/>
                <w:szCs w:val="21"/>
              </w:rPr>
              <w:t>:3</w:t>
            </w:r>
            <w:r w:rsidRPr="00E52927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5103" w:type="dxa"/>
            <w:vAlign w:val="center"/>
          </w:tcPr>
          <w:p w14:paraId="6F01791C" w14:textId="77777777" w:rsidR="00137E5F" w:rsidRPr="00E52927" w:rsidRDefault="00137E5F" w:rsidP="00137E5F">
            <w:pPr>
              <w:spacing w:line="319" w:lineRule="exact"/>
              <w:jc w:val="both"/>
              <w:rPr>
                <w:rFonts w:cs="宋体"/>
                <w:szCs w:val="21"/>
              </w:rPr>
            </w:pPr>
            <w:r w:rsidRPr="00E52927">
              <w:rPr>
                <w:rFonts w:cs="宋体" w:hint="eastAsia"/>
                <w:szCs w:val="21"/>
              </w:rPr>
              <w:t>嘉定区第十三届教育科研骨干班外出学校交流</w:t>
            </w:r>
          </w:p>
        </w:tc>
        <w:tc>
          <w:tcPr>
            <w:tcW w:w="1701" w:type="dxa"/>
            <w:vAlign w:val="center"/>
          </w:tcPr>
          <w:p w14:paraId="2690152B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上海市实验学校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88DEFA" w14:textId="77777777" w:rsidR="00137E5F" w:rsidRPr="00E52927" w:rsidRDefault="00137E5F" w:rsidP="00137E5F">
            <w:pPr>
              <w:tabs>
                <w:tab w:val="left" w:pos="312"/>
              </w:tabs>
              <w:rPr>
                <w:szCs w:val="21"/>
              </w:rPr>
            </w:pPr>
            <w:r w:rsidRPr="00E52927">
              <w:rPr>
                <w:rFonts w:hint="eastAsia"/>
                <w:szCs w:val="21"/>
              </w:rPr>
              <w:t>骨干班学员</w:t>
            </w:r>
          </w:p>
        </w:tc>
        <w:tc>
          <w:tcPr>
            <w:tcW w:w="1063" w:type="dxa"/>
            <w:vAlign w:val="center"/>
          </w:tcPr>
          <w:p w14:paraId="1DDED3D2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</w:t>
            </w:r>
            <w:r w:rsidRPr="00E52927">
              <w:rPr>
                <w:rFonts w:cs="宋体"/>
                <w:kern w:val="0"/>
                <w:szCs w:val="21"/>
              </w:rPr>
              <w:t>1</w:t>
            </w:r>
            <w:r w:rsidRPr="00E52927">
              <w:rPr>
                <w:rFonts w:cs="宋体" w:hint="eastAsia"/>
                <w:kern w:val="0"/>
                <w:szCs w:val="21"/>
              </w:rPr>
              <w:t>:3</w:t>
            </w:r>
            <w:r w:rsidRPr="00E52927">
              <w:rPr>
                <w:rFonts w:cs="宋体"/>
                <w:kern w:val="0"/>
                <w:szCs w:val="21"/>
              </w:rPr>
              <w:t>0</w:t>
            </w:r>
            <w:r w:rsidRPr="00E52927">
              <w:rPr>
                <w:rFonts w:cs="宋体" w:hint="eastAsia"/>
                <w:kern w:val="0"/>
                <w:szCs w:val="21"/>
              </w:rPr>
              <w:t>教育学院集中发车</w:t>
            </w:r>
          </w:p>
        </w:tc>
      </w:tr>
      <w:tr w:rsidR="00137E5F" w:rsidRPr="00E52927" w14:paraId="36497533" w14:textId="77777777" w:rsidTr="00FA2BB6">
        <w:trPr>
          <w:trHeight w:val="700"/>
        </w:trPr>
        <w:tc>
          <w:tcPr>
            <w:tcW w:w="1497" w:type="dxa"/>
            <w:vAlign w:val="center"/>
          </w:tcPr>
          <w:p w14:paraId="4FA8E822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11</w:t>
            </w:r>
            <w:r w:rsidRPr="00E52927">
              <w:rPr>
                <w:rFonts w:cs="宋体" w:hint="eastAsia"/>
                <w:kern w:val="0"/>
                <w:szCs w:val="21"/>
              </w:rPr>
              <w:t>月</w:t>
            </w:r>
            <w:r w:rsidRPr="00E52927">
              <w:rPr>
                <w:rFonts w:cs="宋体" w:hint="eastAsia"/>
                <w:kern w:val="0"/>
                <w:szCs w:val="21"/>
              </w:rPr>
              <w:t>22</w:t>
            </w:r>
            <w:r w:rsidRPr="00E52927">
              <w:rPr>
                <w:rFonts w:cs="宋体" w:hint="eastAsia"/>
                <w:kern w:val="0"/>
                <w:szCs w:val="21"/>
              </w:rPr>
              <w:t>日</w:t>
            </w:r>
          </w:p>
          <w:p w14:paraId="1DDE48BB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（星期五）</w:t>
            </w:r>
          </w:p>
        </w:tc>
        <w:tc>
          <w:tcPr>
            <w:tcW w:w="1063" w:type="dxa"/>
            <w:vAlign w:val="center"/>
          </w:tcPr>
          <w:p w14:paraId="7398E261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1</w:t>
            </w:r>
            <w:r w:rsidRPr="00E52927">
              <w:rPr>
                <w:rFonts w:cs="宋体"/>
                <w:kern w:val="0"/>
                <w:szCs w:val="21"/>
              </w:rPr>
              <w:t>5</w:t>
            </w:r>
            <w:r w:rsidRPr="00E52927">
              <w:rPr>
                <w:rFonts w:cs="宋体" w:hint="eastAsia"/>
                <w:kern w:val="0"/>
                <w:szCs w:val="21"/>
              </w:rPr>
              <w:t>:0</w:t>
            </w:r>
            <w:r w:rsidRPr="00E52927">
              <w:rPr>
                <w:rFonts w:cs="宋体"/>
                <w:kern w:val="0"/>
                <w:szCs w:val="21"/>
              </w:rPr>
              <w:t>0</w:t>
            </w:r>
          </w:p>
        </w:tc>
        <w:tc>
          <w:tcPr>
            <w:tcW w:w="5103" w:type="dxa"/>
            <w:vAlign w:val="center"/>
          </w:tcPr>
          <w:p w14:paraId="4B31A923" w14:textId="77777777" w:rsidR="00137E5F" w:rsidRPr="00E52927" w:rsidRDefault="00137E5F" w:rsidP="00137E5F">
            <w:pPr>
              <w:pStyle w:val="a6"/>
              <w:widowControl/>
              <w:spacing w:line="319" w:lineRule="exact"/>
              <w:jc w:val="center"/>
              <w:rPr>
                <w:rFonts w:cs="宋体"/>
                <w:sz w:val="21"/>
                <w:szCs w:val="21"/>
              </w:rPr>
            </w:pPr>
            <w:r w:rsidRPr="00E52927">
              <w:rPr>
                <w:rFonts w:cs="宋体" w:hint="eastAsia"/>
                <w:sz w:val="21"/>
                <w:szCs w:val="21"/>
              </w:rPr>
              <w:t>彰显成果价值</w:t>
            </w:r>
            <w:r w:rsidRPr="00E52927">
              <w:rPr>
                <w:rFonts w:cs="宋体" w:hint="eastAsia"/>
                <w:sz w:val="21"/>
                <w:szCs w:val="21"/>
              </w:rPr>
              <w:t xml:space="preserve"> </w:t>
            </w:r>
            <w:r w:rsidRPr="00E52927">
              <w:rPr>
                <w:rFonts w:cs="宋体"/>
                <w:sz w:val="21"/>
                <w:szCs w:val="21"/>
              </w:rPr>
              <w:t xml:space="preserve"> </w:t>
            </w:r>
            <w:r w:rsidRPr="00E52927">
              <w:rPr>
                <w:rFonts w:cs="宋体" w:hint="eastAsia"/>
                <w:sz w:val="21"/>
                <w:szCs w:val="21"/>
              </w:rPr>
              <w:t>提升课堂品质——南翔学区科研成果片级推广</w:t>
            </w:r>
          </w:p>
        </w:tc>
        <w:tc>
          <w:tcPr>
            <w:tcW w:w="1701" w:type="dxa"/>
            <w:vAlign w:val="center"/>
          </w:tcPr>
          <w:p w14:paraId="4B326DF8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  <w:r w:rsidRPr="00E52927">
              <w:rPr>
                <w:rFonts w:cs="宋体" w:hint="eastAsia"/>
                <w:kern w:val="0"/>
                <w:szCs w:val="21"/>
              </w:rPr>
              <w:t>南翔小学</w:t>
            </w:r>
          </w:p>
        </w:tc>
        <w:tc>
          <w:tcPr>
            <w:tcW w:w="3686" w:type="dxa"/>
            <w:vAlign w:val="center"/>
          </w:tcPr>
          <w:p w14:paraId="68B19D28" w14:textId="77777777" w:rsidR="00137E5F" w:rsidRPr="00E52927" w:rsidRDefault="00137E5F" w:rsidP="00137E5F">
            <w:pPr>
              <w:tabs>
                <w:tab w:val="left" w:pos="312"/>
              </w:tabs>
              <w:rPr>
                <w:szCs w:val="21"/>
              </w:rPr>
            </w:pPr>
            <w:r w:rsidRPr="00E52927">
              <w:rPr>
                <w:rFonts w:hint="eastAsia"/>
                <w:szCs w:val="21"/>
              </w:rPr>
              <w:t>南翔学区各小学科研室主任、教导主任、学科教师代表</w:t>
            </w:r>
            <w:r w:rsidRPr="00E52927">
              <w:rPr>
                <w:rFonts w:hint="eastAsia"/>
                <w:szCs w:val="21"/>
              </w:rPr>
              <w:t>2</w:t>
            </w:r>
            <w:r w:rsidRPr="00E52927">
              <w:rPr>
                <w:rFonts w:hint="eastAsia"/>
                <w:szCs w:val="21"/>
              </w:rPr>
              <w:t>人</w:t>
            </w:r>
          </w:p>
        </w:tc>
        <w:tc>
          <w:tcPr>
            <w:tcW w:w="1063" w:type="dxa"/>
            <w:vAlign w:val="center"/>
          </w:tcPr>
          <w:p w14:paraId="00E6EE1D" w14:textId="77777777" w:rsidR="00137E5F" w:rsidRPr="00E52927" w:rsidRDefault="00137E5F" w:rsidP="00137E5F">
            <w:pPr>
              <w:widowControl/>
              <w:spacing w:line="319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</w:tbl>
    <w:p w14:paraId="79833FCB" w14:textId="77777777" w:rsidR="009C42C8" w:rsidRDefault="009C42C8"/>
    <w:sectPr w:rsidR="009C42C8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27A0" w14:textId="77777777" w:rsidR="00912E8E" w:rsidRDefault="00912E8E" w:rsidP="008B539A">
      <w:r>
        <w:separator/>
      </w:r>
    </w:p>
  </w:endnote>
  <w:endnote w:type="continuationSeparator" w:id="0">
    <w:p w14:paraId="670CFF77" w14:textId="77777777" w:rsidR="00912E8E" w:rsidRDefault="00912E8E" w:rsidP="008B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B9B74" w14:textId="77777777" w:rsidR="00912E8E" w:rsidRDefault="00912E8E" w:rsidP="008B539A">
      <w:r>
        <w:separator/>
      </w:r>
    </w:p>
  </w:footnote>
  <w:footnote w:type="continuationSeparator" w:id="0">
    <w:p w14:paraId="1A3D271A" w14:textId="77777777" w:rsidR="00912E8E" w:rsidRDefault="00912E8E" w:rsidP="008B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EDE6F54A"/>
    <w:rsid w:val="00012331"/>
    <w:rsid w:val="00026669"/>
    <w:rsid w:val="000667B7"/>
    <w:rsid w:val="000F429A"/>
    <w:rsid w:val="00137E5F"/>
    <w:rsid w:val="001A2947"/>
    <w:rsid w:val="001F1D22"/>
    <w:rsid w:val="002119F1"/>
    <w:rsid w:val="002B086D"/>
    <w:rsid w:val="002C364F"/>
    <w:rsid w:val="00314C80"/>
    <w:rsid w:val="00390B8E"/>
    <w:rsid w:val="004F179F"/>
    <w:rsid w:val="005073F7"/>
    <w:rsid w:val="0052318D"/>
    <w:rsid w:val="0057295B"/>
    <w:rsid w:val="00595D30"/>
    <w:rsid w:val="00663311"/>
    <w:rsid w:val="00664ECD"/>
    <w:rsid w:val="007F7F07"/>
    <w:rsid w:val="008322EA"/>
    <w:rsid w:val="008869D1"/>
    <w:rsid w:val="0089398E"/>
    <w:rsid w:val="008B539A"/>
    <w:rsid w:val="00912AEC"/>
    <w:rsid w:val="00912E8E"/>
    <w:rsid w:val="009C0EC9"/>
    <w:rsid w:val="009C42C8"/>
    <w:rsid w:val="00B841A2"/>
    <w:rsid w:val="00C332B8"/>
    <w:rsid w:val="00C45899"/>
    <w:rsid w:val="00C57776"/>
    <w:rsid w:val="00C62EDF"/>
    <w:rsid w:val="00C70AE7"/>
    <w:rsid w:val="00C8682A"/>
    <w:rsid w:val="00C97E8F"/>
    <w:rsid w:val="00CD659D"/>
    <w:rsid w:val="00D2760E"/>
    <w:rsid w:val="00D40ED6"/>
    <w:rsid w:val="00E25441"/>
    <w:rsid w:val="00E52927"/>
    <w:rsid w:val="00E77534"/>
    <w:rsid w:val="00E8585E"/>
    <w:rsid w:val="00F53C45"/>
    <w:rsid w:val="00FA2BB6"/>
    <w:rsid w:val="5EFB9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749C24"/>
  <w15:docId w15:val="{0F7B8671-0190-4FAD-9181-1E17BF1F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88</Words>
  <Characters>506</Characters>
  <Application>Microsoft Office Word</Application>
  <DocSecurity>0</DocSecurity>
  <Lines>4</Lines>
  <Paragraphs>1</Paragraphs>
  <ScaleCrop>false</ScaleCrop>
  <Company>HP Inc.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义峰 蒯</cp:lastModifiedBy>
  <cp:revision>16</cp:revision>
  <dcterms:created xsi:type="dcterms:W3CDTF">2024-11-13T17:31:00Z</dcterms:created>
  <dcterms:modified xsi:type="dcterms:W3CDTF">2024-11-16T07:32:00Z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