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F57E" w14:textId="77777777" w:rsidR="00F13B0D" w:rsidRDefault="00000000">
      <w:pPr>
        <w:widowControl/>
        <w:spacing w:afterLines="100" w:after="312" w:line="499" w:lineRule="exact"/>
        <w:jc w:val="center"/>
        <w:rPr>
          <w:rFonts w:cs="宋体"/>
          <w:b/>
          <w:kern w:val="0"/>
          <w:sz w:val="38"/>
        </w:rPr>
      </w:pPr>
      <w:r>
        <w:rPr>
          <w:rFonts w:cs="宋体" w:hint="eastAsia"/>
          <w:b/>
          <w:kern w:val="0"/>
          <w:sz w:val="38"/>
        </w:rPr>
        <w:t>2</w:t>
      </w:r>
      <w:r>
        <w:rPr>
          <w:rFonts w:cs="宋体"/>
          <w:b/>
          <w:kern w:val="0"/>
          <w:sz w:val="38"/>
        </w:rPr>
        <w:t>02</w:t>
      </w:r>
      <w:r>
        <w:rPr>
          <w:rFonts w:cs="宋体" w:hint="eastAsia"/>
          <w:b/>
          <w:kern w:val="0"/>
          <w:sz w:val="38"/>
        </w:rPr>
        <w:t>5</w:t>
      </w:r>
      <w:r>
        <w:rPr>
          <w:rFonts w:cs="宋体" w:hint="eastAsia"/>
          <w:b/>
          <w:kern w:val="0"/>
          <w:sz w:val="38"/>
        </w:rPr>
        <w:t>学年第一</w:t>
      </w:r>
      <w:r>
        <w:rPr>
          <w:rFonts w:cs="宋体"/>
          <w:b/>
          <w:kern w:val="0"/>
          <w:sz w:val="38"/>
        </w:rPr>
        <w:t>学期</w:t>
      </w:r>
      <w:r>
        <w:rPr>
          <w:rFonts w:cs="宋体" w:hint="eastAsia"/>
          <w:b/>
          <w:kern w:val="0"/>
          <w:sz w:val="38"/>
        </w:rPr>
        <w:t>教育科研处</w:t>
      </w:r>
      <w:r>
        <w:rPr>
          <w:rFonts w:cs="宋体"/>
          <w:b/>
          <w:kern w:val="0"/>
          <w:sz w:val="38"/>
        </w:rPr>
        <w:t>第</w:t>
      </w:r>
      <w:r>
        <w:rPr>
          <w:rFonts w:cs="宋体" w:hint="eastAsia"/>
          <w:b/>
          <w:kern w:val="0"/>
          <w:sz w:val="38"/>
        </w:rPr>
        <w:t>7</w:t>
      </w:r>
      <w:r>
        <w:rPr>
          <w:rFonts w:cs="宋体"/>
          <w:b/>
          <w:kern w:val="0"/>
          <w:sz w:val="38"/>
        </w:rPr>
        <w:t>周</w:t>
      </w:r>
      <w:r>
        <w:rPr>
          <w:rFonts w:cs="宋体" w:hint="eastAsia"/>
          <w:b/>
          <w:kern w:val="0"/>
          <w:sz w:val="38"/>
        </w:rPr>
        <w:t>工作</w:t>
      </w:r>
      <w:r>
        <w:rPr>
          <w:rFonts w:cs="宋体"/>
          <w:b/>
          <w:kern w:val="0"/>
          <w:sz w:val="38"/>
        </w:rPr>
        <w:t>安排</w:t>
      </w:r>
      <w:r>
        <w:rPr>
          <w:rFonts w:cs="宋体" w:hint="eastAsia"/>
          <w:b/>
          <w:kern w:val="0"/>
          <w:sz w:val="38"/>
        </w:rPr>
        <w:t>表</w:t>
      </w:r>
    </w:p>
    <w:tbl>
      <w:tblPr>
        <w:tblStyle w:val="a7"/>
        <w:tblW w:w="14113" w:type="dxa"/>
        <w:tblInd w:w="-16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
      <w:tblGrid>
        <w:gridCol w:w="1497"/>
        <w:gridCol w:w="1353"/>
        <w:gridCol w:w="4530"/>
        <w:gridCol w:w="1984"/>
        <w:gridCol w:w="3686"/>
        <w:gridCol w:w="1063"/>
      </w:tblGrid>
      <w:tr w:rsidR="00F13B0D" w14:paraId="5E0E3C0E" w14:textId="77777777">
        <w:trPr>
          <w:trHeight w:hRule="exact" w:val="510"/>
        </w:trPr>
        <w:tc>
          <w:tcPr>
            <w:tcW w:w="2850" w:type="dxa"/>
            <w:gridSpan w:val="2"/>
            <w:tcBorders>
              <w:top w:val="double" w:sz="4" w:space="0" w:color="000000"/>
              <w:bottom w:val="single" w:sz="4" w:space="0" w:color="000000"/>
            </w:tcBorders>
            <w:vAlign w:val="center"/>
          </w:tcPr>
          <w:p w14:paraId="3473AB3B" w14:textId="77777777" w:rsidR="00F13B0D" w:rsidRDefault="00000000">
            <w:pPr>
              <w:widowControl/>
              <w:spacing w:line="319" w:lineRule="exact"/>
              <w:jc w:val="center"/>
              <w:rPr>
                <w:rFonts w:ascii="黑体" w:eastAsia="黑体" w:hAnsi="黑体" w:cs="宋体" w:hint="eastAsia"/>
                <w:kern w:val="0"/>
                <w:sz w:val="24"/>
              </w:rPr>
            </w:pPr>
            <w:r>
              <w:rPr>
                <w:rFonts w:ascii="黑体" w:eastAsia="黑体" w:hAnsi="黑体" w:cs="宋体" w:hint="eastAsia"/>
                <w:kern w:val="0"/>
                <w:sz w:val="24"/>
              </w:rPr>
              <w:t>日期/时间</w:t>
            </w:r>
          </w:p>
        </w:tc>
        <w:tc>
          <w:tcPr>
            <w:tcW w:w="4530" w:type="dxa"/>
            <w:tcBorders>
              <w:top w:val="double" w:sz="4" w:space="0" w:color="000000"/>
              <w:bottom w:val="single" w:sz="4" w:space="0" w:color="000000"/>
            </w:tcBorders>
            <w:shd w:val="clear" w:color="auto" w:fill="FFFFFF"/>
            <w:vAlign w:val="center"/>
          </w:tcPr>
          <w:p w14:paraId="547CC2B6" w14:textId="77777777" w:rsidR="00F13B0D"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活动内容</w:t>
            </w:r>
          </w:p>
        </w:tc>
        <w:tc>
          <w:tcPr>
            <w:tcW w:w="1984" w:type="dxa"/>
            <w:tcBorders>
              <w:top w:val="double" w:sz="4" w:space="0" w:color="000000"/>
              <w:bottom w:val="single" w:sz="4" w:space="0" w:color="000000"/>
            </w:tcBorders>
            <w:shd w:val="clear" w:color="auto" w:fill="FFFFFF"/>
            <w:vAlign w:val="center"/>
          </w:tcPr>
          <w:p w14:paraId="51469682" w14:textId="77777777" w:rsidR="00F13B0D"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活动地点</w:t>
            </w:r>
          </w:p>
        </w:tc>
        <w:tc>
          <w:tcPr>
            <w:tcW w:w="3686" w:type="dxa"/>
            <w:tcBorders>
              <w:top w:val="double" w:sz="4" w:space="0" w:color="000000"/>
              <w:bottom w:val="single" w:sz="4" w:space="0" w:color="000000"/>
            </w:tcBorders>
            <w:shd w:val="clear" w:color="auto" w:fill="FFFFFF"/>
            <w:vAlign w:val="center"/>
          </w:tcPr>
          <w:p w14:paraId="1C08E3A1" w14:textId="77777777" w:rsidR="00F13B0D" w:rsidRDefault="00000000">
            <w:pPr>
              <w:widowControl/>
              <w:spacing w:line="319" w:lineRule="exact"/>
              <w:jc w:val="center"/>
              <w:rPr>
                <w:rFonts w:ascii="黑体" w:eastAsia="黑体" w:hAnsi="黑体" w:cs="宋体" w:hint="eastAsia"/>
                <w:kern w:val="0"/>
                <w:sz w:val="24"/>
              </w:rPr>
            </w:pPr>
            <w:r>
              <w:rPr>
                <w:rFonts w:ascii="黑体" w:eastAsia="黑体" w:hAnsi="黑体" w:cs="宋体"/>
                <w:color w:val="000000"/>
                <w:kern w:val="0"/>
                <w:sz w:val="24"/>
              </w:rPr>
              <w:t>出席对象</w:t>
            </w:r>
          </w:p>
        </w:tc>
        <w:tc>
          <w:tcPr>
            <w:tcW w:w="1063" w:type="dxa"/>
            <w:tcBorders>
              <w:top w:val="double" w:sz="4" w:space="0" w:color="000000"/>
              <w:bottom w:val="single" w:sz="4" w:space="0" w:color="000000"/>
            </w:tcBorders>
            <w:vAlign w:val="center"/>
          </w:tcPr>
          <w:p w14:paraId="1C114845" w14:textId="77777777" w:rsidR="00F13B0D" w:rsidRDefault="00000000">
            <w:pPr>
              <w:widowControl/>
              <w:spacing w:line="319" w:lineRule="exact"/>
              <w:jc w:val="center"/>
              <w:rPr>
                <w:rFonts w:ascii="黑体" w:eastAsia="黑体" w:hAnsi="黑体" w:cs="宋体" w:hint="eastAsia"/>
                <w:kern w:val="0"/>
                <w:sz w:val="24"/>
              </w:rPr>
            </w:pPr>
            <w:r>
              <w:rPr>
                <w:rFonts w:ascii="黑体" w:eastAsia="黑体" w:hAnsi="黑体" w:cs="宋体" w:hint="eastAsia"/>
                <w:kern w:val="0"/>
                <w:sz w:val="24"/>
              </w:rPr>
              <w:t>备注</w:t>
            </w:r>
          </w:p>
        </w:tc>
      </w:tr>
      <w:tr w:rsidR="00F13B0D" w14:paraId="3D377F66" w14:textId="77777777">
        <w:trPr>
          <w:trHeight w:val="700"/>
        </w:trPr>
        <w:tc>
          <w:tcPr>
            <w:tcW w:w="1497" w:type="dxa"/>
            <w:vAlign w:val="center"/>
          </w:tcPr>
          <w:p w14:paraId="448F76BE"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15</w:t>
            </w:r>
            <w:r>
              <w:rPr>
                <w:rFonts w:cs="宋体" w:hint="eastAsia"/>
                <w:kern w:val="0"/>
              </w:rPr>
              <w:t>日</w:t>
            </w:r>
          </w:p>
          <w:p w14:paraId="4ECB221A" w14:textId="77777777" w:rsidR="00F13B0D" w:rsidRDefault="00000000">
            <w:pPr>
              <w:widowControl/>
              <w:spacing w:line="319" w:lineRule="exact"/>
              <w:jc w:val="center"/>
              <w:rPr>
                <w:rFonts w:cs="宋体"/>
                <w:kern w:val="0"/>
              </w:rPr>
            </w:pPr>
            <w:r>
              <w:rPr>
                <w:rFonts w:cs="宋体" w:hint="eastAsia"/>
                <w:kern w:val="0"/>
              </w:rPr>
              <w:t>（星期三）</w:t>
            </w:r>
          </w:p>
        </w:tc>
        <w:tc>
          <w:tcPr>
            <w:tcW w:w="1353" w:type="dxa"/>
            <w:vAlign w:val="center"/>
          </w:tcPr>
          <w:p w14:paraId="61E8196F" w14:textId="77777777" w:rsidR="00F13B0D" w:rsidRDefault="00000000">
            <w:pPr>
              <w:widowControl/>
              <w:spacing w:line="319" w:lineRule="exact"/>
              <w:jc w:val="center"/>
              <w:rPr>
                <w:rFonts w:cs="宋体"/>
                <w:kern w:val="0"/>
              </w:rPr>
            </w:pPr>
            <w:r>
              <w:rPr>
                <w:rFonts w:cs="宋体"/>
                <w:kern w:val="0"/>
              </w:rPr>
              <w:t>全天</w:t>
            </w:r>
          </w:p>
        </w:tc>
        <w:tc>
          <w:tcPr>
            <w:tcW w:w="4530" w:type="dxa"/>
            <w:vAlign w:val="center"/>
          </w:tcPr>
          <w:p w14:paraId="202496EF" w14:textId="77777777" w:rsidR="00F13B0D" w:rsidRDefault="00000000">
            <w:pPr>
              <w:pStyle w:val="a6"/>
              <w:widowControl/>
              <w:spacing w:line="319" w:lineRule="exact"/>
              <w:jc w:val="center"/>
              <w:rPr>
                <w:rFonts w:cs="宋体"/>
                <w:sz w:val="21"/>
              </w:rPr>
            </w:pPr>
            <w:r>
              <w:rPr>
                <w:rFonts w:cs="宋体"/>
                <w:sz w:val="21"/>
              </w:rPr>
              <w:t>教育科研督导</w:t>
            </w:r>
          </w:p>
        </w:tc>
        <w:tc>
          <w:tcPr>
            <w:tcW w:w="1984" w:type="dxa"/>
            <w:vAlign w:val="center"/>
          </w:tcPr>
          <w:p w14:paraId="36BF1FF9" w14:textId="77777777" w:rsidR="00F13B0D" w:rsidRDefault="00000000">
            <w:pPr>
              <w:widowControl/>
              <w:spacing w:line="319" w:lineRule="exact"/>
              <w:jc w:val="center"/>
              <w:rPr>
                <w:rFonts w:cs="宋体"/>
                <w:kern w:val="0"/>
              </w:rPr>
            </w:pPr>
            <w:r>
              <w:rPr>
                <w:rFonts w:cs="宋体"/>
                <w:kern w:val="0"/>
              </w:rPr>
              <w:t>远香湖幼儿园</w:t>
            </w:r>
          </w:p>
        </w:tc>
        <w:tc>
          <w:tcPr>
            <w:tcW w:w="3686" w:type="dxa"/>
            <w:vAlign w:val="center"/>
          </w:tcPr>
          <w:p w14:paraId="5D3A626E" w14:textId="77777777" w:rsidR="00F13B0D" w:rsidRDefault="00000000">
            <w:pPr>
              <w:tabs>
                <w:tab w:val="left" w:pos="312"/>
              </w:tabs>
              <w:jc w:val="center"/>
            </w:pPr>
            <w:r>
              <w:t>学段科研员</w:t>
            </w:r>
          </w:p>
        </w:tc>
        <w:tc>
          <w:tcPr>
            <w:tcW w:w="1063" w:type="dxa"/>
            <w:vAlign w:val="center"/>
          </w:tcPr>
          <w:p w14:paraId="23DF0109" w14:textId="77777777" w:rsidR="00F13B0D" w:rsidRDefault="00F13B0D">
            <w:pPr>
              <w:widowControl/>
              <w:spacing w:line="319" w:lineRule="exact"/>
              <w:jc w:val="center"/>
              <w:rPr>
                <w:rFonts w:cs="宋体"/>
                <w:kern w:val="0"/>
              </w:rPr>
            </w:pPr>
          </w:p>
        </w:tc>
      </w:tr>
      <w:tr w:rsidR="00F13B0D" w14:paraId="00986AE9" w14:textId="77777777">
        <w:trPr>
          <w:trHeight w:val="700"/>
        </w:trPr>
        <w:tc>
          <w:tcPr>
            <w:tcW w:w="1497" w:type="dxa"/>
            <w:vAlign w:val="center"/>
          </w:tcPr>
          <w:p w14:paraId="1DF3773D"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15</w:t>
            </w:r>
            <w:r>
              <w:rPr>
                <w:rFonts w:cs="宋体" w:hint="eastAsia"/>
                <w:kern w:val="0"/>
              </w:rPr>
              <w:t>日</w:t>
            </w:r>
          </w:p>
          <w:p w14:paraId="2032321C" w14:textId="77777777" w:rsidR="00F13B0D" w:rsidRDefault="00000000">
            <w:pPr>
              <w:widowControl/>
              <w:spacing w:line="319" w:lineRule="exact"/>
              <w:jc w:val="center"/>
              <w:rPr>
                <w:rFonts w:cs="宋体"/>
                <w:kern w:val="0"/>
              </w:rPr>
            </w:pPr>
            <w:r>
              <w:rPr>
                <w:rFonts w:cs="宋体" w:hint="eastAsia"/>
                <w:kern w:val="0"/>
              </w:rPr>
              <w:t>（星期三）</w:t>
            </w:r>
          </w:p>
        </w:tc>
        <w:tc>
          <w:tcPr>
            <w:tcW w:w="1353" w:type="dxa"/>
            <w:vAlign w:val="center"/>
          </w:tcPr>
          <w:p w14:paraId="40B91292" w14:textId="6F4AC333" w:rsidR="00F13B0D" w:rsidRDefault="00000000">
            <w:pPr>
              <w:widowControl/>
              <w:spacing w:line="319" w:lineRule="exact"/>
              <w:jc w:val="center"/>
              <w:rPr>
                <w:rFonts w:cs="宋体"/>
                <w:kern w:val="0"/>
              </w:rPr>
            </w:pPr>
            <w:r>
              <w:rPr>
                <w:rFonts w:cs="宋体"/>
                <w:kern w:val="0"/>
              </w:rPr>
              <w:t>8</w:t>
            </w:r>
            <w:r w:rsidR="000767F8">
              <w:rPr>
                <w:rFonts w:cs="宋体" w:hint="eastAsia"/>
                <w:kern w:val="0"/>
              </w:rPr>
              <w:t>:</w:t>
            </w:r>
            <w:r>
              <w:rPr>
                <w:rFonts w:cs="宋体"/>
                <w:kern w:val="0"/>
              </w:rPr>
              <w:t>45</w:t>
            </w:r>
          </w:p>
        </w:tc>
        <w:tc>
          <w:tcPr>
            <w:tcW w:w="4530" w:type="dxa"/>
            <w:vAlign w:val="center"/>
          </w:tcPr>
          <w:p w14:paraId="170A3FF0" w14:textId="77777777" w:rsidR="00F13B0D" w:rsidRDefault="00000000">
            <w:pPr>
              <w:pStyle w:val="a6"/>
              <w:widowControl/>
              <w:spacing w:line="319" w:lineRule="exact"/>
              <w:jc w:val="center"/>
              <w:rPr>
                <w:rFonts w:cs="宋体"/>
                <w:sz w:val="21"/>
              </w:rPr>
            </w:pPr>
            <w:r>
              <w:rPr>
                <w:rFonts w:cs="宋体" w:hint="eastAsia"/>
                <w:sz w:val="21"/>
              </w:rPr>
              <w:t>“野”趣生发创想，“艺”境润泽童心——《儿童视角下户外创想艺术活动的实践研究》成果展示推广活动</w:t>
            </w:r>
          </w:p>
        </w:tc>
        <w:tc>
          <w:tcPr>
            <w:tcW w:w="1984" w:type="dxa"/>
            <w:vAlign w:val="center"/>
          </w:tcPr>
          <w:p w14:paraId="7F4385F1" w14:textId="77777777" w:rsidR="00F13B0D" w:rsidRDefault="00000000">
            <w:pPr>
              <w:widowControl/>
              <w:spacing w:line="319" w:lineRule="exact"/>
              <w:jc w:val="center"/>
              <w:rPr>
                <w:rFonts w:cs="宋体"/>
                <w:kern w:val="0"/>
              </w:rPr>
            </w:pPr>
            <w:r>
              <w:rPr>
                <w:rFonts w:cs="宋体"/>
                <w:kern w:val="0"/>
              </w:rPr>
              <w:t>昌吉路幼儿园</w:t>
            </w:r>
          </w:p>
        </w:tc>
        <w:tc>
          <w:tcPr>
            <w:tcW w:w="3686" w:type="dxa"/>
            <w:vAlign w:val="center"/>
          </w:tcPr>
          <w:p w14:paraId="5C7671C0" w14:textId="77777777" w:rsidR="00F13B0D" w:rsidRDefault="00000000">
            <w:pPr>
              <w:tabs>
                <w:tab w:val="left" w:pos="312"/>
              </w:tabs>
              <w:jc w:val="center"/>
            </w:pPr>
            <w:r>
              <w:t>嘉定区各幼儿园科研负责人</w:t>
            </w:r>
          </w:p>
        </w:tc>
        <w:tc>
          <w:tcPr>
            <w:tcW w:w="1063" w:type="dxa"/>
            <w:vAlign w:val="center"/>
          </w:tcPr>
          <w:p w14:paraId="46F6AEB0" w14:textId="77777777" w:rsidR="00F13B0D" w:rsidRDefault="00F13B0D">
            <w:pPr>
              <w:widowControl/>
              <w:spacing w:line="319" w:lineRule="exact"/>
              <w:jc w:val="center"/>
              <w:rPr>
                <w:rFonts w:cs="宋体"/>
                <w:kern w:val="0"/>
              </w:rPr>
            </w:pPr>
          </w:p>
        </w:tc>
      </w:tr>
      <w:tr w:rsidR="00F13B0D" w14:paraId="3F55DF63" w14:textId="77777777">
        <w:trPr>
          <w:trHeight w:val="700"/>
        </w:trPr>
        <w:tc>
          <w:tcPr>
            <w:tcW w:w="1497" w:type="dxa"/>
            <w:vAlign w:val="center"/>
          </w:tcPr>
          <w:p w14:paraId="724A1F5E"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16</w:t>
            </w:r>
            <w:r>
              <w:rPr>
                <w:rFonts w:cs="宋体" w:hint="eastAsia"/>
                <w:kern w:val="0"/>
              </w:rPr>
              <w:t>日</w:t>
            </w:r>
          </w:p>
          <w:p w14:paraId="20A2583B" w14:textId="77777777" w:rsidR="00F13B0D" w:rsidRDefault="00000000">
            <w:pPr>
              <w:widowControl/>
              <w:spacing w:line="319" w:lineRule="exact"/>
              <w:jc w:val="center"/>
              <w:rPr>
                <w:rFonts w:cs="宋体"/>
                <w:kern w:val="0"/>
              </w:rPr>
            </w:pPr>
            <w:r>
              <w:rPr>
                <w:rFonts w:cs="宋体" w:hint="eastAsia"/>
                <w:kern w:val="0"/>
              </w:rPr>
              <w:t>（星期四）</w:t>
            </w:r>
          </w:p>
        </w:tc>
        <w:tc>
          <w:tcPr>
            <w:tcW w:w="1353" w:type="dxa"/>
            <w:vAlign w:val="center"/>
          </w:tcPr>
          <w:p w14:paraId="0F1F90D9" w14:textId="77777777" w:rsidR="00F13B0D" w:rsidRDefault="00000000">
            <w:r>
              <w:t xml:space="preserve">   13:30</w:t>
            </w:r>
          </w:p>
        </w:tc>
        <w:tc>
          <w:tcPr>
            <w:tcW w:w="4530" w:type="dxa"/>
            <w:vAlign w:val="center"/>
          </w:tcPr>
          <w:p w14:paraId="49049E43" w14:textId="77777777" w:rsidR="00F13B0D" w:rsidRDefault="00000000">
            <w:r>
              <w:t>区级重点课题《新课标视域下小学中高年级数学综合实践活动的开发与实施路径研究》（</w:t>
            </w:r>
            <w:r>
              <w:t>JA2323</w:t>
            </w:r>
            <w:r>
              <w:t>）中期汇报</w:t>
            </w:r>
          </w:p>
        </w:tc>
        <w:tc>
          <w:tcPr>
            <w:tcW w:w="1984" w:type="dxa"/>
            <w:vAlign w:val="center"/>
          </w:tcPr>
          <w:p w14:paraId="51384A7A" w14:textId="77777777" w:rsidR="00F13B0D" w:rsidRDefault="00000000">
            <w:pPr>
              <w:widowControl/>
              <w:spacing w:line="319" w:lineRule="exact"/>
              <w:jc w:val="center"/>
              <w:rPr>
                <w:rFonts w:cs="宋体"/>
                <w:kern w:val="0"/>
              </w:rPr>
            </w:pPr>
            <w:r>
              <w:rPr>
                <w:rFonts w:cs="宋体"/>
                <w:kern w:val="0"/>
              </w:rPr>
              <w:t>安师附小</w:t>
            </w:r>
          </w:p>
        </w:tc>
        <w:tc>
          <w:tcPr>
            <w:tcW w:w="3686" w:type="dxa"/>
            <w:vAlign w:val="center"/>
          </w:tcPr>
          <w:p w14:paraId="778E17DD" w14:textId="1218658A" w:rsidR="00F13B0D" w:rsidRDefault="00000000">
            <w:pPr>
              <w:tabs>
                <w:tab w:val="left" w:pos="312"/>
              </w:tabs>
              <w:jc w:val="center"/>
            </w:pPr>
            <w:r>
              <w:t>论证专家、学段科研员、课题组</w:t>
            </w:r>
            <w:r w:rsidR="000767F8">
              <w:rPr>
                <w:rFonts w:hint="eastAsia"/>
              </w:rPr>
              <w:t>成员</w:t>
            </w:r>
          </w:p>
        </w:tc>
        <w:tc>
          <w:tcPr>
            <w:tcW w:w="1063" w:type="dxa"/>
            <w:vAlign w:val="center"/>
          </w:tcPr>
          <w:p w14:paraId="2136688E" w14:textId="77777777" w:rsidR="00F13B0D" w:rsidRDefault="00F13B0D">
            <w:pPr>
              <w:widowControl/>
              <w:spacing w:line="319" w:lineRule="exact"/>
              <w:jc w:val="center"/>
              <w:rPr>
                <w:rFonts w:cs="宋体"/>
                <w:kern w:val="0"/>
              </w:rPr>
            </w:pPr>
          </w:p>
        </w:tc>
      </w:tr>
      <w:tr w:rsidR="00F13B0D" w14:paraId="5C979144" w14:textId="77777777">
        <w:trPr>
          <w:trHeight w:val="700"/>
        </w:trPr>
        <w:tc>
          <w:tcPr>
            <w:tcW w:w="1497" w:type="dxa"/>
            <w:vAlign w:val="center"/>
          </w:tcPr>
          <w:p w14:paraId="5C679D99"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16</w:t>
            </w:r>
            <w:r>
              <w:rPr>
                <w:rFonts w:cs="宋体" w:hint="eastAsia"/>
                <w:kern w:val="0"/>
              </w:rPr>
              <w:t>日</w:t>
            </w:r>
          </w:p>
          <w:p w14:paraId="0E15DF1C" w14:textId="77777777" w:rsidR="00F13B0D" w:rsidRDefault="00000000">
            <w:pPr>
              <w:widowControl/>
              <w:spacing w:line="319" w:lineRule="exact"/>
              <w:jc w:val="center"/>
              <w:rPr>
                <w:rFonts w:cs="宋体"/>
                <w:kern w:val="0"/>
              </w:rPr>
            </w:pPr>
            <w:r>
              <w:rPr>
                <w:rFonts w:cs="宋体" w:hint="eastAsia"/>
                <w:kern w:val="0"/>
              </w:rPr>
              <w:t>（星期四）</w:t>
            </w:r>
          </w:p>
        </w:tc>
        <w:tc>
          <w:tcPr>
            <w:tcW w:w="1353" w:type="dxa"/>
            <w:vAlign w:val="center"/>
          </w:tcPr>
          <w:p w14:paraId="781CF78E" w14:textId="77777777" w:rsidR="00F13B0D" w:rsidRDefault="00000000">
            <w:pPr>
              <w:widowControl/>
              <w:spacing w:line="319" w:lineRule="exact"/>
              <w:jc w:val="center"/>
              <w:rPr>
                <w:rFonts w:cs="宋体"/>
                <w:kern w:val="0"/>
              </w:rPr>
            </w:pPr>
            <w:r>
              <w:rPr>
                <w:rFonts w:cs="宋体"/>
                <w:kern w:val="0"/>
              </w:rPr>
              <w:t>9:00</w:t>
            </w:r>
          </w:p>
        </w:tc>
        <w:tc>
          <w:tcPr>
            <w:tcW w:w="4530" w:type="dxa"/>
            <w:vAlign w:val="center"/>
          </w:tcPr>
          <w:p w14:paraId="0A52003F" w14:textId="77777777" w:rsidR="00F13B0D" w:rsidRDefault="00000000">
            <w:pPr>
              <w:pStyle w:val="a6"/>
              <w:widowControl/>
              <w:spacing w:line="319" w:lineRule="exact"/>
              <w:jc w:val="center"/>
              <w:rPr>
                <w:rFonts w:cs="宋体"/>
                <w:sz w:val="21"/>
              </w:rPr>
            </w:pPr>
            <w:r>
              <w:rPr>
                <w:rFonts w:cs="宋体"/>
                <w:sz w:val="21"/>
              </w:rPr>
              <w:t>嘉定区高端教师培养的研究与实践</w:t>
            </w:r>
            <w:r>
              <w:rPr>
                <w:rFonts w:cs="宋体"/>
                <w:sz w:val="21"/>
              </w:rPr>
              <w:t>B</w:t>
            </w:r>
            <w:r>
              <w:rPr>
                <w:rFonts w:cs="宋体"/>
                <w:sz w:val="21"/>
              </w:rPr>
              <w:t>班</w:t>
            </w:r>
            <w:r>
              <w:rPr>
                <w:rFonts w:cs="宋体"/>
                <w:sz w:val="21"/>
              </w:rPr>
              <w:t xml:space="preserve">      </w:t>
            </w:r>
            <w:r>
              <w:rPr>
                <w:rFonts w:cs="宋体"/>
                <w:sz w:val="21"/>
              </w:rPr>
              <w:t>专家讲座</w:t>
            </w:r>
          </w:p>
        </w:tc>
        <w:tc>
          <w:tcPr>
            <w:tcW w:w="1984" w:type="dxa"/>
            <w:vAlign w:val="center"/>
          </w:tcPr>
          <w:p w14:paraId="06E01588" w14:textId="77777777" w:rsidR="00F13B0D" w:rsidRDefault="00000000">
            <w:pPr>
              <w:widowControl/>
              <w:spacing w:line="319" w:lineRule="exact"/>
              <w:jc w:val="center"/>
              <w:rPr>
                <w:rFonts w:cs="宋体"/>
                <w:kern w:val="0"/>
              </w:rPr>
            </w:pPr>
            <w:r>
              <w:rPr>
                <w:rFonts w:cs="宋体"/>
                <w:kern w:val="0"/>
              </w:rPr>
              <w:t>教育学院</w:t>
            </w:r>
            <w:r>
              <w:rPr>
                <w:rFonts w:cs="宋体"/>
                <w:kern w:val="0"/>
              </w:rPr>
              <w:t>C413</w:t>
            </w:r>
          </w:p>
        </w:tc>
        <w:tc>
          <w:tcPr>
            <w:tcW w:w="3686" w:type="dxa"/>
            <w:vAlign w:val="center"/>
          </w:tcPr>
          <w:p w14:paraId="5DA6AF10" w14:textId="4CFC21E5" w:rsidR="00F13B0D" w:rsidRDefault="00000000">
            <w:pPr>
              <w:tabs>
                <w:tab w:val="left" w:pos="312"/>
              </w:tabs>
              <w:jc w:val="center"/>
            </w:pPr>
            <w:r>
              <w:t>高端教师</w:t>
            </w:r>
            <w:r>
              <w:t>B</w:t>
            </w:r>
            <w:r>
              <w:t>班全体学员</w:t>
            </w:r>
            <w:r w:rsidR="000767F8">
              <w:rPr>
                <w:rFonts w:hint="eastAsia"/>
              </w:rPr>
              <w:t>成员</w:t>
            </w:r>
          </w:p>
        </w:tc>
        <w:tc>
          <w:tcPr>
            <w:tcW w:w="1063" w:type="dxa"/>
            <w:vAlign w:val="center"/>
          </w:tcPr>
          <w:p w14:paraId="5E96DC8A" w14:textId="77777777" w:rsidR="00F13B0D" w:rsidRDefault="00000000">
            <w:pPr>
              <w:widowControl/>
              <w:spacing w:line="319" w:lineRule="exact"/>
              <w:jc w:val="center"/>
              <w:rPr>
                <w:rFonts w:cs="宋体"/>
                <w:kern w:val="0"/>
              </w:rPr>
            </w:pPr>
            <w:r>
              <w:rPr>
                <w:rFonts w:cs="宋体"/>
                <w:kern w:val="0"/>
              </w:rPr>
              <w:t>钉钉群通知</w:t>
            </w:r>
          </w:p>
        </w:tc>
      </w:tr>
      <w:tr w:rsidR="00F13B0D" w14:paraId="2198C70D" w14:textId="77777777">
        <w:trPr>
          <w:trHeight w:val="700"/>
        </w:trPr>
        <w:tc>
          <w:tcPr>
            <w:tcW w:w="1497" w:type="dxa"/>
            <w:vAlign w:val="center"/>
          </w:tcPr>
          <w:p w14:paraId="3DACD690"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16</w:t>
            </w:r>
            <w:r>
              <w:rPr>
                <w:rFonts w:cs="宋体" w:hint="eastAsia"/>
                <w:kern w:val="0"/>
              </w:rPr>
              <w:t>日</w:t>
            </w:r>
          </w:p>
          <w:p w14:paraId="2AB02BA1" w14:textId="77777777" w:rsidR="00F13B0D" w:rsidRDefault="00000000">
            <w:pPr>
              <w:widowControl/>
              <w:spacing w:line="319" w:lineRule="exact"/>
              <w:jc w:val="center"/>
              <w:rPr>
                <w:rFonts w:cs="宋体"/>
                <w:kern w:val="0"/>
              </w:rPr>
            </w:pPr>
            <w:r>
              <w:rPr>
                <w:rFonts w:cs="宋体" w:hint="eastAsia"/>
                <w:kern w:val="0"/>
              </w:rPr>
              <w:t>（星期四）</w:t>
            </w:r>
          </w:p>
        </w:tc>
        <w:tc>
          <w:tcPr>
            <w:tcW w:w="1353" w:type="dxa"/>
            <w:vAlign w:val="center"/>
          </w:tcPr>
          <w:p w14:paraId="438686BF" w14:textId="1C426279" w:rsidR="00F13B0D" w:rsidRDefault="000767F8">
            <w:pPr>
              <w:widowControl/>
              <w:spacing w:line="319" w:lineRule="exact"/>
              <w:jc w:val="center"/>
              <w:rPr>
                <w:rFonts w:cs="宋体"/>
                <w:kern w:val="0"/>
              </w:rPr>
            </w:pPr>
            <w:r>
              <w:rPr>
                <w:rFonts w:cs="宋体" w:hint="eastAsia"/>
                <w:kern w:val="0"/>
              </w:rPr>
              <w:t>13:30</w:t>
            </w:r>
          </w:p>
        </w:tc>
        <w:tc>
          <w:tcPr>
            <w:tcW w:w="4530" w:type="dxa"/>
            <w:vAlign w:val="center"/>
          </w:tcPr>
          <w:p w14:paraId="1AEC1D43" w14:textId="6EC30AFA" w:rsidR="00F13B0D" w:rsidRDefault="000767F8">
            <w:pPr>
              <w:pStyle w:val="a6"/>
              <w:widowControl/>
              <w:spacing w:line="319" w:lineRule="exact"/>
              <w:jc w:val="center"/>
              <w:rPr>
                <w:rFonts w:cs="宋体"/>
                <w:sz w:val="21"/>
              </w:rPr>
            </w:pPr>
            <w:r>
              <w:rPr>
                <w:rFonts w:cs="宋体" w:hint="eastAsia"/>
                <w:sz w:val="21"/>
              </w:rPr>
              <w:t>市级课题《</w:t>
            </w:r>
            <w:r w:rsidRPr="000767F8">
              <w:rPr>
                <w:rFonts w:cs="宋体" w:hint="eastAsia"/>
                <w:sz w:val="21"/>
              </w:rPr>
              <w:t>中职智能制造类专业虚实融合教学模式研究</w:t>
            </w:r>
            <w:r>
              <w:rPr>
                <w:rFonts w:cs="宋体" w:hint="eastAsia"/>
                <w:sz w:val="21"/>
              </w:rPr>
              <w:t>》（</w:t>
            </w:r>
            <w:r>
              <w:rPr>
                <w:rFonts w:cs="宋体" w:hint="eastAsia"/>
                <w:sz w:val="21"/>
              </w:rPr>
              <w:t>C2024099</w:t>
            </w:r>
            <w:r>
              <w:rPr>
                <w:rFonts w:cs="宋体" w:hint="eastAsia"/>
                <w:sz w:val="21"/>
              </w:rPr>
              <w:t>）中期论证</w:t>
            </w:r>
          </w:p>
        </w:tc>
        <w:tc>
          <w:tcPr>
            <w:tcW w:w="1984" w:type="dxa"/>
            <w:vAlign w:val="center"/>
          </w:tcPr>
          <w:p w14:paraId="6F2B5EF1" w14:textId="267EBE3D" w:rsidR="00F13B0D" w:rsidRDefault="008F1681">
            <w:pPr>
              <w:widowControl/>
              <w:spacing w:line="319" w:lineRule="exact"/>
              <w:jc w:val="center"/>
              <w:rPr>
                <w:rFonts w:cs="宋体"/>
                <w:kern w:val="0"/>
              </w:rPr>
            </w:pPr>
            <w:r>
              <w:rPr>
                <w:rFonts w:cs="宋体" w:hint="eastAsia"/>
                <w:kern w:val="0"/>
              </w:rPr>
              <w:t>大众工业学校</w:t>
            </w:r>
          </w:p>
        </w:tc>
        <w:tc>
          <w:tcPr>
            <w:tcW w:w="3686" w:type="dxa"/>
            <w:vAlign w:val="center"/>
          </w:tcPr>
          <w:p w14:paraId="6DE627F4" w14:textId="615EEF8A" w:rsidR="00F13B0D" w:rsidRDefault="000767F8">
            <w:pPr>
              <w:tabs>
                <w:tab w:val="left" w:pos="312"/>
              </w:tabs>
              <w:jc w:val="center"/>
            </w:pPr>
            <w:r>
              <w:t>论证专家、学段科研员、课题组</w:t>
            </w:r>
          </w:p>
        </w:tc>
        <w:tc>
          <w:tcPr>
            <w:tcW w:w="1063" w:type="dxa"/>
            <w:vAlign w:val="center"/>
          </w:tcPr>
          <w:p w14:paraId="3197A4C4" w14:textId="77777777" w:rsidR="00F13B0D" w:rsidRDefault="00F13B0D">
            <w:pPr>
              <w:widowControl/>
              <w:spacing w:line="319" w:lineRule="exact"/>
              <w:jc w:val="center"/>
              <w:rPr>
                <w:rFonts w:cs="宋体"/>
                <w:kern w:val="0"/>
              </w:rPr>
            </w:pPr>
          </w:p>
        </w:tc>
      </w:tr>
      <w:tr w:rsidR="00F13B0D" w14:paraId="4556737F" w14:textId="77777777">
        <w:trPr>
          <w:trHeight w:val="700"/>
        </w:trPr>
        <w:tc>
          <w:tcPr>
            <w:tcW w:w="1497" w:type="dxa"/>
            <w:vAlign w:val="center"/>
          </w:tcPr>
          <w:p w14:paraId="7D18FB03"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17</w:t>
            </w:r>
            <w:r>
              <w:rPr>
                <w:rFonts w:cs="宋体" w:hint="eastAsia"/>
                <w:kern w:val="0"/>
              </w:rPr>
              <w:t>日</w:t>
            </w:r>
          </w:p>
          <w:p w14:paraId="42629242" w14:textId="77777777" w:rsidR="00F13B0D" w:rsidRDefault="00000000">
            <w:pPr>
              <w:widowControl/>
              <w:spacing w:line="319" w:lineRule="exact"/>
              <w:jc w:val="center"/>
              <w:rPr>
                <w:rFonts w:cs="宋体"/>
                <w:kern w:val="0"/>
              </w:rPr>
            </w:pPr>
            <w:r>
              <w:rPr>
                <w:rFonts w:cs="宋体" w:hint="eastAsia"/>
                <w:kern w:val="0"/>
              </w:rPr>
              <w:t>（星期五）</w:t>
            </w:r>
          </w:p>
        </w:tc>
        <w:tc>
          <w:tcPr>
            <w:tcW w:w="1353" w:type="dxa"/>
            <w:vAlign w:val="center"/>
          </w:tcPr>
          <w:p w14:paraId="5A91C4AB" w14:textId="2FFCB70E" w:rsidR="00F13B0D" w:rsidRDefault="00000000">
            <w:pPr>
              <w:widowControl/>
              <w:spacing w:line="319" w:lineRule="exact"/>
              <w:jc w:val="center"/>
              <w:rPr>
                <w:rFonts w:cs="宋体"/>
                <w:kern w:val="0"/>
              </w:rPr>
            </w:pPr>
            <w:r>
              <w:rPr>
                <w:rFonts w:cs="宋体" w:hint="eastAsia"/>
                <w:kern w:val="0"/>
              </w:rPr>
              <w:t>13</w:t>
            </w:r>
            <w:r w:rsidR="000767F8">
              <w:rPr>
                <w:rFonts w:cs="宋体" w:hint="eastAsia"/>
                <w:kern w:val="0"/>
              </w:rPr>
              <w:t>:</w:t>
            </w:r>
            <w:r>
              <w:rPr>
                <w:rFonts w:cs="宋体" w:hint="eastAsia"/>
                <w:kern w:val="0"/>
              </w:rPr>
              <w:t>30</w:t>
            </w:r>
          </w:p>
        </w:tc>
        <w:tc>
          <w:tcPr>
            <w:tcW w:w="4530" w:type="dxa"/>
            <w:vAlign w:val="center"/>
          </w:tcPr>
          <w:p w14:paraId="2532B408" w14:textId="77777777" w:rsidR="00F13B0D" w:rsidRDefault="00000000">
            <w:pPr>
              <w:widowControl/>
              <w:spacing w:line="319" w:lineRule="exact"/>
              <w:jc w:val="center"/>
              <w:rPr>
                <w:rFonts w:cs="宋体"/>
                <w:kern w:val="0"/>
              </w:rPr>
            </w:pPr>
            <w:r>
              <w:rPr>
                <w:rFonts w:cs="宋体" w:hint="eastAsia"/>
                <w:kern w:val="0"/>
              </w:rPr>
              <w:t>跨学科工作坊研讨</w:t>
            </w:r>
          </w:p>
        </w:tc>
        <w:tc>
          <w:tcPr>
            <w:tcW w:w="1984" w:type="dxa"/>
            <w:vAlign w:val="center"/>
          </w:tcPr>
          <w:p w14:paraId="25315D91" w14:textId="77777777" w:rsidR="00F13B0D" w:rsidRDefault="00000000">
            <w:pPr>
              <w:widowControl/>
              <w:spacing w:line="319" w:lineRule="exact"/>
              <w:jc w:val="center"/>
              <w:rPr>
                <w:rFonts w:cs="宋体"/>
                <w:kern w:val="0"/>
              </w:rPr>
            </w:pPr>
            <w:r>
              <w:rPr>
                <w:rFonts w:cs="宋体"/>
                <w:kern w:val="0"/>
              </w:rPr>
              <w:t>嘉定区华东师范大学第五附属学校小学部</w:t>
            </w:r>
            <w:r>
              <w:rPr>
                <w:rFonts w:cs="宋体"/>
                <w:kern w:val="0"/>
              </w:rPr>
              <w:t>506</w:t>
            </w:r>
            <w:r>
              <w:rPr>
                <w:rFonts w:cs="宋体"/>
                <w:kern w:val="0"/>
              </w:rPr>
              <w:t>会议室</w:t>
            </w:r>
          </w:p>
        </w:tc>
        <w:tc>
          <w:tcPr>
            <w:tcW w:w="3686" w:type="dxa"/>
            <w:vAlign w:val="center"/>
          </w:tcPr>
          <w:p w14:paraId="71DF422A" w14:textId="77777777" w:rsidR="00F13B0D" w:rsidRDefault="00000000" w:rsidP="000767F8">
            <w:pPr>
              <w:tabs>
                <w:tab w:val="left" w:pos="312"/>
              </w:tabs>
              <w:jc w:val="center"/>
            </w:pPr>
            <w:r w:rsidRPr="000767F8">
              <w:rPr>
                <w:rFonts w:hint="eastAsia"/>
              </w:rPr>
              <w:t>跨学科工作坊成员（</w:t>
            </w:r>
            <w:r w:rsidRPr="000767F8">
              <w:rPr>
                <w:rFonts w:hint="eastAsia"/>
              </w:rPr>
              <w:t>14</w:t>
            </w:r>
            <w:r w:rsidRPr="000767F8">
              <w:rPr>
                <w:rFonts w:hint="eastAsia"/>
              </w:rPr>
              <w:t>所领衔校每校</w:t>
            </w:r>
            <w:r w:rsidRPr="000767F8">
              <w:rPr>
                <w:rFonts w:hint="eastAsia"/>
              </w:rPr>
              <w:t>1-2</w:t>
            </w:r>
            <w:r w:rsidRPr="000767F8">
              <w:rPr>
                <w:rFonts w:hint="eastAsia"/>
              </w:rPr>
              <w:t>名教师代表）</w:t>
            </w:r>
          </w:p>
        </w:tc>
        <w:tc>
          <w:tcPr>
            <w:tcW w:w="1063" w:type="dxa"/>
            <w:vAlign w:val="center"/>
          </w:tcPr>
          <w:p w14:paraId="1CFA31D5" w14:textId="77777777" w:rsidR="00F13B0D" w:rsidRDefault="00F13B0D">
            <w:pPr>
              <w:widowControl/>
              <w:spacing w:line="319" w:lineRule="exact"/>
              <w:jc w:val="center"/>
              <w:rPr>
                <w:rFonts w:cs="宋体"/>
                <w:kern w:val="0"/>
              </w:rPr>
            </w:pPr>
          </w:p>
        </w:tc>
      </w:tr>
      <w:tr w:rsidR="00F13B0D" w14:paraId="2D8BF089" w14:textId="77777777">
        <w:trPr>
          <w:trHeight w:val="700"/>
        </w:trPr>
        <w:tc>
          <w:tcPr>
            <w:tcW w:w="1497" w:type="dxa"/>
            <w:vAlign w:val="center"/>
          </w:tcPr>
          <w:p w14:paraId="2099B50B" w14:textId="77777777" w:rsidR="00F13B0D" w:rsidRDefault="00000000">
            <w:pPr>
              <w:widowControl/>
              <w:spacing w:line="319" w:lineRule="exact"/>
              <w:jc w:val="center"/>
              <w:rPr>
                <w:rFonts w:cs="宋体"/>
                <w:kern w:val="0"/>
              </w:rPr>
            </w:pPr>
            <w:r>
              <w:rPr>
                <w:rFonts w:cs="宋体" w:hint="eastAsia"/>
                <w:kern w:val="0"/>
              </w:rPr>
              <w:t>10</w:t>
            </w:r>
            <w:r>
              <w:rPr>
                <w:rFonts w:cs="宋体" w:hint="eastAsia"/>
                <w:kern w:val="0"/>
              </w:rPr>
              <w:t>月</w:t>
            </w:r>
            <w:r>
              <w:rPr>
                <w:rFonts w:cs="宋体" w:hint="eastAsia"/>
                <w:kern w:val="0"/>
              </w:rPr>
              <w:t>17</w:t>
            </w:r>
            <w:r>
              <w:rPr>
                <w:rFonts w:cs="宋体" w:hint="eastAsia"/>
                <w:kern w:val="0"/>
              </w:rPr>
              <w:t>日</w:t>
            </w:r>
          </w:p>
          <w:p w14:paraId="43C31BAC" w14:textId="77777777" w:rsidR="00F13B0D" w:rsidRDefault="00000000">
            <w:pPr>
              <w:widowControl/>
              <w:spacing w:line="319" w:lineRule="exact"/>
              <w:jc w:val="center"/>
              <w:rPr>
                <w:rFonts w:cs="宋体"/>
                <w:kern w:val="0"/>
              </w:rPr>
            </w:pPr>
            <w:r>
              <w:rPr>
                <w:rFonts w:cs="宋体" w:hint="eastAsia"/>
                <w:kern w:val="0"/>
              </w:rPr>
              <w:t>（星期五）</w:t>
            </w:r>
          </w:p>
        </w:tc>
        <w:tc>
          <w:tcPr>
            <w:tcW w:w="1353" w:type="dxa"/>
            <w:vAlign w:val="center"/>
          </w:tcPr>
          <w:p w14:paraId="2F096390" w14:textId="12710945" w:rsidR="00F13B0D" w:rsidRDefault="00000000">
            <w:pPr>
              <w:widowControl/>
              <w:spacing w:line="319" w:lineRule="exact"/>
              <w:jc w:val="center"/>
              <w:rPr>
                <w:rFonts w:cs="宋体"/>
                <w:kern w:val="0"/>
              </w:rPr>
            </w:pPr>
            <w:r>
              <w:rPr>
                <w:rFonts w:cs="宋体"/>
                <w:kern w:val="0"/>
              </w:rPr>
              <w:t>13</w:t>
            </w:r>
            <w:r w:rsidR="000767F8">
              <w:rPr>
                <w:rFonts w:cs="宋体" w:hint="eastAsia"/>
                <w:kern w:val="0"/>
              </w:rPr>
              <w:t>:</w:t>
            </w:r>
            <w:r>
              <w:rPr>
                <w:rFonts w:cs="宋体"/>
                <w:kern w:val="0"/>
              </w:rPr>
              <w:t>15</w:t>
            </w:r>
          </w:p>
        </w:tc>
        <w:tc>
          <w:tcPr>
            <w:tcW w:w="4530" w:type="dxa"/>
            <w:vAlign w:val="center"/>
          </w:tcPr>
          <w:p w14:paraId="163D4922" w14:textId="77777777" w:rsidR="00F13B0D" w:rsidRDefault="00000000" w:rsidP="000767F8">
            <w:pPr>
              <w:pStyle w:val="a6"/>
              <w:widowControl/>
              <w:spacing w:line="319" w:lineRule="exact"/>
              <w:jc w:val="center"/>
              <w:rPr>
                <w:rFonts w:cs="宋体"/>
              </w:rPr>
            </w:pPr>
            <w:r w:rsidRPr="000767F8">
              <w:rPr>
                <w:rFonts w:cs="宋体" w:hint="eastAsia"/>
                <w:sz w:val="21"/>
              </w:rPr>
              <w:t>循问题之道</w:t>
            </w:r>
            <w:r w:rsidRPr="000767F8">
              <w:rPr>
                <w:rFonts w:cs="宋体" w:hint="eastAsia"/>
                <w:sz w:val="21"/>
              </w:rPr>
              <w:t xml:space="preserve">  </w:t>
            </w:r>
            <w:r w:rsidRPr="000767F8">
              <w:rPr>
                <w:rFonts w:cs="宋体" w:hint="eastAsia"/>
                <w:sz w:val="21"/>
              </w:rPr>
              <w:t>探单元之径——当教学遇上研究（十）</w:t>
            </w:r>
            <w:r w:rsidRPr="000767F8">
              <w:rPr>
                <w:rFonts w:cs="宋体"/>
                <w:sz w:val="21"/>
              </w:rPr>
              <w:t>教科研联动活动</w:t>
            </w:r>
          </w:p>
        </w:tc>
        <w:tc>
          <w:tcPr>
            <w:tcW w:w="1984" w:type="dxa"/>
            <w:vAlign w:val="center"/>
          </w:tcPr>
          <w:p w14:paraId="482B4B35" w14:textId="77777777" w:rsidR="00F13B0D" w:rsidRDefault="00000000">
            <w:pPr>
              <w:spacing w:line="319" w:lineRule="exact"/>
              <w:jc w:val="both"/>
              <w:rPr>
                <w:rFonts w:cs="宋体"/>
                <w:kern w:val="0"/>
              </w:rPr>
            </w:pPr>
            <w:r>
              <w:rPr>
                <w:rFonts w:cs="宋体" w:hint="eastAsia"/>
                <w:kern w:val="0"/>
              </w:rPr>
              <w:t>普通小学白银路分校（洪德路</w:t>
            </w:r>
            <w:r>
              <w:rPr>
                <w:rFonts w:cs="宋体" w:hint="eastAsia"/>
                <w:kern w:val="0"/>
              </w:rPr>
              <w:t>1501</w:t>
            </w:r>
            <w:r>
              <w:rPr>
                <w:rFonts w:cs="宋体" w:hint="eastAsia"/>
                <w:kern w:val="0"/>
              </w:rPr>
              <w:t>号）小剧场</w:t>
            </w:r>
          </w:p>
        </w:tc>
        <w:tc>
          <w:tcPr>
            <w:tcW w:w="3686" w:type="dxa"/>
            <w:vAlign w:val="center"/>
          </w:tcPr>
          <w:p w14:paraId="3FF11063" w14:textId="77777777" w:rsidR="00F13B0D" w:rsidRDefault="00000000">
            <w:pPr>
              <w:spacing w:line="319" w:lineRule="exact"/>
              <w:jc w:val="both"/>
            </w:pPr>
            <w:r>
              <w:rPr>
                <w:rFonts w:cs="宋体" w:hint="eastAsia"/>
                <w:kern w:val="0"/>
              </w:rPr>
              <w:t>各小学科研室主任；各</w:t>
            </w:r>
            <w:r>
              <w:rPr>
                <w:rFonts w:cs="宋体"/>
                <w:kern w:val="0"/>
              </w:rPr>
              <w:t>小学</w:t>
            </w:r>
            <w:r>
              <w:rPr>
                <w:rFonts w:cs="宋体" w:hint="eastAsia"/>
                <w:kern w:val="0"/>
              </w:rPr>
              <w:t>四年级小学语文教师代表</w:t>
            </w:r>
            <w:r>
              <w:rPr>
                <w:rFonts w:cs="宋体" w:hint="eastAsia"/>
                <w:kern w:val="0"/>
              </w:rPr>
              <w:t>1</w:t>
            </w:r>
            <w:r>
              <w:rPr>
                <w:rFonts w:cs="宋体" w:hint="eastAsia"/>
                <w:kern w:val="0"/>
              </w:rPr>
              <w:t>名</w:t>
            </w:r>
            <w:r>
              <w:rPr>
                <w:rFonts w:cs="宋体"/>
                <w:kern w:val="0"/>
              </w:rPr>
              <w:t>，</w:t>
            </w:r>
            <w:r>
              <w:rPr>
                <w:rFonts w:cs="宋体" w:hint="eastAsia"/>
                <w:kern w:val="0"/>
              </w:rPr>
              <w:t>其他年级语文教师代表</w:t>
            </w:r>
            <w:r>
              <w:rPr>
                <w:rFonts w:cs="宋体" w:hint="eastAsia"/>
                <w:kern w:val="0"/>
              </w:rPr>
              <w:t>1</w:t>
            </w:r>
            <w:r>
              <w:rPr>
                <w:rFonts w:cs="宋体" w:hint="eastAsia"/>
                <w:kern w:val="0"/>
              </w:rPr>
              <w:t>名</w:t>
            </w:r>
            <w:r>
              <w:rPr>
                <w:rFonts w:cs="宋体"/>
                <w:kern w:val="0"/>
              </w:rPr>
              <w:t>。</w:t>
            </w:r>
          </w:p>
        </w:tc>
        <w:tc>
          <w:tcPr>
            <w:tcW w:w="1063" w:type="dxa"/>
            <w:vAlign w:val="center"/>
          </w:tcPr>
          <w:p w14:paraId="1E0E8188" w14:textId="77777777" w:rsidR="00F13B0D" w:rsidRDefault="00000000">
            <w:pPr>
              <w:widowControl/>
              <w:spacing w:line="319" w:lineRule="exact"/>
              <w:jc w:val="center"/>
              <w:rPr>
                <w:rFonts w:cs="宋体"/>
                <w:kern w:val="0"/>
              </w:rPr>
            </w:pPr>
            <w:r>
              <w:rPr>
                <w:rFonts w:cs="宋体"/>
                <w:kern w:val="0"/>
              </w:rPr>
              <w:t>通知见附件</w:t>
            </w:r>
          </w:p>
        </w:tc>
      </w:tr>
    </w:tbl>
    <w:p w14:paraId="18EADF7F" w14:textId="77777777" w:rsidR="00F13B0D" w:rsidRDefault="00F13B0D"/>
    <w:sectPr w:rsidR="00F13B0D">
      <w:pgSz w:w="16837" w:h="11905" w:orient="landscape"/>
      <w:pgMar w:top="1134" w:right="1440" w:bottom="1134" w:left="1440" w:header="850" w:footer="991"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B8"/>
    <w:rsid w:val="BEFB62B1"/>
    <w:rsid w:val="FABF9878"/>
    <w:rsid w:val="FCDAA523"/>
    <w:rsid w:val="FDBD017E"/>
    <w:rsid w:val="FEEA6166"/>
    <w:rsid w:val="FFFFCC77"/>
    <w:rsid w:val="000015A2"/>
    <w:rsid w:val="00025ECF"/>
    <w:rsid w:val="00044848"/>
    <w:rsid w:val="000617A5"/>
    <w:rsid w:val="000767F8"/>
    <w:rsid w:val="00076975"/>
    <w:rsid w:val="000A2DBB"/>
    <w:rsid w:val="000C6E96"/>
    <w:rsid w:val="000F3D9B"/>
    <w:rsid w:val="0014270D"/>
    <w:rsid w:val="00176768"/>
    <w:rsid w:val="001C5C98"/>
    <w:rsid w:val="001E6637"/>
    <w:rsid w:val="001F19D4"/>
    <w:rsid w:val="002119F1"/>
    <w:rsid w:val="00221068"/>
    <w:rsid w:val="00265E70"/>
    <w:rsid w:val="00272807"/>
    <w:rsid w:val="002949FA"/>
    <w:rsid w:val="002A54A0"/>
    <w:rsid w:val="002B072A"/>
    <w:rsid w:val="002B086D"/>
    <w:rsid w:val="002B4D0C"/>
    <w:rsid w:val="00314C80"/>
    <w:rsid w:val="00333159"/>
    <w:rsid w:val="00347554"/>
    <w:rsid w:val="00375AB3"/>
    <w:rsid w:val="0039012F"/>
    <w:rsid w:val="003F1048"/>
    <w:rsid w:val="0040029E"/>
    <w:rsid w:val="004018C9"/>
    <w:rsid w:val="00410028"/>
    <w:rsid w:val="00423CEB"/>
    <w:rsid w:val="00437A8C"/>
    <w:rsid w:val="00446CCC"/>
    <w:rsid w:val="004615BE"/>
    <w:rsid w:val="004D144C"/>
    <w:rsid w:val="004E3550"/>
    <w:rsid w:val="004F43A0"/>
    <w:rsid w:val="005073F7"/>
    <w:rsid w:val="00541224"/>
    <w:rsid w:val="00541507"/>
    <w:rsid w:val="0057295B"/>
    <w:rsid w:val="005D3481"/>
    <w:rsid w:val="0060038B"/>
    <w:rsid w:val="00655517"/>
    <w:rsid w:val="00663311"/>
    <w:rsid w:val="00676524"/>
    <w:rsid w:val="006A2282"/>
    <w:rsid w:val="006B1535"/>
    <w:rsid w:val="006B4518"/>
    <w:rsid w:val="006D12C4"/>
    <w:rsid w:val="006D745E"/>
    <w:rsid w:val="0073396E"/>
    <w:rsid w:val="00794D4C"/>
    <w:rsid w:val="007D4CC3"/>
    <w:rsid w:val="007D69A3"/>
    <w:rsid w:val="007F4E9B"/>
    <w:rsid w:val="008110C5"/>
    <w:rsid w:val="00811A8D"/>
    <w:rsid w:val="008465AA"/>
    <w:rsid w:val="00862F7B"/>
    <w:rsid w:val="008869D1"/>
    <w:rsid w:val="008A0C76"/>
    <w:rsid w:val="008B31D7"/>
    <w:rsid w:val="008C7CC7"/>
    <w:rsid w:val="008F1681"/>
    <w:rsid w:val="0091528E"/>
    <w:rsid w:val="009210E8"/>
    <w:rsid w:val="00923AFA"/>
    <w:rsid w:val="00983879"/>
    <w:rsid w:val="009A0D8D"/>
    <w:rsid w:val="009C1426"/>
    <w:rsid w:val="009F1113"/>
    <w:rsid w:val="00A01F85"/>
    <w:rsid w:val="00A15FE3"/>
    <w:rsid w:val="00A612EC"/>
    <w:rsid w:val="00AD1E4D"/>
    <w:rsid w:val="00B02A14"/>
    <w:rsid w:val="00B3559A"/>
    <w:rsid w:val="00B71793"/>
    <w:rsid w:val="00B841A2"/>
    <w:rsid w:val="00BD0302"/>
    <w:rsid w:val="00BF61D4"/>
    <w:rsid w:val="00C011C4"/>
    <w:rsid w:val="00C02F3B"/>
    <w:rsid w:val="00C332B8"/>
    <w:rsid w:val="00C45899"/>
    <w:rsid w:val="00C62EDF"/>
    <w:rsid w:val="00C70AE7"/>
    <w:rsid w:val="00C8682A"/>
    <w:rsid w:val="00CA3726"/>
    <w:rsid w:val="00CD32A1"/>
    <w:rsid w:val="00CD4076"/>
    <w:rsid w:val="00CD659D"/>
    <w:rsid w:val="00D25F5C"/>
    <w:rsid w:val="00D2760E"/>
    <w:rsid w:val="00D40ED6"/>
    <w:rsid w:val="00D600F8"/>
    <w:rsid w:val="00D70106"/>
    <w:rsid w:val="00DA44F3"/>
    <w:rsid w:val="00E05C98"/>
    <w:rsid w:val="00E37241"/>
    <w:rsid w:val="00E74D0D"/>
    <w:rsid w:val="00EF3CB6"/>
    <w:rsid w:val="00F107F3"/>
    <w:rsid w:val="00F1390A"/>
    <w:rsid w:val="00F13B0D"/>
    <w:rsid w:val="00F32430"/>
    <w:rsid w:val="00F53C45"/>
    <w:rsid w:val="00F71BCE"/>
    <w:rsid w:val="00F90A25"/>
    <w:rsid w:val="00FB33C8"/>
    <w:rsid w:val="36DEFBC3"/>
    <w:rsid w:val="3BED5B35"/>
    <w:rsid w:val="3F5CC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5C45D"/>
  <w15:docId w15:val="{E1021D79-D0AF-451A-87C4-B512AA1D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rPr>
  </w:style>
  <w:style w:type="paragraph" w:styleId="3">
    <w:name w:val="heading 3"/>
    <w:basedOn w:val="a"/>
    <w:next w:val="a"/>
    <w:uiPriority w:val="9"/>
    <w:semiHidden/>
    <w:unhideWhenUsed/>
    <w:qFormat/>
    <w:pPr>
      <w:outlineLvl w:val="2"/>
    </w:pPr>
    <w:rPr>
      <w:rFonts w:ascii="宋体" w:hAnsi="宋体" w:hint="eastAsia"/>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qFormat/>
    <w:rPr>
      <w:sz w:val="18"/>
    </w:rPr>
  </w:style>
  <w:style w:type="paragraph" w:styleId="a5">
    <w:name w:val="header"/>
    <w:basedOn w:val="a"/>
    <w:qFormat/>
    <w:pPr>
      <w:pBdr>
        <w:bottom w:val="single" w:sz="6" w:space="1" w:color="000000"/>
      </w:pBdr>
      <w:jc w:val="center"/>
    </w:pPr>
    <w:rPr>
      <w:sz w:val="18"/>
    </w:rPr>
  </w:style>
  <w:style w:type="paragraph" w:styleId="a6">
    <w:name w:val="Normal (Web)"/>
    <w:basedOn w:val="a"/>
    <w:qFormat/>
    <w:pPr>
      <w:spacing w:beforeAutospacing="1" w:afterAutospacing="1"/>
    </w:pPr>
    <w:rPr>
      <w:kern w:val="0"/>
      <w:sz w:val="24"/>
    </w:rPr>
  </w:style>
  <w:style w:type="table" w:styleId="a7">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10">
    <w:name w:val="10"/>
    <w:basedOn w:val="a0"/>
    <w:qFormat/>
    <w:rPr>
      <w:rFonts w:ascii="Calibri" w:hAnsi="Calibri" w:cs="Calibri" w:hint="default"/>
    </w:rPr>
  </w:style>
  <w:style w:type="character" w:customStyle="1" w:styleId="15">
    <w:name w:val="15"/>
    <w:basedOn w:val="a0"/>
    <w:qFormat/>
    <w:rPr>
      <w:rFonts w:ascii="Calibri" w:hAnsi="Calibri" w:cs="Calibri" w:hint="default"/>
    </w:rPr>
  </w:style>
  <w:style w:type="character" w:customStyle="1" w:styleId="a8">
    <w:name w:val="页脚 字符"/>
    <w:basedOn w:val="a0"/>
    <w:qFormat/>
    <w:rPr>
      <w:rFonts w:ascii="Times New Roman" w:eastAsia="宋体" w:hAnsi="Times New Roman" w:cs="Times New Roman"/>
      <w:sz w:val="18"/>
    </w:rPr>
  </w:style>
  <w:style w:type="character" w:customStyle="1" w:styleId="a9">
    <w:name w:val="页眉 字符"/>
    <w:basedOn w:val="a0"/>
    <w:qFormat/>
    <w:rPr>
      <w:rFonts w:ascii="Times New Roman" w:eastAsia="宋体" w:hAnsi="Times New Roman" w:cs="Times New Roman"/>
      <w:sz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297</Words>
  <Characters>337</Characters>
  <Application>Microsoft Office Word</Application>
  <DocSecurity>0</DocSecurity>
  <Lines>48</Lines>
  <Paragraphs>52</Paragraphs>
  <ScaleCrop>false</ScaleCrop>
  <Company>HP Inc.</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admin</cp:lastModifiedBy>
  <cp:revision>3</cp:revision>
  <dcterms:created xsi:type="dcterms:W3CDTF">2024-09-13T01:42:00Z</dcterms:created>
  <dcterms:modified xsi:type="dcterms:W3CDTF">2025-10-11T04:14:00Z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9e9d331e80b3419b9772ef0b71df3f3f_23</vt:lpwstr>
  </property>
</Properties>
</file>