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bCs/>
          <w:sz w:val="48"/>
          <w:szCs w:val="48"/>
        </w:rPr>
      </w:pPr>
    </w:p>
    <w:p>
      <w:pPr>
        <w:jc w:val="center"/>
        <w:rPr>
          <w:rFonts w:ascii="黑体" w:hAnsi="宋体" w:eastAsia="黑体" w:cs="黑体"/>
          <w:b/>
          <w:bCs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="黑体" w:hAnsi="宋体" w:eastAsia="黑体" w:cs="黑体"/>
          <w:b/>
          <w:bCs/>
          <w:sz w:val="48"/>
          <w:szCs w:val="48"/>
        </w:rPr>
        <w:t>嘉定区</w:t>
      </w:r>
      <w:r>
        <w:rPr>
          <w:rFonts w:ascii="黑体" w:hAnsi="宋体" w:eastAsia="黑体" w:cs="黑体"/>
          <w:b/>
          <w:bCs/>
          <w:sz w:val="48"/>
          <w:szCs w:val="48"/>
        </w:rPr>
        <w:t>校级班主任工作坊星级认定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申报表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ind w:firstLine="841" w:firstLineChars="300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学 校 全 称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</w:t>
      </w:r>
    </w:p>
    <w:p>
      <w:pPr>
        <w:ind w:firstLine="841" w:firstLineChars="300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工作坊</w:t>
      </w:r>
      <w:r>
        <w:rPr>
          <w:rFonts w:asciiTheme="minorEastAsia" w:hAnsiTheme="minorEastAsia"/>
          <w:b/>
          <w:sz w:val="28"/>
          <w:szCs w:val="28"/>
        </w:rPr>
        <w:t>名称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</w:t>
      </w:r>
    </w:p>
    <w:p>
      <w:pPr>
        <w:ind w:firstLine="841" w:firstLineChars="300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主持人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</w:t>
      </w:r>
    </w:p>
    <w:p>
      <w:pPr>
        <w:ind w:firstLine="841" w:firstLineChars="300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联 系 电 话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</w:t>
      </w:r>
    </w:p>
    <w:p>
      <w:pPr>
        <w:ind w:firstLine="841" w:firstLineChars="3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填 表 日 期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28"/>
          <w:szCs w:val="28"/>
        </w:rPr>
        <w:t>年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b/>
          <w:sz w:val="28"/>
          <w:szCs w:val="28"/>
        </w:rPr>
        <w:t>月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b/>
          <w:sz w:val="28"/>
          <w:szCs w:val="28"/>
        </w:rPr>
        <w:t>日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嘉定区</w:t>
      </w:r>
      <w:r>
        <w:rPr>
          <w:rFonts w:asciiTheme="minorEastAsia" w:hAnsiTheme="minorEastAsia"/>
          <w:b/>
          <w:sz w:val="30"/>
          <w:szCs w:val="30"/>
        </w:rPr>
        <w:t>教育局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嘉定区</w:t>
      </w:r>
      <w:r>
        <w:rPr>
          <w:rFonts w:asciiTheme="minorEastAsia" w:hAnsiTheme="minorEastAsia"/>
          <w:b/>
          <w:sz w:val="30"/>
          <w:szCs w:val="30"/>
        </w:rPr>
        <w:t>教育学院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cs="楷体_GB2312" w:asciiTheme="minorEastAsia" w:hAnsiTheme="minorEastAsia"/>
          <w:b/>
          <w:sz w:val="28"/>
          <w:szCs w:val="28"/>
        </w:rPr>
      </w:pPr>
      <w:r>
        <w:rPr>
          <w:rFonts w:hint="eastAsia" w:cs="楷体_GB2312" w:asciiTheme="minorEastAsia" w:hAnsiTheme="minorEastAsia"/>
          <w:b/>
          <w:sz w:val="28"/>
          <w:szCs w:val="28"/>
        </w:rPr>
        <w:t>表一</w:t>
      </w:r>
      <w:r>
        <w:rPr>
          <w:rFonts w:cs="楷体_GB2312" w:asciiTheme="minorEastAsia" w:hAnsiTheme="minorEastAsia"/>
          <w:b/>
          <w:sz w:val="28"/>
          <w:szCs w:val="28"/>
        </w:rPr>
        <w:t>、基本信息</w:t>
      </w:r>
    </w:p>
    <w:tbl>
      <w:tblPr>
        <w:tblStyle w:val="6"/>
        <w:tblpPr w:leftFromText="180" w:rightFromText="180" w:vertAnchor="text" w:horzAnchor="margin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95"/>
        <w:gridCol w:w="1752"/>
        <w:gridCol w:w="1226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工作坊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08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工作坊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定位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申报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星级</w:t>
            </w: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主持人姓名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woUserID w:val="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主持人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woUserID w:val="1"/>
              </w:rPr>
              <w:t>身份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班龄</w:t>
            </w: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成立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成员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评估项目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自评得分</w:t>
            </w:r>
          </w:p>
        </w:tc>
        <w:tc>
          <w:tcPr>
            <w:tcW w:w="43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A组织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管理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B保障条件（40）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C建设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成效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（30）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D特色（10）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自评总分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</w:t>
      </w:r>
      <w:r>
        <w:rPr>
          <w:b/>
          <w:sz w:val="30"/>
          <w:szCs w:val="30"/>
        </w:rPr>
        <w:t>说明：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color w:val="171A1D"/>
          <w:sz w:val="24"/>
          <w:szCs w:val="24"/>
          <w:shd w:val="clear" w:color="auto" w:fill="FFFFFF"/>
        </w:rPr>
      </w:pPr>
      <w:r>
        <w:rPr>
          <w:rFonts w:hint="eastAsia"/>
          <w:b/>
          <w:sz w:val="30"/>
          <w:szCs w:val="30"/>
        </w:rPr>
        <w:t>主持人</w:t>
      </w:r>
      <w:r>
        <w:rPr>
          <w:rFonts w:hint="default"/>
          <w:b/>
          <w:sz w:val="30"/>
          <w:szCs w:val="30"/>
          <w:woUserID w:val="1"/>
        </w:rPr>
        <w:t>身份</w:t>
      </w:r>
      <w:bookmarkStart w:id="0" w:name="_GoBack"/>
      <w:bookmarkEnd w:id="0"/>
      <w:r>
        <w:rPr>
          <w:b/>
          <w:sz w:val="30"/>
          <w:szCs w:val="30"/>
        </w:rPr>
        <w:t>指：</w:t>
      </w:r>
      <w:r>
        <w:rPr>
          <w:rFonts w:hint="eastAsia" w:asciiTheme="minorEastAsia" w:hAnsiTheme="minorEastAsia" w:eastAsiaTheme="minorEastAsia"/>
          <w:color w:val="171A1D"/>
          <w:sz w:val="24"/>
          <w:szCs w:val="24"/>
          <w:shd w:val="clear" w:color="auto" w:fill="FFFFFF"/>
        </w:rPr>
        <w:t>德育干部、区级或镇级或校级骨干班主任，如是班主任，请填写班龄。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工作坊定位</w:t>
      </w:r>
      <w:r>
        <w:rPr>
          <w:b/>
          <w:sz w:val="30"/>
          <w:szCs w:val="30"/>
        </w:rPr>
        <w:t>指：</w:t>
      </w:r>
      <w:r>
        <w:rPr>
          <w:rFonts w:hint="eastAsia" w:asciiTheme="minorEastAsia" w:hAnsiTheme="minorEastAsia" w:eastAsiaTheme="minorEastAsia"/>
          <w:color w:val="171A1D"/>
          <w:sz w:val="24"/>
          <w:szCs w:val="24"/>
          <w:shd w:val="clear" w:color="auto" w:fill="FFFFFF"/>
        </w:rPr>
        <w:t>0-3年职初工作坊；3年以上成长型工作坊；骨干工作坊；青年班主任工作坊；其他（请注明）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表二、</w:t>
      </w:r>
      <w:r>
        <w:rPr>
          <w:b/>
          <w:sz w:val="30"/>
          <w:szCs w:val="30"/>
        </w:rPr>
        <w:t>成果成效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691"/>
        <w:gridCol w:w="1276"/>
        <w:gridCol w:w="119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培养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活动展示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校级及以上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课题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/项目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级别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1520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状态（在研、已结题）/获奖情况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ind w:left="564" w:hanging="205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>
            <w:pPr>
              <w:ind w:left="564" w:hanging="205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ind w:left="564" w:hanging="205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>
            <w:pPr>
              <w:ind w:left="564" w:hanging="205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类型（论文、著作等）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发表或出版时间</w:t>
            </w:r>
          </w:p>
        </w:tc>
        <w:tc>
          <w:tcPr>
            <w:tcW w:w="1520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获奖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ind w:left="564" w:hanging="2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</w:pPr>
      <w: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9847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34B32"/>
    <w:multiLevelType w:val="multilevel"/>
    <w:tmpl w:val="76434B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宋体"/>
        <w:b/>
        <w:color w:val="auto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7B"/>
    <w:rsid w:val="000130CA"/>
    <w:rsid w:val="000474F1"/>
    <w:rsid w:val="00072E53"/>
    <w:rsid w:val="000D32C7"/>
    <w:rsid w:val="00142CF9"/>
    <w:rsid w:val="001F4AC4"/>
    <w:rsid w:val="00325492"/>
    <w:rsid w:val="004872FA"/>
    <w:rsid w:val="007137FE"/>
    <w:rsid w:val="00727E5C"/>
    <w:rsid w:val="00956916"/>
    <w:rsid w:val="00AE0C0C"/>
    <w:rsid w:val="00B4106A"/>
    <w:rsid w:val="00BC7664"/>
    <w:rsid w:val="00DB7A98"/>
    <w:rsid w:val="00DD151C"/>
    <w:rsid w:val="00E4746A"/>
    <w:rsid w:val="00E76A7B"/>
    <w:rsid w:val="FA3BE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uiPriority w:val="99"/>
    <w:pPr>
      <w:spacing w:after="120" w:line="480" w:lineRule="auto"/>
      <w:ind w:left="420" w:leftChars="2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2 Char"/>
    <w:basedOn w:val="8"/>
    <w:link w:val="2"/>
    <w:semiHidden/>
    <w:uiPriority w:val="99"/>
    <w:rPr>
      <w:rFonts w:ascii="Calibri" w:hAnsi="Calibri" w:eastAsia="宋体" w:cs="Calibri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Calibri" w:hAnsi="Calibri" w:eastAsia="宋体" w:cs="Calibri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3</Pages>
  <Words>109</Words>
  <Characters>626</Characters>
  <Lines>5</Lines>
  <Paragraphs>1</Paragraphs>
  <TotalTime>21</TotalTime>
  <ScaleCrop>false</ScaleCrop>
  <LinksUpToDate>false</LinksUpToDate>
  <CharactersWithSpaces>734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2022-09-20T13:34:00Z</dcterms:created>
  <dc:creator>hp</dc:creator>
  <cp:lastModifiedBy>yaya</cp:lastModifiedBy>
  <cp:lastPrinted>2019-06-11T15:03:00Z</cp:lastPrinted>
  <dcterms:modified xsi:type="dcterms:W3CDTF">2022-09-22T19:57:21Z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