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A14B07">
        <w:rPr>
          <w:rFonts w:ascii="宋体" w:eastAsia="宋体" w:hAnsi="宋体" w:cs="宋体"/>
          <w:kern w:val="0"/>
          <w:sz w:val="28"/>
          <w:szCs w:val="28"/>
        </w:rPr>
        <w:t>1</w:t>
      </w:r>
      <w:r w:rsidR="00A14B07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E11777" w:rsidRPr="008F1A97">
        <w:rPr>
          <w:rFonts w:ascii="宋体" w:eastAsia="宋体" w:hAnsi="宋体" w:cs="宋体" w:hint="eastAsia"/>
          <w:kern w:val="0"/>
          <w:sz w:val="28"/>
          <w:szCs w:val="28"/>
        </w:rPr>
        <w:t>初</w:t>
      </w:r>
      <w:r w:rsidRPr="008F1A97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28403E">
        <w:rPr>
          <w:rFonts w:ascii="宋体" w:eastAsia="宋体" w:hAnsi="宋体" w:cs="宋体"/>
          <w:kern w:val="0"/>
          <w:sz w:val="18"/>
          <w:szCs w:val="18"/>
        </w:rPr>
        <w:t>1</w:t>
      </w:r>
      <w:r w:rsidR="00A14B07">
        <w:rPr>
          <w:rFonts w:ascii="宋体" w:eastAsia="宋体" w:hAnsi="宋体" w:cs="宋体" w:hint="eastAsia"/>
          <w:kern w:val="0"/>
          <w:sz w:val="18"/>
          <w:szCs w:val="18"/>
        </w:rPr>
        <w:t>5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28403E">
        <w:rPr>
          <w:rFonts w:ascii="宋体" w:eastAsia="宋体" w:hAnsi="宋体" w:cs="宋体"/>
          <w:kern w:val="0"/>
          <w:sz w:val="18"/>
          <w:szCs w:val="18"/>
        </w:rPr>
        <w:t>12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A14B07">
        <w:rPr>
          <w:rFonts w:ascii="宋体" w:eastAsia="宋体" w:hAnsi="宋体" w:cs="宋体" w:hint="eastAsia"/>
          <w:kern w:val="0"/>
          <w:sz w:val="18"/>
          <w:szCs w:val="18"/>
        </w:rPr>
        <w:t>9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28403E">
        <w:rPr>
          <w:rFonts w:ascii="宋体" w:eastAsia="宋体" w:hAnsi="宋体" w:cs="宋体"/>
          <w:kern w:val="0"/>
          <w:sz w:val="18"/>
          <w:szCs w:val="18"/>
        </w:rPr>
        <w:t>2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A14B07">
        <w:rPr>
          <w:rFonts w:ascii="宋体" w:eastAsia="宋体" w:hAnsi="宋体" w:cs="宋体" w:hint="eastAsia"/>
          <w:kern w:val="0"/>
          <w:sz w:val="18"/>
          <w:szCs w:val="18"/>
        </w:rPr>
        <w:t>13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834"/>
        <w:gridCol w:w="1275"/>
        <w:gridCol w:w="1277"/>
        <w:gridCol w:w="1418"/>
        <w:gridCol w:w="1700"/>
      </w:tblGrid>
      <w:tr w:rsidR="001B09A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Default="001B09AF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Default="001B09AF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Default="001B09AF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09AF" w:rsidRDefault="001B09AF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Default="001B09AF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Default="001B09AF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66C8CA423A8B4C51B21F35E597612C1C"/>
                </w:placeholder>
                <w:date w:fullDate="2024-12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820FF">
                  <w:rPr>
                    <w:rFonts w:asciiTheme="minorEastAsia" w:hAnsiTheme="minorEastAsia" w:cs="宋体" w:hint="eastAsia"/>
                    <w:color w:val="000000"/>
                    <w:kern w:val="0"/>
                    <w:sz w:val="18"/>
                    <w:szCs w:val="18"/>
                  </w:rPr>
                  <w:t>2024年12月10日星期二</w:t>
                </w:r>
              </w:sdtContent>
            </w:sdt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下午13：00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初中数学七年级教研活动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主题：践行留白理念，促进品质提升</w:t>
            </w:r>
          </w:p>
          <w:p w:rsidR="001B09AF" w:rsidRPr="004820FF" w:rsidRDefault="001B09AF" w:rsidP="004820FF">
            <w:pPr>
              <w:widowControl/>
              <w:numPr>
                <w:ilvl w:val="0"/>
                <w:numId w:val="13"/>
              </w:numP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教学研讨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1.课题：14.2图形的旋转（执教：华师附五  王文文）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2.课题：14.3(2)轴对称 （执教：交中德富  瞿美娜）</w:t>
            </w:r>
          </w:p>
          <w:p w:rsidR="001B09AF" w:rsidRPr="004820FF" w:rsidRDefault="001B09AF" w:rsidP="004820FF">
            <w:pPr>
              <w:widowControl/>
              <w:numPr>
                <w:ilvl w:val="0"/>
                <w:numId w:val="13"/>
              </w:numP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互动交流</w:t>
            </w:r>
          </w:p>
          <w:p w:rsidR="001B09AF" w:rsidRPr="004820FF" w:rsidRDefault="001B09AF" w:rsidP="004820FF">
            <w:pPr>
              <w:widowControl/>
              <w:numPr>
                <w:ilvl w:val="0"/>
                <w:numId w:val="13"/>
              </w:numP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点评指导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华师附五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小剧场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numPr>
                <w:ilvl w:val="0"/>
                <w:numId w:val="24"/>
              </w:numPr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七年级数学教师每校1人</w:t>
            </w:r>
          </w:p>
          <w:p w:rsidR="001B09AF" w:rsidRPr="004820FF" w:rsidRDefault="001B09AF" w:rsidP="004820FF">
            <w:pPr>
              <w:widowControl/>
              <w:numPr>
                <w:ilvl w:val="0"/>
                <w:numId w:val="24"/>
              </w:numPr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曹君名师工作室、课题组全体成员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请提前10分钟签到</w:t>
            </w:r>
          </w:p>
        </w:tc>
        <w:bookmarkStart w:id="0" w:name="_GoBack"/>
        <w:bookmarkEnd w:id="0"/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8F1A97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18"/>
                  <w:szCs w:val="18"/>
                </w:rPr>
                <w:id w:val="-1723214431"/>
                <w:placeholder>
                  <w:docPart w:val="E44D0E4E551440E9AA73562007FDC62F"/>
                </w:placeholder>
                <w:date w:fullDate="2024-12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820FF">
                  <w:rPr>
                    <w:rFonts w:asciiTheme="minorEastAsia" w:hAnsiTheme="minorEastAsia" w:hint="eastAsia"/>
                    <w:sz w:val="18"/>
                    <w:szCs w:val="18"/>
                  </w:rPr>
                  <w:t>2024年12月10日星期二</w:t>
                </w:r>
              </w:sdtContent>
            </w:sdt>
          </w:p>
          <w:p w:rsidR="001B09AF" w:rsidRPr="004820FF" w:rsidRDefault="001B09AF" w:rsidP="008F1A9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下午13:00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初中化学教研活动：</w:t>
            </w:r>
          </w:p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主题：初中化学典型课例研究</w:t>
            </w:r>
          </w:p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一、教学研讨：</w:t>
            </w:r>
          </w:p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《溶液模型的创建》 执教教师：</w:t>
            </w:r>
            <w:bookmarkStart w:id="1" w:name="OLE_LINK1"/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 xml:space="preserve">嘉宜初中 </w:t>
            </w:r>
            <w:bookmarkEnd w:id="1"/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徐丹</w:t>
            </w:r>
          </w:p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二、教师说课</w:t>
            </w:r>
          </w:p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三、互动点评</w:t>
            </w:r>
          </w:p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 xml:space="preserve">      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嘉宜初中（菊园新区棋盘路1580号）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上课地点：嘉宜初中科创教室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Fonts w:asciiTheme="minorEastAsia" w:hAnsiTheme="minorEastAsia" w:hint="eastAsia"/>
                <w:sz w:val="18"/>
                <w:szCs w:val="18"/>
              </w:rPr>
              <w:t>中科•嘉一教育集团、南苑学区全体初中化学任课教师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18"/>
                  <w:szCs w:val="18"/>
                </w:rPr>
                <w:id w:val="-1191452340"/>
                <w:placeholder>
                  <w:docPart w:val="FF2385A783184E56A6F4B76CF5503BCA"/>
                </w:placeholder>
                <w:date w:fullDate="2024-12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820FF">
                  <w:rPr>
                    <w:rFonts w:asciiTheme="minorEastAsia" w:hAnsiTheme="minorEastAsia" w:cs="宋体" w:hint="eastAsia"/>
                    <w:color w:val="000000"/>
                    <w:kern w:val="0"/>
                    <w:sz w:val="18"/>
                    <w:szCs w:val="18"/>
                  </w:rPr>
                  <w:t>2024年12月10日星期二</w:t>
                </w:r>
              </w:sdtContent>
            </w:sdt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下午12:55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bookmarkStart w:id="2" w:name="OLE_LINK2"/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初中数学八年级教研活动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主题：导向素养发展的典型教学场景探索——初中数学数字化课堂转型</w:t>
            </w:r>
            <w:bookmarkEnd w:id="2"/>
          </w:p>
          <w:p w:rsidR="001B09AF" w:rsidRPr="004820FF" w:rsidRDefault="001B09AF" w:rsidP="004820FF">
            <w:pPr>
              <w:pStyle w:val="a6"/>
              <w:widowControl/>
              <w:numPr>
                <w:ilvl w:val="0"/>
                <w:numId w:val="15"/>
              </w:numPr>
              <w:ind w:firstLineChars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bookmarkStart w:id="3" w:name="_Hlk180092363"/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教学研讨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1.课题：直角三角形的性质 （执教：上海市嘉定区迎园中学 陈天依）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2.课题：勾股定理 （执教：上海市嘉定区迎园中学 陈佳颖）</w:t>
            </w:r>
          </w:p>
          <w:p w:rsidR="001B09AF" w:rsidRPr="004820FF" w:rsidRDefault="001B09AF" w:rsidP="004820FF">
            <w:pPr>
              <w:pStyle w:val="a6"/>
              <w:widowControl/>
              <w:ind w:firstLineChars="0" w:firstLine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二、互动交流</w:t>
            </w:r>
          </w:p>
          <w:p w:rsidR="001B09AF" w:rsidRPr="004820FF" w:rsidRDefault="001B09AF" w:rsidP="004820FF">
            <w:pPr>
              <w:pStyle w:val="a6"/>
              <w:widowControl/>
              <w:ind w:firstLineChars="0" w:firstLine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三、点评指导</w:t>
            </w:r>
            <w:bookmarkEnd w:id="3"/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上海市嘉定区迎园中学）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博约楼204智慧教室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数字化转型实验校：同济附中，戬浜学校，黄渡中学，上师附五，上外嘉外，中科实验学校，启良中学，华江中学；迎园教育集团各校。每校2名教师代表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请提前10分钟签到。机动车可停放在倪家浜路两侧车位上，自备水杯</w:t>
            </w: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2024年12月10日 星期二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嘉定区“嘉优工程”赵妍中学体育名师工作室&amp;南苑学区体育学科工作坊研讨活动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主题：聚焦数字赋能新课堂  探索体能教学新样态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一、特色展示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动感拳击  （ 董 晨   朱桥学校）  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健美操    （ 汪钰杪  黄渡中学）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街舞达人  （ 伍飞鸽、刘明杰  启良中学）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二、教学研讨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第1节：“玩转”光电球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执教：（张朝军、钱建昂  上海师范大学附属第五嘉定实验学校  ）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第2节：数字“双飞”花样跳绳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执教： （都立英   上海市嘉定区朱桥学校）  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三、主题论坛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聚焦数字化赋能 让体育更智慧</w:t>
            </w:r>
          </w:p>
          <w:p w:rsidR="001B09AF" w:rsidRPr="004820FF" w:rsidRDefault="001B09AF" w:rsidP="004820FF">
            <w:pPr>
              <w:pStyle w:val="10"/>
              <w:ind w:firstLineChars="100" w:firstLine="18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陆婷婷  徐行中学   魏 锐  黄渡中学</w:t>
            </w:r>
          </w:p>
          <w:p w:rsidR="001B09AF" w:rsidRPr="004820FF" w:rsidRDefault="001B09AF" w:rsidP="004820FF">
            <w:pPr>
              <w:pStyle w:val="10"/>
              <w:ind w:firstLineChars="100" w:firstLine="18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宋加翔  金鹤学校   杨永永 外冈中学</w:t>
            </w:r>
          </w:p>
          <w:p w:rsidR="001B09AF" w:rsidRPr="004820FF" w:rsidRDefault="001B09AF" w:rsidP="004820FF">
            <w:pPr>
              <w:pStyle w:val="10"/>
              <w:ind w:firstLineChars="100" w:firstLine="18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许东雪  德富中学   金 晶  春申中学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四、点评指导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pStyle w:val="10"/>
              <w:spacing w:line="360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上海师范大学附属第五实验学校 </w:t>
            </w:r>
          </w:p>
          <w:p w:rsidR="001B09AF" w:rsidRPr="004820FF" w:rsidRDefault="001B09AF" w:rsidP="004820FF">
            <w:pPr>
              <w:pStyle w:val="10"/>
              <w:spacing w:line="36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（咏竹路1055号）</w:t>
            </w: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体育馆一楼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pStyle w:val="10"/>
              <w:spacing w:line="360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1.初中体育中心组成员</w:t>
            </w:r>
          </w:p>
          <w:p w:rsidR="001B09AF" w:rsidRPr="004820FF" w:rsidRDefault="001B09AF" w:rsidP="004820FF">
            <w:pPr>
              <w:pStyle w:val="10"/>
              <w:spacing w:line="360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2.初中体育教研组长</w:t>
            </w:r>
          </w:p>
          <w:p w:rsidR="001B09AF" w:rsidRPr="004820FF" w:rsidRDefault="001B09AF" w:rsidP="004820FF">
            <w:pPr>
              <w:pStyle w:val="10"/>
              <w:spacing w:line="360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3.三年内青年体育教师</w:t>
            </w:r>
          </w:p>
          <w:p w:rsidR="001B09AF" w:rsidRPr="004820FF" w:rsidRDefault="001B09AF" w:rsidP="004820FF">
            <w:pPr>
              <w:pStyle w:val="10"/>
              <w:spacing w:line="360" w:lineRule="auto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6026B4" w:rsidRDefault="001B09AF" w:rsidP="006026B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-434909818"/>
                <w:placeholder>
                  <w:docPart w:val="166CC906CBB841159228706A5F2BBE7B"/>
                </w:placeholder>
                <w:date w:fullDate="2024-12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026B4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2024年12月10日星期二</w:t>
                </w:r>
              </w:sdtContent>
            </w:sdt>
          </w:p>
          <w:p w:rsidR="001B09AF" w:rsidRPr="006026B4" w:rsidRDefault="001B09AF" w:rsidP="006026B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026B4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6026B4" w:rsidRDefault="001B09AF" w:rsidP="006026B4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026B4">
              <w:rPr>
                <w:rFonts w:hint="eastAsia"/>
                <w:b/>
                <w:bCs/>
                <w:color w:val="000000"/>
                <w:sz w:val="18"/>
                <w:szCs w:val="18"/>
              </w:rPr>
              <w:t>双新背景下初中信息科技教学实践</w:t>
            </w:r>
          </w:p>
          <w:p w:rsidR="001B09AF" w:rsidRPr="006026B4" w:rsidRDefault="001B09AF" w:rsidP="006026B4">
            <w:pPr>
              <w:widowControl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6026B4">
              <w:rPr>
                <w:rFonts w:hint="eastAsia"/>
                <w:b/>
                <w:bCs/>
                <w:color w:val="000000"/>
                <w:sz w:val="18"/>
                <w:szCs w:val="18"/>
              </w:rPr>
              <w:t>主题：数字赋能课堂，践行双新理念</w:t>
            </w:r>
          </w:p>
          <w:p w:rsidR="001B09AF" w:rsidRPr="006026B4" w:rsidRDefault="001B09AF" w:rsidP="006026B4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26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1.课例展示：</w:t>
            </w:r>
          </w:p>
          <w:p w:rsidR="001B09AF" w:rsidRPr="006026B4" w:rsidRDefault="001B09AF" w:rsidP="006026B4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26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课题：与或非综合应用</w:t>
            </w:r>
          </w:p>
          <w:p w:rsidR="001B09AF" w:rsidRPr="006026B4" w:rsidRDefault="001B09AF" w:rsidP="006026B4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26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执教：</w:t>
            </w:r>
            <w:r w:rsidRPr="006026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上海师范大学附属第五实验学校  </w:t>
            </w:r>
            <w:r w:rsidRPr="006026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马语鑫</w:t>
            </w:r>
          </w:p>
          <w:p w:rsidR="001B09AF" w:rsidRPr="006026B4" w:rsidRDefault="001B09AF" w:rsidP="006026B4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26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2.微讲座：</w:t>
            </w:r>
          </w:p>
          <w:p w:rsidR="001B09AF" w:rsidRPr="006026B4" w:rsidRDefault="001B09AF" w:rsidP="006026B4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26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主题：“双新”背景下的教学挑战与应对</w:t>
            </w:r>
          </w:p>
          <w:p w:rsidR="001B09AF" w:rsidRPr="006026B4" w:rsidRDefault="001B09AF" w:rsidP="006026B4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26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主讲：丰庄中学 吴静芬</w:t>
            </w:r>
          </w:p>
          <w:p w:rsidR="001B09AF" w:rsidRPr="006026B4" w:rsidRDefault="001B09AF" w:rsidP="006026B4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026B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3.互动研讨</w:t>
            </w:r>
          </w:p>
          <w:p w:rsidR="001B09AF" w:rsidRPr="006026B4" w:rsidRDefault="001B09AF" w:rsidP="006026B4">
            <w:pPr>
              <w:widowControl/>
              <w:spacing w:line="285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6026B4" w:rsidRDefault="001B09AF" w:rsidP="006026B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6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上海师范大学附属第五实验学校（咏竹路1055号</w:t>
            </w:r>
          </w:p>
          <w:p w:rsidR="001B09AF" w:rsidRPr="006026B4" w:rsidRDefault="001B09AF" w:rsidP="006026B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026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6026B4" w:rsidRDefault="001B09AF" w:rsidP="006026B4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026B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计算机教室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6026B4" w:rsidRDefault="001B09AF" w:rsidP="006026B4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6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丰庄中学、迎园中学、朱桥学校、娄塘学校、南苑中学、练川实验、嘉一实初、华亭学校、华师附五、嘉宜初中、桃李园学校、远东学校、徐行中学、外冈中学、中科实验、上大实验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6026B4" w:rsidRDefault="001B09AF" w:rsidP="006026B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6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1.正式上课时间12：55分</w:t>
            </w:r>
          </w:p>
          <w:p w:rsidR="001B09AF" w:rsidRPr="006026B4" w:rsidRDefault="001B09AF" w:rsidP="006026B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026B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2.车位有限，请绿色出行</w:t>
            </w:r>
          </w:p>
          <w:p w:rsidR="001B09AF" w:rsidRPr="006026B4" w:rsidRDefault="001B09AF" w:rsidP="006026B4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18"/>
                  <w:szCs w:val="18"/>
                </w:rPr>
                <w:id w:val="-2095001806"/>
                <w:placeholder>
                  <w:docPart w:val="792BE7706F8541768B99F37718E5C51A"/>
                </w:placeholder>
                <w:date w:fullDate="2024-12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820FF">
                  <w:rPr>
                    <w:rFonts w:asciiTheme="minorEastAsia" w:hAnsiTheme="minorEastAsia" w:cs="宋体" w:hint="eastAsia"/>
                    <w:color w:val="000000"/>
                    <w:kern w:val="0"/>
                    <w:sz w:val="18"/>
                    <w:szCs w:val="18"/>
                  </w:rPr>
                  <w:t>2024年12月10日星期二</w:t>
                </w:r>
              </w:sdtContent>
            </w:sdt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下午12：50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初中艺术·美术学科主题教研暨《国潮“绘”丰收》项目化学习展示活动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1.签到、参观学生美术作品展示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2.教学研究课</w:t>
            </w:r>
          </w:p>
          <w:p w:rsidR="001B09AF" w:rsidRPr="004820FF" w:rsidRDefault="001B09AF" w:rsidP="004820FF">
            <w:pPr>
              <w:widowControl/>
              <w:ind w:left="2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《国潮“绘”丰收》第四课时《美化农产品包装》 执教：黄洋</w:t>
            </w:r>
          </w:p>
          <w:p w:rsidR="001B09AF" w:rsidRPr="004820FF" w:rsidRDefault="001B09AF" w:rsidP="004820FF">
            <w:pPr>
              <w:widowControl/>
              <w:ind w:left="2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3.讲座报告</w:t>
            </w:r>
          </w:p>
          <w:p w:rsidR="001B09AF" w:rsidRPr="004820FF" w:rsidRDefault="001B09AF" w:rsidP="004820FF">
            <w:pPr>
              <w:widowControl/>
              <w:ind w:left="2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《将设计思维融入项目化学习的艺术之旅》</w:t>
            </w:r>
          </w:p>
          <w:p w:rsidR="001B09AF" w:rsidRPr="004820FF" w:rsidRDefault="001B09AF" w:rsidP="004820FF">
            <w:pPr>
              <w:widowControl/>
              <w:ind w:left="2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主讲：徐舒年</w:t>
            </w:r>
          </w:p>
          <w:p w:rsidR="001B09AF" w:rsidRPr="004820FF" w:rsidRDefault="001B09AF" w:rsidP="004820FF">
            <w:pPr>
              <w:widowControl/>
              <w:ind w:left="2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4.专家点评互动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上海大学附属嘉定留云中学（古猗校区）嘉耀路1125号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二楼梦想剧场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rPr>
                <w:rFonts w:asciiTheme="minorEastAsia" w:hAnsiTheme="minorEastAsia"/>
                <w:sz w:val="18"/>
                <w:szCs w:val="18"/>
              </w:rPr>
            </w:pPr>
            <w:r w:rsidRPr="004820FF">
              <w:rPr>
                <w:rStyle w:val="NormalCharacter"/>
                <w:rFonts w:asciiTheme="minorEastAsia" w:hAnsiTheme="minorEastAsia" w:hint="eastAsia"/>
                <w:sz w:val="18"/>
                <w:szCs w:val="18"/>
              </w:rPr>
              <w:t>各初中美术教师1-2名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18"/>
                  <w:szCs w:val="18"/>
                </w:rPr>
                <w:id w:val="-179905363"/>
                <w:placeholder>
                  <w:docPart w:val="0C79638D16C84C938B3717CD5A7BE3B5"/>
                </w:placeholder>
                <w:date w:fullDate="2024-12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820FF">
                  <w:rPr>
                    <w:rFonts w:asciiTheme="minorEastAsia" w:hAnsiTheme="minorEastAsia" w:cs="宋体" w:hint="eastAsia"/>
                    <w:color w:val="000000"/>
                    <w:kern w:val="0"/>
                    <w:sz w:val="18"/>
                    <w:szCs w:val="18"/>
                  </w:rPr>
                  <w:t>2024年12月11日星期三</w:t>
                </w:r>
              </w:sdtContent>
            </w:sdt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下午12:55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区九年级英语教研活动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主题：如何上好试卷讲评课</w:t>
            </w:r>
          </w:p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一、课堂教学：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开课教师：张孟颖 交大附中附属嘉定德富中学</w:t>
            </w:r>
          </w:p>
          <w:p w:rsidR="001B09AF" w:rsidRPr="004820FF" w:rsidRDefault="001B09AF" w:rsidP="004820FF">
            <w:pPr>
              <w:widowControl/>
              <w:numPr>
                <w:ilvl w:val="0"/>
                <w:numId w:val="12"/>
              </w:numPr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专题发言</w:t>
            </w:r>
          </w:p>
          <w:p w:rsidR="001B09AF" w:rsidRPr="004820FF" w:rsidRDefault="001B09AF" w:rsidP="004820FF">
            <w:pPr>
              <w:pStyle w:val="a7"/>
              <w:widowControl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sz w:val="18"/>
                <w:szCs w:val="18"/>
              </w:rPr>
              <w:t>翻转教师，翻转复习课堂 （启良中学 陆晶）</w:t>
            </w:r>
          </w:p>
          <w:p w:rsidR="001B09AF" w:rsidRPr="004820FF" w:rsidRDefault="001B09AF" w:rsidP="004820FF">
            <w:pPr>
              <w:pStyle w:val="a7"/>
              <w:widowControl/>
              <w:rPr>
                <w:rFonts w:asciiTheme="minorEastAsia" w:hAnsiTheme="minorEastAsia" w:cs="宋体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sz w:val="18"/>
                <w:szCs w:val="18"/>
              </w:rPr>
              <w:t>三、研讨评课</w:t>
            </w:r>
          </w:p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四、活动总结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交中德富 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二楼智慧教室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九年级英语教师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每校至少两名九年级英语教师参加，包含：九年级英语备课组长；从未任教过九年级英语教师必须参加；停车场地有限，请老师绿色出行</w:t>
            </w: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宋体" w:hint="eastAsia"/>
                  <w:kern w:val="0"/>
                  <w:sz w:val="18"/>
                  <w:szCs w:val="18"/>
                </w:rPr>
                <w:id w:val="32618715"/>
                <w:placeholder>
                  <w:docPart w:val="97745E581EC84F18A8F17F52D3CB1F4F"/>
                </w:placeholder>
                <w:date w:fullDate="2024-12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820FF">
                  <w:rPr>
                    <w:rFonts w:asciiTheme="minorEastAsia" w:hAnsiTheme="minorEastAsia" w:cs="宋体" w:hint="eastAsia"/>
                    <w:kern w:val="0"/>
                    <w:sz w:val="18"/>
                    <w:szCs w:val="18"/>
                  </w:rPr>
                  <w:t>2024年12月11日星期三</w:t>
                </w:r>
              </w:sdtContent>
            </w:sdt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  <w:shd w:val="clear" w:color="auto" w:fill="FFFFFF"/>
              </w:rPr>
              <w:t>初中英语金山•嘉定联合教研活动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171A1D"/>
                <w:kern w:val="0"/>
                <w:sz w:val="18"/>
                <w:szCs w:val="18"/>
                <w:shd w:val="clear" w:color="auto" w:fill="FFFFFF"/>
              </w:rPr>
            </w:pP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宋体" w:hint="eastAsia"/>
                <w:color w:val="171A1D"/>
                <w:kern w:val="0"/>
                <w:sz w:val="18"/>
                <w:szCs w:val="18"/>
                <w:shd w:val="clear" w:color="auto" w:fill="FFFFFF"/>
              </w:rPr>
              <w:t>主题：以核心素养为导向，用新教材落实“教-学-评”一体化设计理念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  <w:shd w:val="clear" w:color="auto" w:fill="FFFFFF"/>
              </w:rPr>
              <w:t>一、课例观摩：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  <w:shd w:val="clear" w:color="auto" w:fill="FFFFFF"/>
              </w:rPr>
              <w:t>内容：</w:t>
            </w:r>
          </w:p>
          <w:p w:rsidR="001B09AF" w:rsidRPr="004820FF" w:rsidRDefault="001B09AF" w:rsidP="004820FF">
            <w:pPr>
              <w:pStyle w:val="a6"/>
              <w:widowControl/>
              <w:numPr>
                <w:ilvl w:val="0"/>
                <w:numId w:val="33"/>
              </w:numPr>
              <w:ind w:firstLineChars="0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Times New Roman"/>
                <w:kern w:val="0"/>
                <w:sz w:val="18"/>
                <w:szCs w:val="18"/>
                <w:shd w:val="clear" w:color="auto" w:fill="FFFFFF"/>
              </w:rPr>
              <w:t>7AU6 Grammar in use: Comparison with (not) as … as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  <w:shd w:val="clear" w:color="auto" w:fill="FFFFFF"/>
              </w:rPr>
              <w:t>执教：曹敏俊  上海市罗星中学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Times New Roman" w:hint="eastAsia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4820FF">
              <w:rPr>
                <w:rFonts w:asciiTheme="minorEastAsia" w:hAnsiTheme="minorEastAsia" w:cs="Times New Roman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820FF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7AU6 Writing: Amazing scenery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执教：江源  上海市宋校嘉定实验学校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  <w:shd w:val="clear" w:color="auto" w:fill="FFFFFF"/>
              </w:rPr>
              <w:t>二、专家点评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4820FF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上海市宋校嘉定实验学校</w:t>
            </w: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（康年路261号）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初中部二楼报告厅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嘉定区七年级全体英语教师</w:t>
            </w:r>
          </w:p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金山区骨干英语教师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请绿色出行</w:t>
            </w: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spacing w:line="288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12月11日</w:t>
            </w:r>
          </w:p>
          <w:p w:rsidR="001B09AF" w:rsidRPr="004820FF" w:rsidRDefault="001B09AF" w:rsidP="004820FF">
            <w:pPr>
              <w:widowControl/>
              <w:wordWrap w:val="0"/>
              <w:spacing w:line="288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13:10-15:45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一、公开课展示（</w:t>
            </w:r>
            <w:r w:rsidRPr="004820FF">
              <w:rPr>
                <w:rFonts w:asciiTheme="minorEastAsia" w:hAnsiTheme="minorEastAsia" w:cs="宋体" w:hint="eastAsia"/>
                <w:spacing w:val="-8"/>
                <w:kern w:val="0"/>
                <w:sz w:val="18"/>
                <w:szCs w:val="18"/>
              </w:rPr>
              <w:t>13:20-14:50）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spacing w:val="-8"/>
                <w:kern w:val="0"/>
                <w:sz w:val="18"/>
                <w:szCs w:val="18"/>
              </w:rPr>
              <w:t>1.《九年级议论文习题讲评课》倪婷（马育联中 九3班）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spacing w:val="-8"/>
                <w:kern w:val="0"/>
                <w:sz w:val="18"/>
                <w:szCs w:val="18"/>
              </w:rPr>
              <w:t>2.《梳理句子之间的关系，概括段落要点——九年级议论文专题复习课（一）》吴姣姣（中科实验 九4班）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二、教学研讨（15:00-15:45）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1.微报告《九年级议论文专题复习课的规划与实施》杨芸</w:t>
            </w:r>
            <w:r w:rsidRPr="004820FF">
              <w:rPr>
                <w:rFonts w:asciiTheme="minorEastAsia" w:hAnsiTheme="minorEastAsia" w:cs="宋体" w:hint="eastAsia"/>
                <w:spacing w:val="-8"/>
                <w:kern w:val="0"/>
                <w:sz w:val="18"/>
                <w:szCs w:val="18"/>
              </w:rPr>
              <w:t>（中科实验）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2.专家点评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中科院上海实验学校（竹筱路33号）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合班教室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每校</w:t>
            </w:r>
            <w:r w:rsidRPr="004820FF">
              <w:rPr>
                <w:rFonts w:asciiTheme="minorEastAsia" w:hAnsiTheme="minorEastAsia" w:cs="宋体" w:hint="eastAsia"/>
                <w:color w:val="FF0000"/>
                <w:kern w:val="0"/>
                <w:sz w:val="18"/>
                <w:szCs w:val="18"/>
              </w:rPr>
              <w:t>1</w:t>
            </w: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名初三语文教师，青年教师优先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请尽量绿色出行，车辆可以停在校门口</w:t>
            </w: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spacing w:line="288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月11日</w:t>
            </w:r>
          </w:p>
          <w:p w:rsidR="001B09AF" w:rsidRPr="004820FF" w:rsidRDefault="001B09AF" w:rsidP="004820FF">
            <w:pPr>
              <w:widowControl/>
              <w:wordWrap w:val="0"/>
              <w:spacing w:line="288" w:lineRule="auto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（周三）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15:45-16:30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首轮任教初三青年语文教师培训（四）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中科院上海实验学校（竹筱路33号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合班教室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首轮任教初三青年语文教师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ordWrap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请尽量绿色出行，车辆可以停在校门口</w:t>
            </w: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2024年12月12日 </w:t>
            </w: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“双新”背景下体能教学实践与探索研讨活动：</w:t>
            </w:r>
          </w:p>
          <w:p w:rsidR="001B09AF" w:rsidRPr="004820FF" w:rsidRDefault="001B09AF" w:rsidP="004820FF">
            <w:pPr>
              <w:pStyle w:val="10"/>
              <w:ind w:firstLineChars="0" w:firstLine="0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一、教学研讨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第1节：体能：灵敏与协调②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执教：（陈雨婷  上海市嘉定区嘉一实验初级中学）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第2节：体能：灵敏与协调⑥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执教：(沈梦璐  上海市嘉定区嘉一实验初级中学）</w:t>
            </w:r>
          </w:p>
          <w:p w:rsidR="001B09AF" w:rsidRPr="004820FF" w:rsidRDefault="001B09AF" w:rsidP="004820FF">
            <w:pPr>
              <w:widowControl/>
              <w:numPr>
                <w:ilvl w:val="0"/>
                <w:numId w:val="34"/>
              </w:numPr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讲座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分层教学在初中体育体能教学中的应用研究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（冯建军  华东师范大学第五附属学校）</w:t>
            </w:r>
          </w:p>
          <w:p w:rsidR="001B09AF" w:rsidRPr="004820FF" w:rsidRDefault="001B09AF" w:rsidP="004820FF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嘉一实验初级中学</w:t>
            </w: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（借址：华东师范大学第五附属学校   树</w:t>
            </w: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屏东路355号）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体育馆二楼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1.初中体育中心组成员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2.初中3年内青年教师</w:t>
            </w:r>
          </w:p>
          <w:p w:rsidR="001B09AF" w:rsidRPr="004820FF" w:rsidRDefault="001B09AF" w:rsidP="004820F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3.徐行片体育教研组长（徐行中学、桃李园实验学校、华亭学校、华东师范大</w:t>
            </w: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lastRenderedPageBreak/>
              <w:t>学第五附属学校、远东学校、娄塘学校、嘉宜初中、上海大学附属嘉定实验学校、嘉一实验初级中学）</w:t>
            </w:r>
          </w:p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1B09AF" w:rsidRPr="004820FF" w:rsidTr="001B09AF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18"/>
                  <w:szCs w:val="18"/>
                </w:rPr>
                <w:id w:val="-498205560"/>
                <w:placeholder>
                  <w:docPart w:val="9CC1149C6AB24341AE2340D90E343076"/>
                </w:placeholder>
                <w:date w:fullDate="2024-12-13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4820FF">
                  <w:rPr>
                    <w:rFonts w:asciiTheme="minorEastAsia" w:hAnsiTheme="minorEastAsia" w:cs="宋体" w:hint="eastAsia"/>
                    <w:color w:val="000000"/>
                    <w:kern w:val="0"/>
                    <w:sz w:val="18"/>
                    <w:szCs w:val="18"/>
                  </w:rPr>
                  <w:t>2024年12月13日星期五</w:t>
                </w:r>
              </w:sdtContent>
            </w:sdt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上午9:10</w:t>
            </w:r>
          </w:p>
        </w:tc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提升嘉定新城教研水平市区联动项目（1+1+X）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主题：如何上好九年级英语作文指导课</w:t>
            </w:r>
          </w:p>
          <w:p w:rsidR="001B09AF" w:rsidRPr="004820FF" w:rsidRDefault="001B09AF" w:rsidP="004820FF">
            <w:pPr>
              <w:widowControl/>
              <w:numPr>
                <w:ilvl w:val="0"/>
                <w:numId w:val="11"/>
              </w:numPr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课堂教学： 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写作中如何把握内容的完整性和关联性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开课教师：黄艳霞</w:t>
            </w:r>
          </w:p>
          <w:p w:rsidR="001B09AF" w:rsidRPr="004820FF" w:rsidRDefault="001B09AF" w:rsidP="004820FF">
            <w:pPr>
              <w:widowControl/>
              <w:wordWrap w:val="0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（外冈中学）</w:t>
            </w:r>
          </w:p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二、研讨评课</w:t>
            </w:r>
          </w:p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外冈中学 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九年级英语教师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B09AF" w:rsidRPr="004820FF" w:rsidRDefault="001B09AF" w:rsidP="004820FF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820F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1+1+X项目校每校2名教师：项目校组长+一名九年级教师。每校停车场地有限，请老师绿色出行</w:t>
            </w:r>
          </w:p>
        </w:tc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1B09A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59" w:rsidRDefault="00F15459" w:rsidP="009A5F2B">
      <w:r>
        <w:separator/>
      </w:r>
    </w:p>
  </w:endnote>
  <w:endnote w:type="continuationSeparator" w:id="0">
    <w:p w:rsidR="00F15459" w:rsidRDefault="00F15459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59" w:rsidRDefault="00F15459" w:rsidP="009A5F2B">
      <w:r>
        <w:separator/>
      </w:r>
    </w:p>
  </w:footnote>
  <w:footnote w:type="continuationSeparator" w:id="0">
    <w:p w:rsidR="00F15459" w:rsidRDefault="00F15459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5EC00C"/>
    <w:multiLevelType w:val="singleLevel"/>
    <w:tmpl w:val="BB5EC00C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6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0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14B7FBC9"/>
    <w:multiLevelType w:val="singleLevel"/>
    <w:tmpl w:val="14B7FBC9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9">
    <w:nsid w:val="2E9A1441"/>
    <w:multiLevelType w:val="multilevel"/>
    <w:tmpl w:val="2E9A1441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Times New Roman" w:hAnsi="宋体" w:cs="宋体"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FB47A31"/>
    <w:multiLevelType w:val="hybridMultilevel"/>
    <w:tmpl w:val="A10241CC"/>
    <w:lvl w:ilvl="0" w:tplc="7DEAF36E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6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7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8">
    <w:nsid w:val="7F7E3423"/>
    <w:multiLevelType w:val="singleLevel"/>
    <w:tmpl w:val="7F7E342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9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0"/>
  </w:num>
  <w:num w:numId="3">
    <w:abstractNumId w:val="1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5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</w:num>
  <w:num w:numId="17">
    <w:abstractNumId w:val="10"/>
  </w:num>
  <w:num w:numId="18">
    <w:abstractNumId w:val="27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9"/>
  </w:num>
  <w:num w:numId="21">
    <w:abstractNumId w:val="6"/>
    <w:lvlOverride w:ilvl="0">
      <w:startOverride w:val="2"/>
    </w:lvlOverride>
  </w:num>
  <w:num w:numId="22">
    <w:abstractNumId w:val="22"/>
  </w:num>
  <w:num w:numId="23">
    <w:abstractNumId w:val="24"/>
    <w:lvlOverride w:ilvl="0">
      <w:startOverride w:val="3"/>
    </w:lvlOverride>
  </w:num>
  <w:num w:numId="24">
    <w:abstractNumId w:val="13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4"/>
  </w:num>
  <w:num w:numId="27">
    <w:abstractNumId w:val="5"/>
    <w:lvlOverride w:ilvl="0">
      <w:startOverride w:val="1"/>
    </w:lvlOverride>
  </w:num>
  <w:num w:numId="28">
    <w:abstractNumId w:val="28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3"/>
  </w:num>
  <w:num w:numId="32">
    <w:abstractNumId w:val="2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9680C"/>
    <w:rsid w:val="000A7AEC"/>
    <w:rsid w:val="000B4270"/>
    <w:rsid w:val="000C0391"/>
    <w:rsid w:val="000C38E1"/>
    <w:rsid w:val="000D6FB4"/>
    <w:rsid w:val="000E4231"/>
    <w:rsid w:val="00120985"/>
    <w:rsid w:val="00121240"/>
    <w:rsid w:val="001259AD"/>
    <w:rsid w:val="00141E3A"/>
    <w:rsid w:val="001527F3"/>
    <w:rsid w:val="00156B12"/>
    <w:rsid w:val="00192AE9"/>
    <w:rsid w:val="00193924"/>
    <w:rsid w:val="00193DFD"/>
    <w:rsid w:val="001B09AF"/>
    <w:rsid w:val="001D2770"/>
    <w:rsid w:val="001D3AC2"/>
    <w:rsid w:val="001E66B3"/>
    <w:rsid w:val="00203A07"/>
    <w:rsid w:val="0021548B"/>
    <w:rsid w:val="00230576"/>
    <w:rsid w:val="002432C0"/>
    <w:rsid w:val="00253D29"/>
    <w:rsid w:val="00263BCD"/>
    <w:rsid w:val="0028403E"/>
    <w:rsid w:val="002A36D7"/>
    <w:rsid w:val="002A7B73"/>
    <w:rsid w:val="002B5CDE"/>
    <w:rsid w:val="002C395C"/>
    <w:rsid w:val="002C4394"/>
    <w:rsid w:val="003007D0"/>
    <w:rsid w:val="00305134"/>
    <w:rsid w:val="0031361B"/>
    <w:rsid w:val="00342316"/>
    <w:rsid w:val="00342AC0"/>
    <w:rsid w:val="00343827"/>
    <w:rsid w:val="0034387F"/>
    <w:rsid w:val="00346C9A"/>
    <w:rsid w:val="00364DB2"/>
    <w:rsid w:val="003872F3"/>
    <w:rsid w:val="003B2D25"/>
    <w:rsid w:val="003C3002"/>
    <w:rsid w:val="003E6C38"/>
    <w:rsid w:val="003F1490"/>
    <w:rsid w:val="004023F1"/>
    <w:rsid w:val="00412EE2"/>
    <w:rsid w:val="00413142"/>
    <w:rsid w:val="00417066"/>
    <w:rsid w:val="00433EC1"/>
    <w:rsid w:val="0045487B"/>
    <w:rsid w:val="00461D10"/>
    <w:rsid w:val="004743DF"/>
    <w:rsid w:val="0048132C"/>
    <w:rsid w:val="004820FF"/>
    <w:rsid w:val="004A4474"/>
    <w:rsid w:val="004E146F"/>
    <w:rsid w:val="004F5E07"/>
    <w:rsid w:val="005065D0"/>
    <w:rsid w:val="0051370C"/>
    <w:rsid w:val="00516A99"/>
    <w:rsid w:val="00523D1D"/>
    <w:rsid w:val="005437E2"/>
    <w:rsid w:val="00554F81"/>
    <w:rsid w:val="0056139B"/>
    <w:rsid w:val="005779DB"/>
    <w:rsid w:val="0058722F"/>
    <w:rsid w:val="005A28A6"/>
    <w:rsid w:val="005A7F27"/>
    <w:rsid w:val="005B4384"/>
    <w:rsid w:val="005E0CC3"/>
    <w:rsid w:val="006026B4"/>
    <w:rsid w:val="00602CFD"/>
    <w:rsid w:val="00606167"/>
    <w:rsid w:val="00615FAB"/>
    <w:rsid w:val="00653491"/>
    <w:rsid w:val="00655E75"/>
    <w:rsid w:val="00687ADF"/>
    <w:rsid w:val="006C0304"/>
    <w:rsid w:val="006E6332"/>
    <w:rsid w:val="006E6735"/>
    <w:rsid w:val="006F4087"/>
    <w:rsid w:val="006F76EC"/>
    <w:rsid w:val="00716958"/>
    <w:rsid w:val="00720C78"/>
    <w:rsid w:val="007368B4"/>
    <w:rsid w:val="007430AB"/>
    <w:rsid w:val="007514F8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549A"/>
    <w:rsid w:val="00815E1E"/>
    <w:rsid w:val="00827BC7"/>
    <w:rsid w:val="00844BC6"/>
    <w:rsid w:val="008568BB"/>
    <w:rsid w:val="00861FCF"/>
    <w:rsid w:val="00870E21"/>
    <w:rsid w:val="00877D80"/>
    <w:rsid w:val="00886B2B"/>
    <w:rsid w:val="008A2C5C"/>
    <w:rsid w:val="008A652B"/>
    <w:rsid w:val="008C0D55"/>
    <w:rsid w:val="008E6E95"/>
    <w:rsid w:val="008F1A97"/>
    <w:rsid w:val="009216BB"/>
    <w:rsid w:val="00951D6F"/>
    <w:rsid w:val="00963564"/>
    <w:rsid w:val="00966075"/>
    <w:rsid w:val="00970698"/>
    <w:rsid w:val="009841BC"/>
    <w:rsid w:val="009978C1"/>
    <w:rsid w:val="009A5F2B"/>
    <w:rsid w:val="009B69C0"/>
    <w:rsid w:val="009D2D8D"/>
    <w:rsid w:val="009D5145"/>
    <w:rsid w:val="009E1C5D"/>
    <w:rsid w:val="009E2446"/>
    <w:rsid w:val="009E4FEC"/>
    <w:rsid w:val="009E766E"/>
    <w:rsid w:val="009F252D"/>
    <w:rsid w:val="00A014D6"/>
    <w:rsid w:val="00A05F30"/>
    <w:rsid w:val="00A07829"/>
    <w:rsid w:val="00A0789A"/>
    <w:rsid w:val="00A120A0"/>
    <w:rsid w:val="00A12C43"/>
    <w:rsid w:val="00A14B07"/>
    <w:rsid w:val="00A1522A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A7EEC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25A69"/>
    <w:rsid w:val="00B34B37"/>
    <w:rsid w:val="00B405A6"/>
    <w:rsid w:val="00B516CB"/>
    <w:rsid w:val="00B5583A"/>
    <w:rsid w:val="00B740D0"/>
    <w:rsid w:val="00B778BF"/>
    <w:rsid w:val="00B90441"/>
    <w:rsid w:val="00B91E98"/>
    <w:rsid w:val="00B960DD"/>
    <w:rsid w:val="00BA3DEF"/>
    <w:rsid w:val="00BB7BCC"/>
    <w:rsid w:val="00BE4840"/>
    <w:rsid w:val="00BE7218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B7E0F"/>
    <w:rsid w:val="00CC3B0C"/>
    <w:rsid w:val="00CC554C"/>
    <w:rsid w:val="00CD1C1F"/>
    <w:rsid w:val="00CD6A10"/>
    <w:rsid w:val="00CF0908"/>
    <w:rsid w:val="00D155E2"/>
    <w:rsid w:val="00D16CDB"/>
    <w:rsid w:val="00D21E45"/>
    <w:rsid w:val="00D24E60"/>
    <w:rsid w:val="00D31B04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0DAD"/>
    <w:rsid w:val="00DC1FCF"/>
    <w:rsid w:val="00DE4734"/>
    <w:rsid w:val="00DE4CED"/>
    <w:rsid w:val="00DE5CB9"/>
    <w:rsid w:val="00E0550F"/>
    <w:rsid w:val="00E11777"/>
    <w:rsid w:val="00E24C3D"/>
    <w:rsid w:val="00E25BC4"/>
    <w:rsid w:val="00E30A33"/>
    <w:rsid w:val="00E33990"/>
    <w:rsid w:val="00E47CAF"/>
    <w:rsid w:val="00E503D2"/>
    <w:rsid w:val="00E53681"/>
    <w:rsid w:val="00E65C80"/>
    <w:rsid w:val="00E81861"/>
    <w:rsid w:val="00E841F3"/>
    <w:rsid w:val="00EC1F4B"/>
    <w:rsid w:val="00EF0643"/>
    <w:rsid w:val="00EF1292"/>
    <w:rsid w:val="00F15459"/>
    <w:rsid w:val="00F238BA"/>
    <w:rsid w:val="00F23E2B"/>
    <w:rsid w:val="00F36AF6"/>
    <w:rsid w:val="00F57A59"/>
    <w:rsid w:val="00F8730B"/>
    <w:rsid w:val="00F93D40"/>
    <w:rsid w:val="00FA09C8"/>
    <w:rsid w:val="00FA6FAE"/>
    <w:rsid w:val="00FB35AD"/>
    <w:rsid w:val="00FC560F"/>
    <w:rsid w:val="00FC6556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表段落1"/>
    <w:basedOn w:val="a"/>
    <w:uiPriority w:val="34"/>
    <w:qFormat/>
    <w:rsid w:val="004820F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C8CA423A8B4C51B21F35E597612C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1DA46C-679B-4D89-8900-91613E31413A}"/>
      </w:docPartPr>
      <w:docPartBody>
        <w:p w:rsidR="00000000" w:rsidRDefault="00817BCD" w:rsidP="00817BCD">
          <w:pPr>
            <w:pStyle w:val="66C8CA423A8B4C51B21F35E597612C1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E44D0E4E551440E9AA73562007FDC6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CCD804-996A-4870-B652-D80E337F07CE}"/>
      </w:docPartPr>
      <w:docPartBody>
        <w:p w:rsidR="00000000" w:rsidRDefault="00817BCD" w:rsidP="00817BCD">
          <w:pPr>
            <w:pStyle w:val="E44D0E4E551440E9AA73562007FDC62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FF2385A783184E56A6F4B76CF5503B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4343B4-B430-4F74-943F-BB1AAB6FE824}"/>
      </w:docPartPr>
      <w:docPartBody>
        <w:p w:rsidR="00000000" w:rsidRDefault="00817BCD" w:rsidP="00817BCD">
          <w:pPr>
            <w:pStyle w:val="FF2385A783184E56A6F4B76CF5503BC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66CC906CBB841159228706A5F2BBE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748F27-3CB1-4C24-AB73-C01AE297D487}"/>
      </w:docPartPr>
      <w:docPartBody>
        <w:p w:rsidR="00000000" w:rsidRDefault="00817BCD" w:rsidP="00817BCD">
          <w:pPr>
            <w:pStyle w:val="166CC906CBB841159228706A5F2BBE7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792BE7706F8541768B99F37718E5C5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74B1B-B93B-4F9C-A6BD-08B75FBE7B75}"/>
      </w:docPartPr>
      <w:docPartBody>
        <w:p w:rsidR="00000000" w:rsidRDefault="00817BCD" w:rsidP="00817BCD">
          <w:pPr>
            <w:pStyle w:val="792BE7706F8541768B99F37718E5C51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C79638D16C84C938B3717CD5A7BE3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B951AF-E1F8-4537-802F-CBEE2EB762B3}"/>
      </w:docPartPr>
      <w:docPartBody>
        <w:p w:rsidR="00000000" w:rsidRDefault="00817BCD" w:rsidP="00817BCD">
          <w:pPr>
            <w:pStyle w:val="0C79638D16C84C938B3717CD5A7BE3B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7745E581EC84F18A8F17F52D3CB1F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59C66-FE16-4440-A1A1-AFE600CB6EEA}"/>
      </w:docPartPr>
      <w:docPartBody>
        <w:p w:rsidR="00000000" w:rsidRDefault="00817BCD" w:rsidP="00817BCD">
          <w:pPr>
            <w:pStyle w:val="97745E581EC84F18A8F17F52D3CB1F4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CC1149C6AB24341AE2340D90E3430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7FBD1E-909E-4A7A-BEF3-694E0B1C5419}"/>
      </w:docPartPr>
      <w:docPartBody>
        <w:p w:rsidR="00000000" w:rsidRDefault="00817BCD" w:rsidP="00817BCD">
          <w:pPr>
            <w:pStyle w:val="9CC1149C6AB24341AE2340D90E34307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B"/>
    <w:rsid w:val="001A1B6A"/>
    <w:rsid w:val="00817BCD"/>
    <w:rsid w:val="0087051B"/>
    <w:rsid w:val="009372D3"/>
    <w:rsid w:val="0096369F"/>
    <w:rsid w:val="009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7BCD"/>
    <w:rPr>
      <w:color w:val="808080"/>
    </w:rPr>
  </w:style>
  <w:style w:type="paragraph" w:customStyle="1" w:styleId="F58A6980E5A041D3871D24B33140B2BB">
    <w:name w:val="F58A6980E5A041D3871D24B33140B2BB"/>
    <w:rsid w:val="0087051B"/>
    <w:pPr>
      <w:widowControl w:val="0"/>
      <w:jc w:val="both"/>
    </w:pPr>
  </w:style>
  <w:style w:type="paragraph" w:customStyle="1" w:styleId="3D582EBEF9B3480589540E27449781CD">
    <w:name w:val="3D582EBEF9B3480589540E27449781CD"/>
    <w:rsid w:val="0087051B"/>
    <w:pPr>
      <w:widowControl w:val="0"/>
      <w:jc w:val="both"/>
    </w:pPr>
  </w:style>
  <w:style w:type="paragraph" w:customStyle="1" w:styleId="8C649595D4ED43D7AAFF7DB1520BA522">
    <w:name w:val="8C649595D4ED43D7AAFF7DB1520BA522"/>
    <w:rsid w:val="0087051B"/>
    <w:pPr>
      <w:widowControl w:val="0"/>
      <w:jc w:val="both"/>
    </w:pPr>
  </w:style>
  <w:style w:type="paragraph" w:customStyle="1" w:styleId="2B0CEB8B0DE44F019E663280796B587F">
    <w:name w:val="2B0CEB8B0DE44F019E663280796B587F"/>
    <w:rsid w:val="0087051B"/>
    <w:pPr>
      <w:widowControl w:val="0"/>
      <w:jc w:val="both"/>
    </w:pPr>
  </w:style>
  <w:style w:type="paragraph" w:customStyle="1" w:styleId="B196B3D75211420283EDF66ED6AE476F">
    <w:name w:val="B196B3D75211420283EDF66ED6AE476F"/>
    <w:rsid w:val="0087051B"/>
    <w:pPr>
      <w:widowControl w:val="0"/>
      <w:jc w:val="both"/>
    </w:pPr>
  </w:style>
  <w:style w:type="paragraph" w:customStyle="1" w:styleId="D75509DFD6824724A1899CD308C4B533">
    <w:name w:val="D75509DFD6824724A1899CD308C4B533"/>
    <w:rsid w:val="0087051B"/>
    <w:pPr>
      <w:widowControl w:val="0"/>
      <w:jc w:val="both"/>
    </w:pPr>
  </w:style>
  <w:style w:type="paragraph" w:customStyle="1" w:styleId="CE5EA9B6097044C48319190F6EF3CC9A">
    <w:name w:val="CE5EA9B6097044C48319190F6EF3CC9A"/>
    <w:rsid w:val="0087051B"/>
    <w:pPr>
      <w:widowControl w:val="0"/>
      <w:jc w:val="both"/>
    </w:pPr>
  </w:style>
  <w:style w:type="paragraph" w:customStyle="1" w:styleId="30A2916F75C64A408BD8933E8EE83361">
    <w:name w:val="30A2916F75C64A408BD8933E8EE83361"/>
    <w:rsid w:val="0087051B"/>
    <w:pPr>
      <w:widowControl w:val="0"/>
      <w:jc w:val="both"/>
    </w:pPr>
  </w:style>
  <w:style w:type="paragraph" w:customStyle="1" w:styleId="8EB23E2AB7EF43E98CF6261754CE4815">
    <w:name w:val="8EB23E2AB7EF43E98CF6261754CE4815"/>
    <w:rsid w:val="0087051B"/>
    <w:pPr>
      <w:widowControl w:val="0"/>
      <w:jc w:val="both"/>
    </w:pPr>
  </w:style>
  <w:style w:type="paragraph" w:customStyle="1" w:styleId="CDE9510D355E437283AA67B1F7462EB6">
    <w:name w:val="CDE9510D355E437283AA67B1F7462EB6"/>
    <w:rsid w:val="0087051B"/>
    <w:pPr>
      <w:widowControl w:val="0"/>
      <w:jc w:val="both"/>
    </w:pPr>
  </w:style>
  <w:style w:type="paragraph" w:customStyle="1" w:styleId="3984C62B4A7D445BB08964D09DD9A81B">
    <w:name w:val="3984C62B4A7D445BB08964D09DD9A81B"/>
    <w:rsid w:val="0087051B"/>
    <w:pPr>
      <w:widowControl w:val="0"/>
      <w:jc w:val="both"/>
    </w:pPr>
  </w:style>
  <w:style w:type="paragraph" w:customStyle="1" w:styleId="064C923D93964945A3B67D89C2A90186">
    <w:name w:val="064C923D93964945A3B67D89C2A90186"/>
    <w:rsid w:val="0087051B"/>
    <w:pPr>
      <w:widowControl w:val="0"/>
      <w:jc w:val="both"/>
    </w:pPr>
  </w:style>
  <w:style w:type="paragraph" w:customStyle="1" w:styleId="B9F4F68F37D5407D8A95B63D66258618">
    <w:name w:val="B9F4F68F37D5407D8A95B63D66258618"/>
    <w:rsid w:val="0087051B"/>
    <w:pPr>
      <w:widowControl w:val="0"/>
      <w:jc w:val="both"/>
    </w:pPr>
  </w:style>
  <w:style w:type="paragraph" w:customStyle="1" w:styleId="3ECCC8349F414384AE1A7A865043C1C1">
    <w:name w:val="3ECCC8349F414384AE1A7A865043C1C1"/>
    <w:rsid w:val="0087051B"/>
    <w:pPr>
      <w:widowControl w:val="0"/>
      <w:jc w:val="both"/>
    </w:pPr>
  </w:style>
  <w:style w:type="paragraph" w:customStyle="1" w:styleId="90CE39897306426886E3A8BFD032D2F1">
    <w:name w:val="90CE39897306426886E3A8BFD032D2F1"/>
    <w:rsid w:val="0087051B"/>
    <w:pPr>
      <w:widowControl w:val="0"/>
      <w:jc w:val="both"/>
    </w:pPr>
  </w:style>
  <w:style w:type="paragraph" w:customStyle="1" w:styleId="07DD5AE3E1F54D0788E2739BDE46BDAC">
    <w:name w:val="07DD5AE3E1F54D0788E2739BDE46BDAC"/>
    <w:rsid w:val="0087051B"/>
    <w:pPr>
      <w:widowControl w:val="0"/>
      <w:jc w:val="both"/>
    </w:pPr>
  </w:style>
  <w:style w:type="paragraph" w:customStyle="1" w:styleId="FDCA1D839193434A914831E845ACC0A6">
    <w:name w:val="FDCA1D839193434A914831E845ACC0A6"/>
    <w:rsid w:val="0087051B"/>
    <w:pPr>
      <w:widowControl w:val="0"/>
      <w:jc w:val="both"/>
    </w:pPr>
  </w:style>
  <w:style w:type="paragraph" w:customStyle="1" w:styleId="8E0A07E09C234641AC50D5EEACD29A1A">
    <w:name w:val="8E0A07E09C234641AC50D5EEACD29A1A"/>
    <w:rsid w:val="0087051B"/>
    <w:pPr>
      <w:widowControl w:val="0"/>
      <w:jc w:val="both"/>
    </w:pPr>
  </w:style>
  <w:style w:type="paragraph" w:customStyle="1" w:styleId="A3D120DF228F4063967DE9B86C36812A">
    <w:name w:val="A3D120DF228F4063967DE9B86C36812A"/>
    <w:rsid w:val="0087051B"/>
    <w:pPr>
      <w:widowControl w:val="0"/>
      <w:jc w:val="both"/>
    </w:pPr>
  </w:style>
  <w:style w:type="paragraph" w:customStyle="1" w:styleId="E2F3DBD3436D41F9A742CFF206F75BF3">
    <w:name w:val="E2F3DBD3436D41F9A742CFF206F75BF3"/>
    <w:rsid w:val="0087051B"/>
    <w:pPr>
      <w:widowControl w:val="0"/>
      <w:jc w:val="both"/>
    </w:pPr>
  </w:style>
  <w:style w:type="paragraph" w:customStyle="1" w:styleId="FA90236231CE4B94A90BB16FCAA667F6">
    <w:name w:val="FA90236231CE4B94A90BB16FCAA667F6"/>
    <w:rsid w:val="0087051B"/>
    <w:pPr>
      <w:widowControl w:val="0"/>
      <w:jc w:val="both"/>
    </w:pPr>
  </w:style>
  <w:style w:type="paragraph" w:customStyle="1" w:styleId="E3A05368D3EB4400858970348D4B6759">
    <w:name w:val="E3A05368D3EB4400858970348D4B6759"/>
    <w:rsid w:val="0087051B"/>
    <w:pPr>
      <w:widowControl w:val="0"/>
      <w:jc w:val="both"/>
    </w:pPr>
  </w:style>
  <w:style w:type="paragraph" w:customStyle="1" w:styleId="6D55D2779EF34CEF82334BBE2969D5EB">
    <w:name w:val="6D55D2779EF34CEF82334BBE2969D5EB"/>
    <w:rsid w:val="0087051B"/>
    <w:pPr>
      <w:widowControl w:val="0"/>
      <w:jc w:val="both"/>
    </w:pPr>
  </w:style>
  <w:style w:type="paragraph" w:customStyle="1" w:styleId="591ACD4E60C643DFBA1723697A3011EE">
    <w:name w:val="591ACD4E60C643DFBA1723697A3011EE"/>
    <w:rsid w:val="0087051B"/>
    <w:pPr>
      <w:widowControl w:val="0"/>
      <w:jc w:val="both"/>
    </w:pPr>
  </w:style>
  <w:style w:type="paragraph" w:customStyle="1" w:styleId="EAEA899B416B4876BF7F4B4EF97D1EE5">
    <w:name w:val="EAEA899B416B4876BF7F4B4EF97D1EE5"/>
    <w:rsid w:val="0087051B"/>
    <w:pPr>
      <w:widowControl w:val="0"/>
      <w:jc w:val="both"/>
    </w:pPr>
  </w:style>
  <w:style w:type="paragraph" w:customStyle="1" w:styleId="7EA23CF50DD343F6AD136B09D395FE11">
    <w:name w:val="7EA23CF50DD343F6AD136B09D395FE11"/>
    <w:rsid w:val="0087051B"/>
    <w:pPr>
      <w:widowControl w:val="0"/>
      <w:jc w:val="both"/>
    </w:pPr>
  </w:style>
  <w:style w:type="paragraph" w:customStyle="1" w:styleId="2EAA655888264179A8F7C3C56E576E95">
    <w:name w:val="2EAA655888264179A8F7C3C56E576E95"/>
    <w:rsid w:val="0087051B"/>
    <w:pPr>
      <w:widowControl w:val="0"/>
      <w:jc w:val="both"/>
    </w:pPr>
  </w:style>
  <w:style w:type="paragraph" w:customStyle="1" w:styleId="AA4519BB69744ECB8FD4E9C779821556">
    <w:name w:val="AA4519BB69744ECB8FD4E9C779821556"/>
    <w:rsid w:val="0087051B"/>
    <w:pPr>
      <w:widowControl w:val="0"/>
      <w:jc w:val="both"/>
    </w:pPr>
  </w:style>
  <w:style w:type="paragraph" w:customStyle="1" w:styleId="A1C920D846184F4BB5B86CA09E38F507">
    <w:name w:val="A1C920D846184F4BB5B86CA09E38F507"/>
    <w:rsid w:val="0087051B"/>
    <w:pPr>
      <w:widowControl w:val="0"/>
      <w:jc w:val="both"/>
    </w:pPr>
  </w:style>
  <w:style w:type="paragraph" w:customStyle="1" w:styleId="3DC6F820410D479A8DF041CBD3BFDE52">
    <w:name w:val="3DC6F820410D479A8DF041CBD3BFDE52"/>
    <w:rsid w:val="0087051B"/>
    <w:pPr>
      <w:widowControl w:val="0"/>
      <w:jc w:val="both"/>
    </w:pPr>
  </w:style>
  <w:style w:type="paragraph" w:customStyle="1" w:styleId="D90A0F101AD141C68ABBBD25EF9525EC">
    <w:name w:val="D90A0F101AD141C68ABBBD25EF9525EC"/>
    <w:rsid w:val="0087051B"/>
    <w:pPr>
      <w:widowControl w:val="0"/>
      <w:jc w:val="both"/>
    </w:pPr>
  </w:style>
  <w:style w:type="paragraph" w:customStyle="1" w:styleId="BACD000EFC7E4A299D332EF9F7E947A5">
    <w:name w:val="BACD000EFC7E4A299D332EF9F7E947A5"/>
    <w:rsid w:val="0087051B"/>
    <w:pPr>
      <w:widowControl w:val="0"/>
      <w:jc w:val="both"/>
    </w:pPr>
  </w:style>
  <w:style w:type="paragraph" w:customStyle="1" w:styleId="20319A9D94BE45AA9A95DD3750C540BA">
    <w:name w:val="20319A9D94BE45AA9A95DD3750C540BA"/>
    <w:rsid w:val="0087051B"/>
    <w:pPr>
      <w:widowControl w:val="0"/>
      <w:jc w:val="both"/>
    </w:pPr>
  </w:style>
  <w:style w:type="paragraph" w:customStyle="1" w:styleId="616AC53D87D046D8A69B9FF463F4D7AB">
    <w:name w:val="616AC53D87D046D8A69B9FF463F4D7AB"/>
    <w:rsid w:val="0087051B"/>
    <w:pPr>
      <w:widowControl w:val="0"/>
      <w:jc w:val="both"/>
    </w:pPr>
  </w:style>
  <w:style w:type="paragraph" w:customStyle="1" w:styleId="C3739D04D7274E1A968F21BB36F0CDB4">
    <w:name w:val="C3739D04D7274E1A968F21BB36F0CDB4"/>
    <w:rsid w:val="0087051B"/>
    <w:pPr>
      <w:widowControl w:val="0"/>
      <w:jc w:val="both"/>
    </w:pPr>
  </w:style>
  <w:style w:type="paragraph" w:customStyle="1" w:styleId="6ED2A838BB7A473A9F708C0241F61391">
    <w:name w:val="6ED2A838BB7A473A9F708C0241F61391"/>
    <w:rsid w:val="0087051B"/>
    <w:pPr>
      <w:widowControl w:val="0"/>
      <w:jc w:val="both"/>
    </w:pPr>
  </w:style>
  <w:style w:type="paragraph" w:customStyle="1" w:styleId="234553533C3A443D9629BC1C5A828255">
    <w:name w:val="234553533C3A443D9629BC1C5A828255"/>
    <w:rsid w:val="0087051B"/>
    <w:pPr>
      <w:widowControl w:val="0"/>
      <w:jc w:val="both"/>
    </w:pPr>
  </w:style>
  <w:style w:type="paragraph" w:customStyle="1" w:styleId="E83A3F7E654E41AC9C52A0F1B53DEBDC">
    <w:name w:val="E83A3F7E654E41AC9C52A0F1B53DEBDC"/>
    <w:rsid w:val="0087051B"/>
    <w:pPr>
      <w:widowControl w:val="0"/>
      <w:jc w:val="both"/>
    </w:pPr>
  </w:style>
  <w:style w:type="paragraph" w:customStyle="1" w:styleId="31C98E2E43E64A78A859D25BE2CFA48C">
    <w:name w:val="31C98E2E43E64A78A859D25BE2CFA48C"/>
    <w:rsid w:val="0087051B"/>
    <w:pPr>
      <w:widowControl w:val="0"/>
      <w:jc w:val="both"/>
    </w:pPr>
  </w:style>
  <w:style w:type="paragraph" w:customStyle="1" w:styleId="BB11371A610A44379B665134436E4EE0">
    <w:name w:val="BB11371A610A44379B665134436E4EE0"/>
    <w:rsid w:val="0087051B"/>
    <w:pPr>
      <w:widowControl w:val="0"/>
      <w:jc w:val="both"/>
    </w:pPr>
  </w:style>
  <w:style w:type="paragraph" w:customStyle="1" w:styleId="0DAE182F642F41D89C4CD1E6AEB91B46">
    <w:name w:val="0DAE182F642F41D89C4CD1E6AEB91B46"/>
    <w:rsid w:val="0087051B"/>
    <w:pPr>
      <w:widowControl w:val="0"/>
      <w:jc w:val="both"/>
    </w:pPr>
  </w:style>
  <w:style w:type="paragraph" w:customStyle="1" w:styleId="96846D255F76408CA5E62B8495096815">
    <w:name w:val="96846D255F76408CA5E62B8495096815"/>
    <w:rsid w:val="0087051B"/>
    <w:pPr>
      <w:widowControl w:val="0"/>
      <w:jc w:val="both"/>
    </w:pPr>
  </w:style>
  <w:style w:type="paragraph" w:customStyle="1" w:styleId="C02ECD6CD7F146878E015B61F4BB80EE">
    <w:name w:val="C02ECD6CD7F146878E015B61F4BB80EE"/>
    <w:rsid w:val="0087051B"/>
    <w:pPr>
      <w:widowControl w:val="0"/>
      <w:jc w:val="both"/>
    </w:pPr>
  </w:style>
  <w:style w:type="paragraph" w:customStyle="1" w:styleId="47B89FEDEA3A44688C0F0B086232B108">
    <w:name w:val="47B89FEDEA3A44688C0F0B086232B108"/>
    <w:rsid w:val="0087051B"/>
    <w:pPr>
      <w:widowControl w:val="0"/>
      <w:jc w:val="both"/>
    </w:pPr>
  </w:style>
  <w:style w:type="paragraph" w:customStyle="1" w:styleId="CD44C684BE3244898799607021E796A1">
    <w:name w:val="CD44C684BE3244898799607021E796A1"/>
    <w:rsid w:val="0087051B"/>
    <w:pPr>
      <w:widowControl w:val="0"/>
      <w:jc w:val="both"/>
    </w:pPr>
  </w:style>
  <w:style w:type="paragraph" w:customStyle="1" w:styleId="B04DF53BE7924047A286C9D805F03262">
    <w:name w:val="B04DF53BE7924047A286C9D805F03262"/>
    <w:rsid w:val="0087051B"/>
    <w:pPr>
      <w:widowControl w:val="0"/>
      <w:jc w:val="both"/>
    </w:pPr>
  </w:style>
  <w:style w:type="paragraph" w:customStyle="1" w:styleId="875569640D284507BA3AA2416DC18293">
    <w:name w:val="875569640D284507BA3AA2416DC18293"/>
    <w:rsid w:val="0087051B"/>
    <w:pPr>
      <w:widowControl w:val="0"/>
      <w:jc w:val="both"/>
    </w:pPr>
  </w:style>
  <w:style w:type="paragraph" w:customStyle="1" w:styleId="2C07A1966B9E42F4B25FC0C3652D604B">
    <w:name w:val="2C07A1966B9E42F4B25FC0C3652D604B"/>
    <w:rsid w:val="0087051B"/>
    <w:pPr>
      <w:widowControl w:val="0"/>
      <w:jc w:val="both"/>
    </w:pPr>
  </w:style>
  <w:style w:type="paragraph" w:customStyle="1" w:styleId="E618A0432CF24A6A9DB2B685C5DE373C">
    <w:name w:val="E618A0432CF24A6A9DB2B685C5DE373C"/>
    <w:rsid w:val="0087051B"/>
    <w:pPr>
      <w:widowControl w:val="0"/>
      <w:jc w:val="both"/>
    </w:pPr>
  </w:style>
  <w:style w:type="paragraph" w:customStyle="1" w:styleId="BC34415DC4854AAAB23ACAD696D35BDE">
    <w:name w:val="BC34415DC4854AAAB23ACAD696D35BDE"/>
    <w:rsid w:val="0087051B"/>
    <w:pPr>
      <w:widowControl w:val="0"/>
      <w:jc w:val="both"/>
    </w:pPr>
  </w:style>
  <w:style w:type="paragraph" w:customStyle="1" w:styleId="052F6B925CF1474F8FF2ABBCB9867788">
    <w:name w:val="052F6B925CF1474F8FF2ABBCB9867788"/>
    <w:rsid w:val="009372D3"/>
    <w:pPr>
      <w:widowControl w:val="0"/>
      <w:jc w:val="both"/>
    </w:pPr>
  </w:style>
  <w:style w:type="paragraph" w:customStyle="1" w:styleId="574E1D2B82AE423FAC67084CF010A308">
    <w:name w:val="574E1D2B82AE423FAC67084CF010A308"/>
    <w:rsid w:val="009372D3"/>
    <w:pPr>
      <w:widowControl w:val="0"/>
      <w:jc w:val="both"/>
    </w:pPr>
  </w:style>
  <w:style w:type="paragraph" w:customStyle="1" w:styleId="79F118609C184C15B19ECC31BC40D926">
    <w:name w:val="79F118609C184C15B19ECC31BC40D926"/>
    <w:rsid w:val="009372D3"/>
    <w:pPr>
      <w:widowControl w:val="0"/>
      <w:jc w:val="both"/>
    </w:pPr>
  </w:style>
  <w:style w:type="paragraph" w:customStyle="1" w:styleId="3CBC7006E4874D47A55EB0CC5275879E">
    <w:name w:val="3CBC7006E4874D47A55EB0CC5275879E"/>
    <w:rsid w:val="009372D3"/>
    <w:pPr>
      <w:widowControl w:val="0"/>
      <w:jc w:val="both"/>
    </w:pPr>
  </w:style>
  <w:style w:type="paragraph" w:customStyle="1" w:styleId="3197AB21184D4DF2A8DF9B4783747F3E">
    <w:name w:val="3197AB21184D4DF2A8DF9B4783747F3E"/>
    <w:rsid w:val="009372D3"/>
    <w:pPr>
      <w:widowControl w:val="0"/>
      <w:jc w:val="both"/>
    </w:pPr>
  </w:style>
  <w:style w:type="paragraph" w:customStyle="1" w:styleId="CA0F5FE19C3146208266835B27831BA4">
    <w:name w:val="CA0F5FE19C3146208266835B27831BA4"/>
    <w:rsid w:val="009372D3"/>
    <w:pPr>
      <w:widowControl w:val="0"/>
      <w:jc w:val="both"/>
    </w:pPr>
  </w:style>
  <w:style w:type="paragraph" w:customStyle="1" w:styleId="66C8CA423A8B4C51B21F35E597612C1C">
    <w:name w:val="66C8CA423A8B4C51B21F35E597612C1C"/>
    <w:rsid w:val="00817BCD"/>
    <w:pPr>
      <w:widowControl w:val="0"/>
      <w:jc w:val="both"/>
    </w:pPr>
  </w:style>
  <w:style w:type="paragraph" w:customStyle="1" w:styleId="E44D0E4E551440E9AA73562007FDC62F">
    <w:name w:val="E44D0E4E551440E9AA73562007FDC62F"/>
    <w:rsid w:val="00817BCD"/>
    <w:pPr>
      <w:widowControl w:val="0"/>
      <w:jc w:val="both"/>
    </w:pPr>
  </w:style>
  <w:style w:type="paragraph" w:customStyle="1" w:styleId="FF2385A783184E56A6F4B76CF5503BCA">
    <w:name w:val="FF2385A783184E56A6F4B76CF5503BCA"/>
    <w:rsid w:val="00817BCD"/>
    <w:pPr>
      <w:widowControl w:val="0"/>
      <w:jc w:val="both"/>
    </w:pPr>
  </w:style>
  <w:style w:type="paragraph" w:customStyle="1" w:styleId="166CC906CBB841159228706A5F2BBE7B">
    <w:name w:val="166CC906CBB841159228706A5F2BBE7B"/>
    <w:rsid w:val="00817BCD"/>
    <w:pPr>
      <w:widowControl w:val="0"/>
      <w:jc w:val="both"/>
    </w:pPr>
  </w:style>
  <w:style w:type="paragraph" w:customStyle="1" w:styleId="792BE7706F8541768B99F37718E5C51A">
    <w:name w:val="792BE7706F8541768B99F37718E5C51A"/>
    <w:rsid w:val="00817BCD"/>
    <w:pPr>
      <w:widowControl w:val="0"/>
      <w:jc w:val="both"/>
    </w:pPr>
  </w:style>
  <w:style w:type="paragraph" w:customStyle="1" w:styleId="0C79638D16C84C938B3717CD5A7BE3B5">
    <w:name w:val="0C79638D16C84C938B3717CD5A7BE3B5"/>
    <w:rsid w:val="00817BCD"/>
    <w:pPr>
      <w:widowControl w:val="0"/>
      <w:jc w:val="both"/>
    </w:pPr>
  </w:style>
  <w:style w:type="paragraph" w:customStyle="1" w:styleId="97745E581EC84F18A8F17F52D3CB1F4F">
    <w:name w:val="97745E581EC84F18A8F17F52D3CB1F4F"/>
    <w:rsid w:val="00817BCD"/>
    <w:pPr>
      <w:widowControl w:val="0"/>
      <w:jc w:val="both"/>
    </w:pPr>
  </w:style>
  <w:style w:type="paragraph" w:customStyle="1" w:styleId="9CC1149C6AB24341AE2340D90E343076">
    <w:name w:val="9CC1149C6AB24341AE2340D90E343076"/>
    <w:rsid w:val="00817BC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438</Words>
  <Characters>2497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114</cp:revision>
  <dcterms:created xsi:type="dcterms:W3CDTF">2024-01-04T16:09:00Z</dcterms:created>
  <dcterms:modified xsi:type="dcterms:W3CDTF">2024-12-04T04:12:00Z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