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spacing w:after="156" w:afterLines="50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嘉定区幼儿园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督导日程表</w:t>
      </w: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265430</wp:posOffset>
                </wp:positionV>
                <wp:extent cx="937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20.9pt;height:0.05pt;width:73.8pt;z-index:251658240;mso-width-relative:page;mso-height-relative:page;" filled="f" stroked="t" coordsize="21600,21600" o:gfxdata="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1gd/fWAAAACQEAAA8AAAAAAAAA&#10;AQAgAAAAIgAAAGRycy9kb3ducmV2LnhtbFBLAQIUABQAAAAIAIdO4kBJgTL52gEAAJc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幼儿园      202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 年   月   日</w:t>
      </w: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26"/>
        <w:gridCol w:w="2710"/>
        <w:gridCol w:w="1407"/>
        <w:gridCol w:w="144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时    间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内    容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地点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联系人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7:45-8:00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督导准备会议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8:00-10:30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检查晨检、半日活动观摩、查看环境、查阅资料等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10:30-11:30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园长自评汇报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11:30-12:00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午餐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12:30-13:30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园长、分管园长（负责人）个别访谈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12:30-13:30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保健医生、教师座谈与个别访谈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12:30-13:30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社区代表问卷、座谈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13:30-14: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查阅资料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14: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-15:00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督导组成员集中，交流信息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15:00-1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:30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反馈与交流</w:t>
            </w:r>
          </w:p>
        </w:tc>
        <w:tc>
          <w:tcPr>
            <w:tcW w:w="14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  <w:t>教师问卷、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家长问卷提前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Hans"/>
        </w:rPr>
        <w:t>完成。</w:t>
      </w:r>
    </w:p>
    <w:p>
      <w:pPr>
        <w:adjustRightInd w:val="0"/>
        <w:snapToGrid w:val="0"/>
        <w:spacing w:line="320" w:lineRule="exact"/>
        <w:jc w:val="left"/>
        <w:rPr>
          <w:rFonts w:hint="eastAsia" w:ascii="宋体" w:hAnsi="宋体"/>
          <w:sz w:val="24"/>
          <w:lang w:eastAsia="zh-Hans"/>
        </w:rPr>
      </w:pPr>
    </w:p>
    <w:p>
      <w:pPr>
        <w:adjustRightInd w:val="0"/>
        <w:snapToGrid w:val="0"/>
        <w:spacing w:line="320" w:lineRule="exact"/>
        <w:jc w:val="left"/>
        <w:rPr>
          <w:rFonts w:hint="eastAsia" w:ascii="宋体" w:hAnsi="宋体"/>
          <w:sz w:val="24"/>
          <w:lang w:eastAsia="zh-Hans"/>
        </w:rPr>
      </w:pPr>
    </w:p>
    <w:p>
      <w:pPr>
        <w:jc w:val="righ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嘉定区人民政府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教育督导委员会办公室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4D0B"/>
    <w:rsid w:val="13FFFE04"/>
    <w:rsid w:val="2B772631"/>
    <w:rsid w:val="37FB73B5"/>
    <w:rsid w:val="495407C6"/>
    <w:rsid w:val="55BB4D0B"/>
    <w:rsid w:val="7B2E758F"/>
    <w:rsid w:val="7FF3D7D1"/>
    <w:rsid w:val="BFBE198A"/>
    <w:rsid w:val="FDFF7476"/>
    <w:rsid w:val="FFA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2022-06-25T06:58:00Z</dcterms:created>
  <dc:creator>jd</dc:creator>
  <cp:lastModifiedBy>jd</cp:lastModifiedBy>
  <dcterms:modified xsi:type="dcterms:W3CDTF">2022-06-27T02:17:33Z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