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Cs w:val="21"/>
        </w:rPr>
      </w:pPr>
      <w:r>
        <w:rPr>
          <w:rFonts w:hint="eastAsia"/>
          <w:szCs w:val="21"/>
        </w:rPr>
        <w:t>附件1：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b/>
          <w:sz w:val="36"/>
          <w:szCs w:val="36"/>
        </w:rPr>
        <w:t>4</w:t>
      </w:r>
      <w:r>
        <w:rPr>
          <w:rFonts w:hint="eastAsia"/>
          <w:b/>
          <w:sz w:val="36"/>
          <w:szCs w:val="36"/>
        </w:rPr>
        <w:t>年</w:t>
      </w:r>
      <w:r>
        <w:rPr>
          <w:b/>
          <w:sz w:val="36"/>
          <w:szCs w:val="36"/>
        </w:rPr>
        <w:t>嘉定区</w:t>
      </w:r>
      <w:r>
        <w:rPr>
          <w:rFonts w:hint="eastAsia"/>
          <w:b/>
          <w:sz w:val="36"/>
          <w:szCs w:val="36"/>
        </w:rPr>
        <w:t>学科带头人</w:t>
      </w:r>
      <w:r>
        <w:rPr>
          <w:b/>
          <w:sz w:val="36"/>
          <w:szCs w:val="36"/>
        </w:rPr>
        <w:t>履职及领衔项目</w:t>
      </w:r>
      <w:r>
        <w:rPr>
          <w:rFonts w:hint="eastAsia"/>
          <w:b/>
          <w:sz w:val="36"/>
          <w:szCs w:val="36"/>
        </w:rPr>
        <w:t>情况</w:t>
      </w:r>
      <w:r>
        <w:rPr>
          <w:b/>
          <w:sz w:val="36"/>
          <w:szCs w:val="36"/>
        </w:rPr>
        <w:t>表</w:t>
      </w:r>
    </w:p>
    <w:p>
      <w:pPr>
        <w:jc w:val="center"/>
        <w:rPr>
          <w:b/>
          <w:sz w:val="28"/>
          <w:szCs w:val="36"/>
          <w:u w:val="single"/>
        </w:rPr>
      </w:pPr>
      <w:r>
        <w:rPr>
          <w:rFonts w:hint="eastAsia"/>
          <w:b/>
          <w:sz w:val="28"/>
          <w:szCs w:val="36"/>
          <w:u w:val="single"/>
        </w:rPr>
        <w:t>（个人填报，学校考核后上交）</w:t>
      </w:r>
    </w:p>
    <w:tbl>
      <w:tblPr>
        <w:tblStyle w:val="9"/>
        <w:tblW w:w="8789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45"/>
        <w:gridCol w:w="2074"/>
        <w:gridCol w:w="2074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363" w:type="dxa"/>
            <w:gridSpan w:val="2"/>
          </w:tcPr>
          <w:p>
            <w:pPr>
              <w:spacing w:line="48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74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74" w:type="dxa"/>
          </w:tcPr>
          <w:p>
            <w:pPr>
              <w:spacing w:line="48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278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36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每周教学工作量</w:t>
            </w:r>
          </w:p>
        </w:tc>
        <w:tc>
          <w:tcPr>
            <w:tcW w:w="2074" w:type="dxa"/>
            <w:vAlign w:val="center"/>
          </w:tcPr>
          <w:p>
            <w:pPr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074" w:type="dxa"/>
            <w:vAlign w:val="center"/>
          </w:tcPr>
          <w:p>
            <w:pPr>
              <w:spacing w:line="48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任教学科与学段</w:t>
            </w:r>
          </w:p>
        </w:tc>
        <w:tc>
          <w:tcPr>
            <w:tcW w:w="2278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1" w:hRule="atLeast"/>
        </w:trPr>
        <w:tc>
          <w:tcPr>
            <w:tcW w:w="8789" w:type="dxa"/>
            <w:gridSpan w:val="5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个人年度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履职情况小结</w:t>
            </w:r>
          </w:p>
          <w:p>
            <w:pPr>
              <w:spacing w:line="480" w:lineRule="auto"/>
              <w:jc w:val="center"/>
              <w:rPr>
                <w:rFonts w:asciiTheme="minorEastAsia" w:hAnsi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（可</w:t>
            </w:r>
            <w: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  <w:t>从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“师德、教育</w:t>
            </w:r>
            <w:r>
              <w:rPr>
                <w:rFonts w:asciiTheme="minorEastAsia" w:hAnsiTheme="minorEastAsia"/>
                <w:sz w:val="20"/>
                <w:szCs w:val="20"/>
              </w:rPr>
              <w:t>教学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、科研</w:t>
            </w:r>
            <w:r>
              <w:rPr>
                <w:rFonts w:asciiTheme="minorEastAsia" w:hAnsiTheme="minorEastAsia"/>
                <w:sz w:val="20"/>
                <w:szCs w:val="20"/>
              </w:rPr>
              <w:t>、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辐射引领</w:t>
            </w:r>
            <w:r>
              <w:rPr>
                <w:rFonts w:asciiTheme="minorEastAsia" w:hAnsiTheme="minorEastAsia"/>
                <w:sz w:val="20"/>
                <w:szCs w:val="20"/>
              </w:rPr>
              <w:t>、工作成效</w:t>
            </w:r>
            <w:r>
              <w:rPr>
                <w:rFonts w:hint="eastAsia" w:asciiTheme="minorEastAsia" w:hAnsiTheme="minorEastAsia"/>
                <w:color w:val="333333"/>
                <w:sz w:val="20"/>
                <w:szCs w:val="20"/>
              </w:rPr>
              <w:t>等几方面撰写，字数在2000字左右）</w:t>
            </w:r>
          </w:p>
          <w:p>
            <w:pPr>
              <w:spacing w:line="480" w:lineRule="auto"/>
              <w:jc w:val="left"/>
              <w:rPr>
                <w:rFonts w:asciiTheme="minorEastAsia" w:hAnsiTheme="minorEastAsia"/>
                <w:color w:val="333333"/>
                <w:sz w:val="20"/>
                <w:szCs w:val="20"/>
              </w:rPr>
            </w:pPr>
          </w:p>
          <w:p>
            <w:pPr>
              <w:spacing w:line="480" w:lineRule="auto"/>
              <w:jc w:val="left"/>
              <w:rPr>
                <w:rFonts w:asciiTheme="minorEastAsia" w:hAnsiTheme="minorEastAsia"/>
                <w:color w:val="333333"/>
                <w:sz w:val="20"/>
                <w:szCs w:val="20"/>
              </w:rPr>
            </w:pPr>
          </w:p>
          <w:p>
            <w:pPr>
              <w:spacing w:line="480" w:lineRule="auto"/>
              <w:jc w:val="left"/>
              <w:rPr>
                <w:rFonts w:asciiTheme="minorEastAsia" w:hAnsiTheme="minorEastAsia"/>
                <w:color w:val="333333"/>
                <w:sz w:val="20"/>
                <w:szCs w:val="20"/>
              </w:rPr>
            </w:pPr>
          </w:p>
          <w:p>
            <w:pPr>
              <w:spacing w:line="480" w:lineRule="auto"/>
              <w:jc w:val="left"/>
              <w:rPr>
                <w:rFonts w:asciiTheme="minorEastAsia" w:hAnsiTheme="minorEastAsia"/>
                <w:color w:val="333333"/>
                <w:sz w:val="20"/>
                <w:szCs w:val="20"/>
              </w:rPr>
            </w:pPr>
          </w:p>
          <w:p>
            <w:pPr>
              <w:spacing w:line="480" w:lineRule="auto"/>
              <w:jc w:val="left"/>
              <w:rPr>
                <w:rFonts w:asciiTheme="minorEastAsia" w:hAnsiTheme="minorEastAsia"/>
                <w:color w:val="333333"/>
                <w:sz w:val="20"/>
                <w:szCs w:val="20"/>
              </w:rPr>
            </w:pPr>
          </w:p>
          <w:p>
            <w:pPr>
              <w:spacing w:line="480" w:lineRule="auto"/>
              <w:jc w:val="left"/>
              <w:rPr>
                <w:rFonts w:asciiTheme="minorEastAsia" w:hAnsiTheme="minorEastAsia"/>
                <w:color w:val="333333"/>
                <w:sz w:val="20"/>
                <w:szCs w:val="20"/>
              </w:rPr>
            </w:pPr>
          </w:p>
          <w:p>
            <w:pPr>
              <w:spacing w:line="480" w:lineRule="auto"/>
              <w:jc w:val="left"/>
              <w:rPr>
                <w:rFonts w:asciiTheme="minorEastAsia" w:hAnsiTheme="minorEastAsia"/>
                <w:color w:val="333333"/>
                <w:sz w:val="20"/>
                <w:szCs w:val="20"/>
              </w:rPr>
            </w:pPr>
          </w:p>
          <w:p>
            <w:pPr>
              <w:spacing w:line="480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>
            <w:pPr>
              <w:spacing w:line="480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>
            <w:pPr>
              <w:spacing w:line="480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>
            <w:pPr>
              <w:spacing w:line="480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>
            <w:pPr>
              <w:spacing w:line="480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>
            <w:pPr>
              <w:spacing w:line="480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>
            <w:pPr>
              <w:spacing w:line="480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>
            <w:pPr>
              <w:spacing w:line="480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789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领衔项目年度进展与成效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418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18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项目进展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18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成果成效</w:t>
            </w:r>
          </w:p>
        </w:tc>
        <w:tc>
          <w:tcPr>
            <w:tcW w:w="7371" w:type="dxa"/>
            <w:gridSpan w:val="4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18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人才培养</w:t>
            </w:r>
          </w:p>
        </w:tc>
        <w:tc>
          <w:tcPr>
            <w:tcW w:w="7371" w:type="dxa"/>
            <w:gridSpan w:val="4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18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辐射引领</w:t>
            </w:r>
          </w:p>
        </w:tc>
        <w:tc>
          <w:tcPr>
            <w:tcW w:w="7371" w:type="dxa"/>
            <w:gridSpan w:val="4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18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学校意见</w:t>
            </w:r>
          </w:p>
        </w:tc>
        <w:tc>
          <w:tcPr>
            <w:tcW w:w="7371" w:type="dxa"/>
            <w:gridSpan w:val="4"/>
          </w:tcPr>
          <w:p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Cs w:val="21"/>
              </w:rPr>
              <w:t>简要评价学科带头人本年度履职情况</w:t>
            </w:r>
            <w:r>
              <w:rPr>
                <w:rFonts w:asciiTheme="minorEastAsia" w:hAnsiTheme="minorEastAsia"/>
                <w:szCs w:val="21"/>
              </w:rPr>
              <w:t>，并给出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相应</w:t>
            </w:r>
            <w:r>
              <w:rPr>
                <w:rFonts w:asciiTheme="minorEastAsia" w:hAnsiTheme="minorEastAsia"/>
                <w:szCs w:val="21"/>
              </w:rPr>
              <w:t>等第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）</w:t>
            </w:r>
          </w:p>
          <w:p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pacing w:line="480" w:lineRule="auto"/>
              <w:jc w:val="left"/>
              <w:rPr>
                <w:rFonts w:hint="eastAsia" w:ascii="宋体" w:hAnsi="宋体" w:eastAsia="宋体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学校考核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等第：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lang w:eastAsia="zh-CN"/>
              </w:rPr>
              <w:t>优秀/良好/合格/不合格</w:t>
            </w:r>
          </w:p>
          <w:p>
            <w:pPr>
              <w:spacing w:line="480" w:lineRule="auto"/>
              <w:jc w:val="left"/>
              <w:rPr>
                <w:rFonts w:hint="eastAsia" w:ascii="宋体" w:hAnsi="宋体" w:eastAsia="宋体"/>
                <w:sz w:val="16"/>
                <w:szCs w:val="16"/>
                <w:u w:val="single"/>
                <w:lang w:eastAsia="zh-CN"/>
              </w:rPr>
            </w:pPr>
          </w:p>
          <w:p>
            <w:pPr>
              <w:spacing w:line="480" w:lineRule="auto"/>
              <w:jc w:val="left"/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校长</w:t>
            </w:r>
            <w:r>
              <w:rPr>
                <w:rFonts w:ascii="宋体" w:hAnsi="宋体" w:eastAsia="宋体"/>
                <w:sz w:val="24"/>
                <w:szCs w:val="24"/>
              </w:rPr>
              <w:t>签字：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学校</w:t>
            </w:r>
            <w:r>
              <w:rPr>
                <w:rFonts w:ascii="宋体" w:hAnsi="宋体" w:eastAsia="宋体"/>
                <w:sz w:val="24"/>
                <w:szCs w:val="24"/>
              </w:rPr>
              <w:t>盖章：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</w:t>
            </w:r>
          </w:p>
          <w:p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18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优秀教师管理领导小组意见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636"/>
    <w:rsid w:val="00002DA0"/>
    <w:rsid w:val="00040858"/>
    <w:rsid w:val="000670F5"/>
    <w:rsid w:val="00070938"/>
    <w:rsid w:val="0008265E"/>
    <w:rsid w:val="0008678C"/>
    <w:rsid w:val="000C1EE9"/>
    <w:rsid w:val="000D744C"/>
    <w:rsid w:val="00113E1E"/>
    <w:rsid w:val="00130891"/>
    <w:rsid w:val="001465EE"/>
    <w:rsid w:val="001A5B62"/>
    <w:rsid w:val="001E1D72"/>
    <w:rsid w:val="002542FA"/>
    <w:rsid w:val="00260337"/>
    <w:rsid w:val="00264CDB"/>
    <w:rsid w:val="00274781"/>
    <w:rsid w:val="002805F7"/>
    <w:rsid w:val="002D3B95"/>
    <w:rsid w:val="00307F92"/>
    <w:rsid w:val="00333B5A"/>
    <w:rsid w:val="003454D0"/>
    <w:rsid w:val="00350D20"/>
    <w:rsid w:val="003A4245"/>
    <w:rsid w:val="003D35B7"/>
    <w:rsid w:val="003F31F9"/>
    <w:rsid w:val="00414546"/>
    <w:rsid w:val="004A1C37"/>
    <w:rsid w:val="004A2726"/>
    <w:rsid w:val="004A56C5"/>
    <w:rsid w:val="00510E21"/>
    <w:rsid w:val="0056197B"/>
    <w:rsid w:val="00587378"/>
    <w:rsid w:val="005D5852"/>
    <w:rsid w:val="00606956"/>
    <w:rsid w:val="00651D20"/>
    <w:rsid w:val="006607A4"/>
    <w:rsid w:val="006A027A"/>
    <w:rsid w:val="006A159F"/>
    <w:rsid w:val="00716950"/>
    <w:rsid w:val="00736636"/>
    <w:rsid w:val="007400E3"/>
    <w:rsid w:val="0076621F"/>
    <w:rsid w:val="00787B14"/>
    <w:rsid w:val="00791916"/>
    <w:rsid w:val="007C16D6"/>
    <w:rsid w:val="007D3B35"/>
    <w:rsid w:val="008200AC"/>
    <w:rsid w:val="00843EF4"/>
    <w:rsid w:val="0086581C"/>
    <w:rsid w:val="00872981"/>
    <w:rsid w:val="008C5438"/>
    <w:rsid w:val="008C7C64"/>
    <w:rsid w:val="008F55B0"/>
    <w:rsid w:val="00946B2C"/>
    <w:rsid w:val="0097099A"/>
    <w:rsid w:val="009B1104"/>
    <w:rsid w:val="009B6713"/>
    <w:rsid w:val="009E682F"/>
    <w:rsid w:val="00A16D48"/>
    <w:rsid w:val="00A6784A"/>
    <w:rsid w:val="00AA5C8A"/>
    <w:rsid w:val="00AE524F"/>
    <w:rsid w:val="00B06506"/>
    <w:rsid w:val="00B30EB7"/>
    <w:rsid w:val="00B4646F"/>
    <w:rsid w:val="00B548B3"/>
    <w:rsid w:val="00B91E9C"/>
    <w:rsid w:val="00BD08D7"/>
    <w:rsid w:val="00C039A3"/>
    <w:rsid w:val="00C522D8"/>
    <w:rsid w:val="00C60FBE"/>
    <w:rsid w:val="00CB30D1"/>
    <w:rsid w:val="00CC7936"/>
    <w:rsid w:val="00D11737"/>
    <w:rsid w:val="00D12462"/>
    <w:rsid w:val="00D74263"/>
    <w:rsid w:val="00D95F08"/>
    <w:rsid w:val="00DC38A8"/>
    <w:rsid w:val="00DE10E0"/>
    <w:rsid w:val="00E15058"/>
    <w:rsid w:val="00E930D4"/>
    <w:rsid w:val="00EA67F2"/>
    <w:rsid w:val="00F01D71"/>
    <w:rsid w:val="00F2748E"/>
    <w:rsid w:val="00F417F6"/>
    <w:rsid w:val="00F44E82"/>
    <w:rsid w:val="00F45FF8"/>
    <w:rsid w:val="00F6627E"/>
    <w:rsid w:val="00F76458"/>
    <w:rsid w:val="00FA59D4"/>
    <w:rsid w:val="00FB3CE0"/>
    <w:rsid w:val="00FE4E8D"/>
    <w:rsid w:val="21571402"/>
    <w:rsid w:val="3DD441E8"/>
    <w:rsid w:val="43856024"/>
    <w:rsid w:val="64BE4991"/>
    <w:rsid w:val="EFFD1B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4"/>
    <w:unhideWhenUsed/>
    <w:uiPriority w:val="99"/>
    <w:rPr>
      <w:b/>
      <w:bCs/>
    </w:rPr>
  </w:style>
  <w:style w:type="paragraph" w:styleId="3">
    <w:name w:val="annotation text"/>
    <w:basedOn w:val="1"/>
    <w:link w:val="13"/>
    <w:unhideWhenUsed/>
    <w:uiPriority w:val="99"/>
    <w:pPr>
      <w:jc w:val="left"/>
    </w:p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annotation reference"/>
    <w:basedOn w:val="6"/>
    <w:unhideWhenUsed/>
    <w:uiPriority w:val="99"/>
    <w:rPr>
      <w:sz w:val="21"/>
      <w:szCs w:val="21"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6"/>
    <w:link w:val="5"/>
    <w:uiPriority w:val="99"/>
    <w:rPr>
      <w:sz w:val="18"/>
      <w:szCs w:val="18"/>
    </w:rPr>
  </w:style>
  <w:style w:type="character" w:customStyle="1" w:styleId="12">
    <w:name w:val="页脚 Char"/>
    <w:basedOn w:val="6"/>
    <w:link w:val="4"/>
    <w:uiPriority w:val="99"/>
    <w:rPr>
      <w:sz w:val="18"/>
      <w:szCs w:val="18"/>
    </w:rPr>
  </w:style>
  <w:style w:type="character" w:customStyle="1" w:styleId="13">
    <w:name w:val="批注文字 Char"/>
    <w:basedOn w:val="6"/>
    <w:link w:val="3"/>
    <w:uiPriority w:val="99"/>
  </w:style>
  <w:style w:type="character" w:customStyle="1" w:styleId="14">
    <w:name w:val="批注主题 Char"/>
    <w:basedOn w:val="13"/>
    <w:link w:val="2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3</Pages>
  <Words>49</Words>
  <Characters>285</Characters>
  <Lines>2</Lines>
  <Paragraphs>1</Paragraphs>
  <TotalTime>0</TotalTime>
  <ScaleCrop>false</ScaleCrop>
  <LinksUpToDate>false</LinksUpToDate>
  <CharactersWithSpaces>333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2024-10-17T10:49:00Z</dcterms:created>
  <dc:creator>VIP</dc:creator>
  <cp:lastModifiedBy>李珊珊</cp:lastModifiedBy>
  <dcterms:modified xsi:type="dcterms:W3CDTF">2024-11-04T07:35:23Z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