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A2190" w:rsidRDefault="00000000">
      <w:pPr>
        <w:spacing w:line="360" w:lineRule="auto"/>
        <w:jc w:val="center"/>
        <w:rPr>
          <w:rFonts w:ascii="黑体" w:eastAsia="黑体" w:hAnsi="黑体"/>
          <w:bCs/>
          <w:sz w:val="36"/>
          <w:szCs w:val="36"/>
        </w:rPr>
      </w:pPr>
      <w:r>
        <w:rPr>
          <w:rFonts w:ascii="黑体" w:eastAsia="黑体" w:hAnsi="黑体" w:hint="eastAsia"/>
          <w:bCs/>
          <w:sz w:val="36"/>
          <w:szCs w:val="36"/>
        </w:rPr>
        <w:t>2022</w:t>
      </w:r>
      <w:r>
        <w:rPr>
          <w:rFonts w:ascii="黑体" w:eastAsia="黑体" w:hAnsi="黑体"/>
          <w:bCs/>
          <w:sz w:val="36"/>
          <w:szCs w:val="36"/>
        </w:rPr>
        <w:t>年嘉定区学校体育竞赛积分统计办法</w:t>
      </w:r>
    </w:p>
    <w:p w:rsidR="00EA2190" w:rsidRDefault="00EA2190">
      <w:pPr>
        <w:spacing w:line="360" w:lineRule="auto"/>
        <w:jc w:val="center"/>
        <w:rPr>
          <w:rFonts w:ascii="黑体" w:eastAsia="黑体" w:hAnsi="黑体"/>
          <w:bCs/>
          <w:sz w:val="36"/>
          <w:szCs w:val="36"/>
        </w:rPr>
      </w:pPr>
    </w:p>
    <w:p w:rsidR="00EA2190" w:rsidRDefault="00000000">
      <w:pPr>
        <w:spacing w:line="520" w:lineRule="exact"/>
        <w:ind w:firstLineChars="200" w:firstLine="602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/>
          <w:b/>
          <w:sz w:val="30"/>
          <w:szCs w:val="30"/>
        </w:rPr>
        <w:t>一</w:t>
      </w:r>
      <w:r>
        <w:rPr>
          <w:rFonts w:ascii="仿宋" w:eastAsia="仿宋" w:hAnsi="仿宋" w:hint="eastAsia"/>
          <w:b/>
          <w:sz w:val="30"/>
          <w:szCs w:val="30"/>
        </w:rPr>
        <w:t>、基本要求</w:t>
      </w:r>
    </w:p>
    <w:p w:rsidR="00EA2190" w:rsidRDefault="00000000">
      <w:pPr>
        <w:spacing w:line="520" w:lineRule="exact"/>
        <w:ind w:firstLineChars="200" w:firstLine="600"/>
        <w:rPr>
          <w:rFonts w:ascii="仿宋" w:eastAsia="仿宋" w:hAnsi="仿宋"/>
          <w:bCs/>
          <w:sz w:val="30"/>
          <w:szCs w:val="30"/>
        </w:rPr>
      </w:pPr>
      <w:r>
        <w:rPr>
          <w:rFonts w:ascii="仿宋" w:eastAsia="仿宋" w:hAnsi="仿宋"/>
          <w:bCs/>
          <w:sz w:val="30"/>
          <w:szCs w:val="30"/>
        </w:rPr>
        <w:t>各中小学参加教育</w:t>
      </w:r>
      <w:r>
        <w:rPr>
          <w:rFonts w:ascii="仿宋" w:eastAsia="仿宋" w:hAnsi="仿宋" w:hint="eastAsia"/>
          <w:bCs/>
          <w:sz w:val="30"/>
          <w:szCs w:val="30"/>
        </w:rPr>
        <w:t>、</w:t>
      </w:r>
      <w:r>
        <w:rPr>
          <w:rFonts w:ascii="仿宋" w:eastAsia="仿宋" w:hAnsi="仿宋"/>
          <w:bCs/>
          <w:sz w:val="30"/>
          <w:szCs w:val="30"/>
        </w:rPr>
        <w:t>体育行政部门</w:t>
      </w:r>
      <w:r>
        <w:rPr>
          <w:rFonts w:ascii="仿宋" w:eastAsia="仿宋" w:hAnsi="仿宋" w:hint="eastAsia"/>
          <w:bCs/>
          <w:sz w:val="30"/>
          <w:szCs w:val="30"/>
        </w:rPr>
        <w:t>主办</w:t>
      </w:r>
      <w:r>
        <w:rPr>
          <w:rFonts w:ascii="仿宋" w:eastAsia="仿宋" w:hAnsi="仿宋"/>
          <w:bCs/>
          <w:sz w:val="30"/>
          <w:szCs w:val="30"/>
        </w:rPr>
        <w:t>的比赛可累积竞赛积分，竞赛积分包括参与积分、获奖积分</w:t>
      </w:r>
      <w:r>
        <w:rPr>
          <w:rFonts w:ascii="仿宋" w:eastAsia="仿宋" w:hAnsi="仿宋" w:hint="eastAsia"/>
          <w:bCs/>
          <w:sz w:val="30"/>
          <w:szCs w:val="30"/>
        </w:rPr>
        <w:t>，参加非教育、体育行政部门主办的比赛不予积分，时间范围</w:t>
      </w:r>
      <w:r>
        <w:rPr>
          <w:rFonts w:ascii="仿宋" w:eastAsia="仿宋" w:hAnsi="仿宋"/>
          <w:bCs/>
          <w:sz w:val="30"/>
          <w:szCs w:val="30"/>
        </w:rPr>
        <w:t>：</w:t>
      </w:r>
      <w:r>
        <w:rPr>
          <w:rFonts w:ascii="仿宋" w:eastAsia="仿宋" w:hAnsi="仿宋" w:hint="eastAsia"/>
          <w:bCs/>
          <w:sz w:val="30"/>
          <w:szCs w:val="30"/>
        </w:rPr>
        <w:t>2021年</w:t>
      </w:r>
      <w:r>
        <w:rPr>
          <w:rFonts w:ascii="仿宋" w:eastAsia="仿宋" w:hAnsi="仿宋"/>
          <w:bCs/>
          <w:sz w:val="30"/>
          <w:szCs w:val="30"/>
        </w:rPr>
        <w:t>12</w:t>
      </w:r>
      <w:r>
        <w:rPr>
          <w:rFonts w:ascii="仿宋" w:eastAsia="仿宋" w:hAnsi="仿宋" w:hint="eastAsia"/>
          <w:bCs/>
          <w:sz w:val="30"/>
          <w:szCs w:val="30"/>
        </w:rPr>
        <w:t>月1日</w:t>
      </w:r>
      <w:r>
        <w:rPr>
          <w:rFonts w:ascii="仿宋" w:eastAsia="仿宋" w:hAnsi="仿宋"/>
          <w:bCs/>
          <w:sz w:val="30"/>
          <w:szCs w:val="30"/>
        </w:rPr>
        <w:t>至</w:t>
      </w:r>
      <w:r>
        <w:rPr>
          <w:rFonts w:ascii="仿宋" w:eastAsia="仿宋" w:hAnsi="仿宋" w:hint="eastAsia"/>
          <w:bCs/>
          <w:sz w:val="30"/>
          <w:szCs w:val="30"/>
        </w:rPr>
        <w:t>2022年11月27日。</w:t>
      </w:r>
    </w:p>
    <w:p w:rsidR="00EA2190" w:rsidRDefault="00000000">
      <w:pPr>
        <w:spacing w:line="520" w:lineRule="exact"/>
        <w:ind w:firstLineChars="200" w:firstLine="600"/>
        <w:rPr>
          <w:rFonts w:ascii="仿宋" w:eastAsia="仿宋" w:hAnsi="仿宋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二、赛事范围</w:t>
      </w:r>
    </w:p>
    <w:p w:rsidR="00EA2190" w:rsidRDefault="00000000">
      <w:pPr>
        <w:spacing w:line="520" w:lineRule="exact"/>
        <w:ind w:firstLineChars="200" w:firstLine="600"/>
        <w:rPr>
          <w:rFonts w:ascii="仿宋" w:eastAsia="仿宋" w:hAnsi="仿宋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2</w:t>
      </w:r>
      <w:r>
        <w:rPr>
          <w:rFonts w:ascii="仿宋" w:eastAsia="仿宋" w:hAnsi="仿宋"/>
          <w:bCs/>
          <w:sz w:val="30"/>
          <w:szCs w:val="30"/>
        </w:rPr>
        <w:t>022</w:t>
      </w:r>
      <w:r>
        <w:rPr>
          <w:rFonts w:ascii="仿宋" w:eastAsia="仿宋" w:hAnsi="仿宋" w:hint="eastAsia"/>
          <w:bCs/>
          <w:sz w:val="30"/>
          <w:szCs w:val="30"/>
        </w:rPr>
        <w:t>年市级体育比赛范围主要包括但不限于上海市第十七届运动会</w:t>
      </w:r>
      <w:r w:rsidR="00B02E32">
        <w:rPr>
          <w:rFonts w:ascii="仿宋" w:eastAsia="仿宋" w:hAnsi="仿宋" w:hint="eastAsia"/>
          <w:bCs/>
          <w:sz w:val="30"/>
          <w:szCs w:val="30"/>
        </w:rPr>
        <w:t>、</w:t>
      </w:r>
      <w:r>
        <w:rPr>
          <w:rFonts w:ascii="仿宋" w:eastAsia="仿宋" w:hAnsi="仿宋" w:hint="eastAsia"/>
          <w:bCs/>
          <w:sz w:val="30"/>
          <w:szCs w:val="30"/>
        </w:rPr>
        <w:t>2</w:t>
      </w:r>
      <w:r>
        <w:rPr>
          <w:rFonts w:ascii="仿宋" w:eastAsia="仿宋" w:hAnsi="仿宋"/>
          <w:bCs/>
          <w:sz w:val="30"/>
          <w:szCs w:val="30"/>
        </w:rPr>
        <w:t>022</w:t>
      </w:r>
      <w:r>
        <w:rPr>
          <w:rFonts w:ascii="仿宋" w:eastAsia="仿宋" w:hAnsi="仿宋" w:hint="eastAsia"/>
          <w:bCs/>
          <w:sz w:val="30"/>
          <w:szCs w:val="30"/>
        </w:rPr>
        <w:t>年上海市阳光体育大联赛、</w:t>
      </w:r>
      <w:r>
        <w:rPr>
          <w:rFonts w:ascii="仿宋" w:eastAsia="仿宋" w:hAnsi="仿宋"/>
          <w:bCs/>
          <w:sz w:val="30"/>
          <w:szCs w:val="30"/>
        </w:rPr>
        <w:t>2022</w:t>
      </w:r>
      <w:r>
        <w:rPr>
          <w:rFonts w:ascii="仿宋" w:eastAsia="仿宋" w:hAnsi="仿宋" w:hint="eastAsia"/>
          <w:bCs/>
          <w:sz w:val="30"/>
          <w:szCs w:val="30"/>
        </w:rPr>
        <w:t>年上海市中小学锦标赛（中体协承办）等相关赛事。</w:t>
      </w:r>
    </w:p>
    <w:p w:rsidR="00EA2190" w:rsidRDefault="00000000">
      <w:pPr>
        <w:spacing w:line="520" w:lineRule="exact"/>
        <w:ind w:firstLineChars="200" w:firstLine="602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/>
          <w:b/>
          <w:sz w:val="30"/>
          <w:szCs w:val="30"/>
        </w:rPr>
        <w:t>二</w:t>
      </w:r>
      <w:r>
        <w:rPr>
          <w:rFonts w:ascii="仿宋" w:eastAsia="仿宋" w:hAnsi="仿宋" w:hint="eastAsia"/>
          <w:b/>
          <w:sz w:val="30"/>
          <w:szCs w:val="30"/>
        </w:rPr>
        <w:t>、积分办法</w:t>
      </w:r>
    </w:p>
    <w:p w:rsidR="00EA2190" w:rsidRDefault="00000000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（一）市级及以上比赛参与积分</w:t>
      </w:r>
    </w:p>
    <w:p w:rsidR="00EA2190" w:rsidRDefault="00000000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1</w:t>
      </w:r>
      <w:r>
        <w:rPr>
          <w:rFonts w:ascii="仿宋" w:eastAsia="仿宋" w:hAnsi="仿宋"/>
          <w:bCs/>
          <w:sz w:val="30"/>
          <w:szCs w:val="30"/>
        </w:rPr>
        <w:t xml:space="preserve">. </w:t>
      </w:r>
      <w:r>
        <w:rPr>
          <w:rFonts w:ascii="仿宋" w:eastAsia="仿宋" w:hAnsi="仿宋" w:hint="eastAsia"/>
          <w:bCs/>
          <w:sz w:val="30"/>
          <w:szCs w:val="30"/>
        </w:rPr>
        <w:t>每参加一项比赛最多积</w:t>
      </w:r>
      <w:r>
        <w:rPr>
          <w:rFonts w:ascii="仿宋" w:eastAsia="仿宋" w:hAnsi="仿宋"/>
          <w:bCs/>
          <w:sz w:val="30"/>
          <w:szCs w:val="30"/>
        </w:rPr>
        <w:t>10</w:t>
      </w:r>
      <w:r>
        <w:rPr>
          <w:rFonts w:ascii="仿宋" w:eastAsia="仿宋" w:hAnsi="仿宋" w:hint="eastAsia"/>
          <w:bCs/>
          <w:sz w:val="30"/>
          <w:szCs w:val="30"/>
        </w:rPr>
        <w:t>分。</w:t>
      </w:r>
    </w:p>
    <w:p w:rsidR="00EA2190" w:rsidRDefault="00000000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bCs/>
          <w:sz w:val="30"/>
          <w:szCs w:val="30"/>
        </w:rPr>
        <w:t xml:space="preserve">2. </w:t>
      </w:r>
      <w:r>
        <w:rPr>
          <w:rFonts w:ascii="仿宋" w:eastAsia="仿宋" w:hAnsi="仿宋" w:hint="eastAsia"/>
          <w:bCs/>
          <w:sz w:val="30"/>
          <w:szCs w:val="30"/>
        </w:rPr>
        <w:t>每项比赛参加1人积</w:t>
      </w:r>
      <w:r>
        <w:rPr>
          <w:rFonts w:ascii="仿宋" w:eastAsia="仿宋" w:hAnsi="仿宋"/>
          <w:bCs/>
          <w:sz w:val="30"/>
          <w:szCs w:val="30"/>
        </w:rPr>
        <w:t>2</w:t>
      </w:r>
      <w:r>
        <w:rPr>
          <w:rFonts w:ascii="仿宋" w:eastAsia="仿宋" w:hAnsi="仿宋" w:hint="eastAsia"/>
          <w:bCs/>
          <w:sz w:val="30"/>
          <w:szCs w:val="30"/>
        </w:rPr>
        <w:t>分,积满</w:t>
      </w:r>
      <w:r>
        <w:rPr>
          <w:rFonts w:ascii="仿宋" w:eastAsia="仿宋" w:hAnsi="仿宋"/>
          <w:bCs/>
          <w:sz w:val="30"/>
          <w:szCs w:val="30"/>
        </w:rPr>
        <w:t>10</w:t>
      </w:r>
      <w:r>
        <w:rPr>
          <w:rFonts w:ascii="仿宋" w:eastAsia="仿宋" w:hAnsi="仿宋" w:hint="eastAsia"/>
          <w:bCs/>
          <w:sz w:val="30"/>
          <w:szCs w:val="30"/>
        </w:rPr>
        <w:t>分为止。</w:t>
      </w:r>
    </w:p>
    <w:p w:rsidR="00EA2190" w:rsidRDefault="00000000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3</w:t>
      </w:r>
      <w:r>
        <w:rPr>
          <w:rFonts w:ascii="仿宋" w:eastAsia="仿宋" w:hAnsi="仿宋"/>
          <w:bCs/>
          <w:sz w:val="30"/>
          <w:szCs w:val="30"/>
        </w:rPr>
        <w:t xml:space="preserve">. </w:t>
      </w:r>
      <w:r>
        <w:rPr>
          <w:rFonts w:ascii="仿宋" w:eastAsia="仿宋" w:hAnsi="仿宋" w:hint="eastAsia"/>
          <w:bCs/>
          <w:sz w:val="30"/>
          <w:szCs w:val="30"/>
        </w:rPr>
        <w:t>只报名不参赛的不予积分。</w:t>
      </w:r>
    </w:p>
    <w:p w:rsidR="00EA2190" w:rsidRDefault="00000000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（二）市级及以上比赛获奖积分</w:t>
      </w:r>
    </w:p>
    <w:p w:rsidR="00EA2190" w:rsidRDefault="00000000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</w:t>
      </w:r>
      <w:r>
        <w:rPr>
          <w:rFonts w:ascii="仿宋" w:eastAsia="仿宋" w:hAnsi="仿宋"/>
          <w:sz w:val="30"/>
          <w:szCs w:val="30"/>
        </w:rPr>
        <w:t xml:space="preserve">. </w:t>
      </w:r>
      <w:r>
        <w:rPr>
          <w:rFonts w:ascii="仿宋" w:eastAsia="仿宋" w:hAnsi="仿宋" w:hint="eastAsia"/>
          <w:sz w:val="30"/>
          <w:szCs w:val="30"/>
        </w:rPr>
        <w:t>上海市第十七届运动会比赛获奖积分按该运动会积分办法执行。</w:t>
      </w:r>
    </w:p>
    <w:p w:rsidR="00EA2190" w:rsidRDefault="00000000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bCs/>
          <w:sz w:val="30"/>
          <w:szCs w:val="30"/>
        </w:rPr>
        <w:t>2. 足球、篮球、排球项目获得的名次按2倍</w:t>
      </w:r>
      <w:r>
        <w:rPr>
          <w:rFonts w:ascii="仿宋" w:eastAsia="仿宋" w:hAnsi="仿宋" w:hint="eastAsia"/>
          <w:bCs/>
          <w:sz w:val="30"/>
          <w:szCs w:val="30"/>
        </w:rPr>
        <w:t>计</w:t>
      </w:r>
      <w:r>
        <w:rPr>
          <w:rFonts w:ascii="仿宋" w:eastAsia="仿宋" w:hAnsi="仿宋"/>
          <w:bCs/>
          <w:sz w:val="30"/>
          <w:szCs w:val="30"/>
        </w:rPr>
        <w:t>分，即</w:t>
      </w:r>
      <w:r>
        <w:rPr>
          <w:rFonts w:ascii="仿宋" w:eastAsia="仿宋" w:hAnsi="仿宋" w:hint="eastAsia"/>
          <w:bCs/>
          <w:sz w:val="30"/>
          <w:szCs w:val="30"/>
        </w:rPr>
        <w:t>以第一名</w:t>
      </w:r>
      <w:r>
        <w:rPr>
          <w:rFonts w:ascii="仿宋" w:eastAsia="仿宋" w:hAnsi="仿宋"/>
          <w:bCs/>
          <w:sz w:val="30"/>
          <w:szCs w:val="30"/>
        </w:rPr>
        <w:t>18</w:t>
      </w:r>
      <w:r>
        <w:rPr>
          <w:rFonts w:ascii="仿宋" w:eastAsia="仿宋" w:hAnsi="仿宋" w:hint="eastAsia"/>
          <w:bCs/>
          <w:sz w:val="30"/>
          <w:szCs w:val="30"/>
        </w:rPr>
        <w:t>分，第二名</w:t>
      </w:r>
      <w:r>
        <w:rPr>
          <w:rFonts w:ascii="仿宋" w:eastAsia="仿宋" w:hAnsi="仿宋"/>
          <w:bCs/>
          <w:sz w:val="30"/>
          <w:szCs w:val="30"/>
        </w:rPr>
        <w:t>14</w:t>
      </w:r>
      <w:r>
        <w:rPr>
          <w:rFonts w:ascii="仿宋" w:eastAsia="仿宋" w:hAnsi="仿宋" w:hint="eastAsia"/>
          <w:bCs/>
          <w:sz w:val="30"/>
          <w:szCs w:val="30"/>
        </w:rPr>
        <w:t>分，第三名</w:t>
      </w:r>
      <w:r>
        <w:rPr>
          <w:rFonts w:ascii="仿宋" w:eastAsia="仿宋" w:hAnsi="仿宋"/>
          <w:bCs/>
          <w:sz w:val="30"/>
          <w:szCs w:val="30"/>
        </w:rPr>
        <w:t>12</w:t>
      </w:r>
      <w:r>
        <w:rPr>
          <w:rFonts w:ascii="仿宋" w:eastAsia="仿宋" w:hAnsi="仿宋" w:hint="eastAsia"/>
          <w:bCs/>
          <w:sz w:val="30"/>
          <w:szCs w:val="30"/>
        </w:rPr>
        <w:t>分，第四名</w:t>
      </w:r>
      <w:r>
        <w:rPr>
          <w:rFonts w:ascii="仿宋" w:eastAsia="仿宋" w:hAnsi="仿宋"/>
          <w:bCs/>
          <w:sz w:val="30"/>
          <w:szCs w:val="30"/>
        </w:rPr>
        <w:t>10</w:t>
      </w:r>
      <w:r>
        <w:rPr>
          <w:rFonts w:ascii="仿宋" w:eastAsia="仿宋" w:hAnsi="仿宋" w:hint="eastAsia"/>
          <w:bCs/>
          <w:sz w:val="30"/>
          <w:szCs w:val="30"/>
        </w:rPr>
        <w:t>分，第五名</w:t>
      </w:r>
      <w:r>
        <w:rPr>
          <w:rFonts w:ascii="仿宋" w:eastAsia="仿宋" w:hAnsi="仿宋"/>
          <w:bCs/>
          <w:sz w:val="30"/>
          <w:szCs w:val="30"/>
        </w:rPr>
        <w:t>8</w:t>
      </w:r>
      <w:r>
        <w:rPr>
          <w:rFonts w:ascii="仿宋" w:eastAsia="仿宋" w:hAnsi="仿宋" w:hint="eastAsia"/>
          <w:bCs/>
          <w:sz w:val="30"/>
          <w:szCs w:val="30"/>
        </w:rPr>
        <w:t>分，第六名</w:t>
      </w:r>
      <w:r>
        <w:rPr>
          <w:rFonts w:ascii="仿宋" w:eastAsia="仿宋" w:hAnsi="仿宋"/>
          <w:bCs/>
          <w:sz w:val="30"/>
          <w:szCs w:val="30"/>
        </w:rPr>
        <w:t>6</w:t>
      </w:r>
      <w:r>
        <w:rPr>
          <w:rFonts w:ascii="仿宋" w:eastAsia="仿宋" w:hAnsi="仿宋" w:hint="eastAsia"/>
          <w:bCs/>
          <w:sz w:val="30"/>
          <w:szCs w:val="30"/>
        </w:rPr>
        <w:t>分，第七名</w:t>
      </w:r>
      <w:r>
        <w:rPr>
          <w:rFonts w:ascii="仿宋" w:eastAsia="仿宋" w:hAnsi="仿宋"/>
          <w:bCs/>
          <w:sz w:val="30"/>
          <w:szCs w:val="30"/>
        </w:rPr>
        <w:t>4</w:t>
      </w:r>
      <w:r>
        <w:rPr>
          <w:rFonts w:ascii="仿宋" w:eastAsia="仿宋" w:hAnsi="仿宋" w:hint="eastAsia"/>
          <w:bCs/>
          <w:sz w:val="30"/>
          <w:szCs w:val="30"/>
        </w:rPr>
        <w:t>分，第八名</w:t>
      </w:r>
      <w:r>
        <w:rPr>
          <w:rFonts w:ascii="仿宋" w:eastAsia="仿宋" w:hAnsi="仿宋"/>
          <w:bCs/>
          <w:sz w:val="30"/>
          <w:szCs w:val="30"/>
        </w:rPr>
        <w:t>2</w:t>
      </w:r>
      <w:r>
        <w:rPr>
          <w:rFonts w:ascii="仿宋" w:eastAsia="仿宋" w:hAnsi="仿宋" w:hint="eastAsia"/>
          <w:bCs/>
          <w:sz w:val="30"/>
          <w:szCs w:val="30"/>
        </w:rPr>
        <w:t>分计分</w:t>
      </w:r>
      <w:r>
        <w:rPr>
          <w:rFonts w:ascii="仿宋" w:eastAsia="仿宋" w:hAnsi="仿宋"/>
          <w:bCs/>
          <w:sz w:val="30"/>
          <w:szCs w:val="30"/>
        </w:rPr>
        <w:t>。</w:t>
      </w:r>
    </w:p>
    <w:p w:rsidR="00EA2190" w:rsidRDefault="00000000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bCs/>
          <w:sz w:val="30"/>
          <w:szCs w:val="30"/>
        </w:rPr>
        <w:t>3. 其他团体、个人</w:t>
      </w:r>
      <w:r>
        <w:rPr>
          <w:rFonts w:ascii="仿宋" w:eastAsia="仿宋" w:hAnsi="仿宋" w:hint="eastAsia"/>
          <w:bCs/>
          <w:sz w:val="30"/>
          <w:szCs w:val="30"/>
        </w:rPr>
        <w:t>及精英系列总决赛</w:t>
      </w:r>
      <w:r>
        <w:rPr>
          <w:rFonts w:ascii="仿宋" w:eastAsia="仿宋" w:hAnsi="仿宋"/>
          <w:bCs/>
          <w:sz w:val="30"/>
          <w:szCs w:val="30"/>
        </w:rPr>
        <w:t>项目获得的名次按</w:t>
      </w:r>
      <w:r>
        <w:rPr>
          <w:rFonts w:ascii="仿宋" w:eastAsia="仿宋" w:hAnsi="仿宋" w:hint="eastAsia"/>
          <w:bCs/>
          <w:sz w:val="30"/>
          <w:szCs w:val="30"/>
        </w:rPr>
        <w:t>1倍计</w:t>
      </w:r>
      <w:r>
        <w:rPr>
          <w:rFonts w:ascii="仿宋" w:eastAsia="仿宋" w:hAnsi="仿宋"/>
          <w:bCs/>
          <w:sz w:val="30"/>
          <w:szCs w:val="30"/>
        </w:rPr>
        <w:t>分</w:t>
      </w:r>
      <w:r>
        <w:rPr>
          <w:rFonts w:ascii="仿宋" w:eastAsia="仿宋" w:hAnsi="仿宋" w:hint="eastAsia"/>
          <w:bCs/>
          <w:sz w:val="30"/>
          <w:szCs w:val="30"/>
        </w:rPr>
        <w:t>，</w:t>
      </w:r>
      <w:r>
        <w:rPr>
          <w:rFonts w:ascii="仿宋" w:eastAsia="仿宋" w:hAnsi="仿宋"/>
          <w:bCs/>
          <w:sz w:val="30"/>
          <w:szCs w:val="30"/>
        </w:rPr>
        <w:t>即</w:t>
      </w:r>
      <w:r>
        <w:rPr>
          <w:rFonts w:ascii="仿宋" w:eastAsia="仿宋" w:hAnsi="仿宋" w:hint="eastAsia"/>
          <w:bCs/>
          <w:sz w:val="30"/>
          <w:szCs w:val="30"/>
        </w:rPr>
        <w:t>以</w:t>
      </w:r>
      <w:r>
        <w:rPr>
          <w:rFonts w:ascii="仿宋" w:eastAsia="仿宋" w:hAnsi="仿宋"/>
          <w:bCs/>
          <w:sz w:val="30"/>
          <w:szCs w:val="30"/>
        </w:rPr>
        <w:t>9、7、6、5、4、3、2、1</w:t>
      </w:r>
      <w:r>
        <w:rPr>
          <w:rFonts w:ascii="仿宋" w:eastAsia="仿宋" w:hAnsi="仿宋" w:hint="eastAsia"/>
          <w:bCs/>
          <w:sz w:val="30"/>
          <w:szCs w:val="30"/>
        </w:rPr>
        <w:t>的分值计分</w:t>
      </w:r>
      <w:r>
        <w:rPr>
          <w:rFonts w:ascii="仿宋" w:eastAsia="仿宋" w:hAnsi="仿宋"/>
          <w:bCs/>
          <w:sz w:val="30"/>
          <w:szCs w:val="30"/>
        </w:rPr>
        <w:t>。</w:t>
      </w:r>
    </w:p>
    <w:p w:rsidR="00EA2190" w:rsidRDefault="00000000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bCs/>
          <w:sz w:val="30"/>
          <w:szCs w:val="30"/>
        </w:rPr>
        <w:t xml:space="preserve">4. </w:t>
      </w:r>
      <w:r>
        <w:rPr>
          <w:rFonts w:ascii="仿宋" w:eastAsia="仿宋" w:hAnsi="仿宋" w:hint="eastAsia"/>
          <w:bCs/>
          <w:sz w:val="30"/>
          <w:szCs w:val="30"/>
        </w:rPr>
        <w:t>等第奖项</w:t>
      </w:r>
      <w:r>
        <w:rPr>
          <w:rFonts w:ascii="仿宋" w:eastAsia="仿宋" w:hAnsi="仿宋"/>
          <w:bCs/>
          <w:sz w:val="30"/>
          <w:szCs w:val="30"/>
        </w:rPr>
        <w:t>按一等奖9</w:t>
      </w:r>
      <w:r>
        <w:rPr>
          <w:rFonts w:ascii="仿宋" w:eastAsia="仿宋" w:hAnsi="仿宋" w:hint="eastAsia"/>
          <w:bCs/>
          <w:sz w:val="30"/>
          <w:szCs w:val="30"/>
        </w:rPr>
        <w:t>分</w:t>
      </w:r>
      <w:r>
        <w:rPr>
          <w:rFonts w:ascii="仿宋" w:eastAsia="仿宋" w:hAnsi="仿宋"/>
          <w:bCs/>
          <w:sz w:val="30"/>
          <w:szCs w:val="30"/>
        </w:rPr>
        <w:t>、二等奖6</w:t>
      </w:r>
      <w:r>
        <w:rPr>
          <w:rFonts w:ascii="仿宋" w:eastAsia="仿宋" w:hAnsi="仿宋" w:hint="eastAsia"/>
          <w:bCs/>
          <w:sz w:val="30"/>
          <w:szCs w:val="30"/>
        </w:rPr>
        <w:t>分</w:t>
      </w:r>
      <w:r>
        <w:rPr>
          <w:rFonts w:ascii="仿宋" w:eastAsia="仿宋" w:hAnsi="仿宋"/>
          <w:bCs/>
          <w:sz w:val="30"/>
          <w:szCs w:val="30"/>
        </w:rPr>
        <w:t>、三等奖3</w:t>
      </w:r>
      <w:r>
        <w:rPr>
          <w:rFonts w:ascii="仿宋" w:eastAsia="仿宋" w:hAnsi="仿宋" w:hint="eastAsia"/>
          <w:bCs/>
          <w:sz w:val="30"/>
          <w:szCs w:val="30"/>
        </w:rPr>
        <w:t>分计分</w:t>
      </w:r>
      <w:r>
        <w:rPr>
          <w:rFonts w:ascii="仿宋" w:eastAsia="仿宋" w:hAnsi="仿宋"/>
          <w:bCs/>
          <w:sz w:val="30"/>
          <w:szCs w:val="30"/>
        </w:rPr>
        <w:t>。</w:t>
      </w:r>
    </w:p>
    <w:p w:rsidR="00EA2190" w:rsidRDefault="00000000">
      <w:pPr>
        <w:spacing w:line="520" w:lineRule="exact"/>
        <w:ind w:firstLineChars="200" w:firstLine="600"/>
        <w:rPr>
          <w:rFonts w:ascii="仿宋" w:eastAsia="仿宋" w:hAnsi="仿宋"/>
          <w:bCs/>
          <w:sz w:val="30"/>
          <w:szCs w:val="30"/>
        </w:rPr>
      </w:pPr>
      <w:r>
        <w:rPr>
          <w:rFonts w:ascii="仿宋" w:eastAsia="仿宋" w:hAnsi="仿宋"/>
          <w:bCs/>
          <w:sz w:val="30"/>
          <w:szCs w:val="30"/>
        </w:rPr>
        <w:t>5.</w:t>
      </w:r>
      <w:r>
        <w:rPr>
          <w:rFonts w:ascii="仿宋" w:eastAsia="仿宋" w:hAnsi="仿宋" w:hint="eastAsia"/>
          <w:bCs/>
          <w:sz w:val="30"/>
          <w:szCs w:val="30"/>
        </w:rPr>
        <w:t xml:space="preserve"> 市</w:t>
      </w:r>
      <w:r>
        <w:rPr>
          <w:rFonts w:ascii="仿宋" w:eastAsia="仿宋" w:hAnsi="仿宋"/>
          <w:bCs/>
          <w:sz w:val="30"/>
          <w:szCs w:val="30"/>
        </w:rPr>
        <w:t>校园足球精英赛</w:t>
      </w:r>
      <w:r>
        <w:rPr>
          <w:rFonts w:ascii="仿宋" w:eastAsia="仿宋" w:hAnsi="仿宋" w:hint="eastAsia"/>
          <w:bCs/>
          <w:sz w:val="30"/>
          <w:szCs w:val="30"/>
        </w:rPr>
        <w:t>A组按2倍计分，B组按1倍计分</w:t>
      </w:r>
      <w:r>
        <w:rPr>
          <w:rFonts w:ascii="仿宋" w:eastAsia="仿宋" w:hAnsi="仿宋"/>
          <w:bCs/>
          <w:sz w:val="30"/>
          <w:szCs w:val="30"/>
        </w:rPr>
        <w:t>。</w:t>
      </w:r>
    </w:p>
    <w:p w:rsidR="00EA2190" w:rsidRDefault="00000000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bCs/>
          <w:sz w:val="30"/>
          <w:szCs w:val="30"/>
        </w:rPr>
        <w:t>6. 有几所学校组成区队参加市级及以上比赛，获奖积分按下表计算。</w:t>
      </w:r>
    </w:p>
    <w:tbl>
      <w:tblPr>
        <w:tblStyle w:val="a7"/>
        <w:tblW w:w="7648" w:type="dxa"/>
        <w:tblInd w:w="427" w:type="dxa"/>
        <w:tblLayout w:type="fixed"/>
        <w:tblLook w:val="04A0" w:firstRow="1" w:lastRow="0" w:firstColumn="1" w:lastColumn="0" w:noHBand="0" w:noVBand="1"/>
      </w:tblPr>
      <w:tblGrid>
        <w:gridCol w:w="2403"/>
        <w:gridCol w:w="2694"/>
        <w:gridCol w:w="2551"/>
      </w:tblGrid>
      <w:tr w:rsidR="00EA2190">
        <w:tc>
          <w:tcPr>
            <w:tcW w:w="2403" w:type="dxa"/>
          </w:tcPr>
          <w:p w:rsidR="00EA2190" w:rsidRDefault="00000000">
            <w:pPr>
              <w:spacing w:line="52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参赛队员数量</w:t>
            </w:r>
          </w:p>
        </w:tc>
        <w:tc>
          <w:tcPr>
            <w:tcW w:w="2694" w:type="dxa"/>
          </w:tcPr>
          <w:p w:rsidR="00EA2190" w:rsidRDefault="00000000">
            <w:pPr>
              <w:spacing w:line="52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篮球、足球、排球</w:t>
            </w:r>
          </w:p>
        </w:tc>
        <w:tc>
          <w:tcPr>
            <w:tcW w:w="2551" w:type="dxa"/>
          </w:tcPr>
          <w:p w:rsidR="00EA2190" w:rsidRDefault="00000000">
            <w:pPr>
              <w:spacing w:line="52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其它项目</w:t>
            </w:r>
          </w:p>
        </w:tc>
      </w:tr>
      <w:tr w:rsidR="00EA2190">
        <w:tc>
          <w:tcPr>
            <w:tcW w:w="2403" w:type="dxa"/>
          </w:tcPr>
          <w:p w:rsidR="00EA2190" w:rsidRDefault="00000000">
            <w:pPr>
              <w:spacing w:line="52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一半及一半以上</w:t>
            </w:r>
          </w:p>
        </w:tc>
        <w:tc>
          <w:tcPr>
            <w:tcW w:w="2694" w:type="dxa"/>
          </w:tcPr>
          <w:p w:rsidR="00EA2190" w:rsidRDefault="00000000">
            <w:pPr>
              <w:spacing w:line="52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按2倍积分</w:t>
            </w:r>
          </w:p>
        </w:tc>
        <w:tc>
          <w:tcPr>
            <w:tcW w:w="2551" w:type="dxa"/>
          </w:tcPr>
          <w:p w:rsidR="00EA2190" w:rsidRDefault="00000000">
            <w:pPr>
              <w:spacing w:line="52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按1倍积分</w:t>
            </w:r>
          </w:p>
        </w:tc>
      </w:tr>
      <w:tr w:rsidR="00EA2190">
        <w:tc>
          <w:tcPr>
            <w:tcW w:w="2403" w:type="dxa"/>
          </w:tcPr>
          <w:p w:rsidR="00EA2190" w:rsidRDefault="00000000">
            <w:pPr>
              <w:spacing w:line="52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lastRenderedPageBreak/>
              <w:t>一半以下</w:t>
            </w:r>
          </w:p>
        </w:tc>
        <w:tc>
          <w:tcPr>
            <w:tcW w:w="2694" w:type="dxa"/>
          </w:tcPr>
          <w:p w:rsidR="00EA2190" w:rsidRDefault="00000000">
            <w:pPr>
              <w:spacing w:line="52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按1倍积分</w:t>
            </w:r>
          </w:p>
        </w:tc>
        <w:tc>
          <w:tcPr>
            <w:tcW w:w="2551" w:type="dxa"/>
          </w:tcPr>
          <w:p w:rsidR="00EA2190" w:rsidRDefault="00000000">
            <w:pPr>
              <w:spacing w:line="52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按1倍积分</w:t>
            </w:r>
          </w:p>
        </w:tc>
      </w:tr>
    </w:tbl>
    <w:p w:rsidR="00EA2190" w:rsidRDefault="00000000">
      <w:pPr>
        <w:spacing w:line="520" w:lineRule="exact"/>
        <w:ind w:firstLineChars="200" w:firstLine="602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三</w:t>
      </w:r>
      <w:r>
        <w:rPr>
          <w:rFonts w:ascii="仿宋" w:eastAsia="仿宋" w:hAnsi="仿宋"/>
          <w:b/>
          <w:sz w:val="30"/>
          <w:szCs w:val="30"/>
        </w:rPr>
        <w:t>、竞赛积分统计方式</w:t>
      </w:r>
    </w:p>
    <w:p w:rsidR="00EA2190" w:rsidRDefault="00000000">
      <w:pPr>
        <w:spacing w:line="520" w:lineRule="exact"/>
        <w:ind w:firstLineChars="200" w:firstLine="600"/>
        <w:rPr>
          <w:rFonts w:ascii="仿宋" w:eastAsia="仿宋" w:hAnsi="仿宋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（一）市级</w:t>
      </w:r>
      <w:r>
        <w:rPr>
          <w:rFonts w:ascii="仿宋" w:eastAsia="仿宋" w:hAnsi="仿宋"/>
          <w:bCs/>
          <w:sz w:val="30"/>
          <w:szCs w:val="30"/>
        </w:rPr>
        <w:t>及以上比赛：各校根据参赛获奖情况</w:t>
      </w:r>
      <w:r>
        <w:rPr>
          <w:rFonts w:ascii="仿宋" w:eastAsia="仿宋" w:hAnsi="仿宋" w:hint="eastAsia"/>
          <w:bCs/>
          <w:sz w:val="30"/>
          <w:szCs w:val="30"/>
        </w:rPr>
        <w:t>进行汇总，填妥“附件2：学校体育竞赛积分统计汇总表（市级）”，并按照汇总表序号、项目内容，依序准备相关证明材料复印件（秩序册、成绩册、奖状）。</w:t>
      </w:r>
    </w:p>
    <w:p w:rsidR="00EA2190" w:rsidRDefault="00000000">
      <w:pPr>
        <w:spacing w:line="520" w:lineRule="exact"/>
        <w:ind w:firstLineChars="200" w:firstLine="600"/>
        <w:rPr>
          <w:rFonts w:ascii="仿宋" w:eastAsia="仿宋" w:hAnsi="仿宋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（二）</w:t>
      </w:r>
      <w:r>
        <w:rPr>
          <w:rFonts w:ascii="仿宋" w:eastAsia="仿宋" w:hAnsi="仿宋"/>
          <w:bCs/>
          <w:sz w:val="30"/>
          <w:szCs w:val="30"/>
        </w:rPr>
        <w:t>凡报名后因故不能参加比赛，需学校开具书面情况说明，并需经竞赛组委会批准。无故弃权不参加市级及以上比赛者，每发生一例将在竞赛积分中扣罚50分，产生不良影响的，要进行通报。</w:t>
      </w:r>
    </w:p>
    <w:p w:rsidR="00EA2190" w:rsidRDefault="00000000">
      <w:pPr>
        <w:spacing w:line="520" w:lineRule="exact"/>
        <w:ind w:firstLineChars="200" w:firstLine="602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四、材料递交</w:t>
      </w:r>
    </w:p>
    <w:p w:rsidR="00EA2190" w:rsidRDefault="00000000">
      <w:pPr>
        <w:spacing w:line="520" w:lineRule="exact"/>
        <w:ind w:firstLineChars="200" w:firstLine="600"/>
        <w:rPr>
          <w:rFonts w:ascii="仿宋" w:eastAsia="仿宋" w:hAnsi="仿宋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市级及以上积分汇总表（附件2）纸质文件加盖公章和相关证明材料复印件（上交材料袋注明学校、材料名称），于2022年11月28日（星期一）17：00前交嘉定区和政路121号学生体质健康监测中心办公室，朱平老师收，联系电话6</w:t>
      </w:r>
      <w:r>
        <w:rPr>
          <w:rFonts w:ascii="仿宋" w:eastAsia="仿宋" w:hAnsi="仿宋"/>
          <w:bCs/>
          <w:sz w:val="30"/>
          <w:szCs w:val="30"/>
        </w:rPr>
        <w:t>9955171</w:t>
      </w:r>
      <w:r>
        <w:rPr>
          <w:rFonts w:ascii="仿宋" w:eastAsia="仿宋" w:hAnsi="仿宋" w:hint="eastAsia"/>
          <w:bCs/>
          <w:sz w:val="30"/>
          <w:szCs w:val="30"/>
        </w:rPr>
        <w:t>。</w:t>
      </w:r>
    </w:p>
    <w:p w:rsidR="00EA2190" w:rsidRDefault="00EA2190">
      <w:pPr>
        <w:spacing w:line="520" w:lineRule="exact"/>
        <w:ind w:firstLineChars="200" w:firstLine="600"/>
        <w:rPr>
          <w:rFonts w:ascii="仿宋" w:eastAsia="仿宋" w:hAnsi="仿宋"/>
          <w:bCs/>
          <w:sz w:val="30"/>
          <w:szCs w:val="30"/>
        </w:rPr>
      </w:pPr>
    </w:p>
    <w:p w:rsidR="00EA2190" w:rsidRDefault="00000000">
      <w:pPr>
        <w:wordWrap w:val="0"/>
        <w:spacing w:line="520" w:lineRule="exact"/>
        <w:ind w:firstLineChars="200" w:firstLine="600"/>
        <w:jc w:val="right"/>
        <w:rPr>
          <w:rFonts w:ascii="仿宋" w:eastAsia="仿宋" w:hAnsi="仿宋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 xml:space="preserve">嘉定区教育局 </w:t>
      </w:r>
      <w:r>
        <w:rPr>
          <w:rFonts w:ascii="仿宋" w:eastAsia="仿宋" w:hAnsi="仿宋"/>
          <w:bCs/>
          <w:sz w:val="30"/>
          <w:szCs w:val="30"/>
        </w:rPr>
        <w:t xml:space="preserve">   </w:t>
      </w:r>
    </w:p>
    <w:p w:rsidR="00EA2190" w:rsidRDefault="00000000">
      <w:pPr>
        <w:wordWrap w:val="0"/>
        <w:spacing w:line="520" w:lineRule="exact"/>
        <w:ind w:firstLineChars="200" w:firstLine="600"/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2</w:t>
      </w:r>
      <w:r>
        <w:rPr>
          <w:rFonts w:ascii="仿宋" w:eastAsia="仿宋" w:hAnsi="仿宋"/>
          <w:bCs/>
          <w:sz w:val="30"/>
          <w:szCs w:val="30"/>
        </w:rPr>
        <w:t>02</w:t>
      </w:r>
      <w:r>
        <w:rPr>
          <w:rFonts w:ascii="仿宋" w:eastAsia="仿宋" w:hAnsi="仿宋" w:hint="eastAsia"/>
          <w:bCs/>
          <w:sz w:val="30"/>
          <w:szCs w:val="30"/>
        </w:rPr>
        <w:t>2年11月24日</w:t>
      </w:r>
      <w:r>
        <w:rPr>
          <w:rFonts w:ascii="仿宋" w:eastAsia="仿宋" w:hAnsi="仿宋"/>
          <w:bCs/>
          <w:sz w:val="30"/>
          <w:szCs w:val="30"/>
        </w:rPr>
        <w:t xml:space="preserve">  </w:t>
      </w:r>
    </w:p>
    <w:sectPr w:rsidR="00EA2190">
      <w:pgSz w:w="11906" w:h="16838"/>
      <w:pgMar w:top="1247" w:right="1247" w:bottom="1247" w:left="124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2ZlMzA2ZTVjZTEyYmI5YzA5OTYyMTA5YTMxOGFjMDIifQ=="/>
  </w:docVars>
  <w:rsids>
    <w:rsidRoot w:val="00786D80"/>
    <w:rsid w:val="D63E49DF"/>
    <w:rsid w:val="00026217"/>
    <w:rsid w:val="00037EF9"/>
    <w:rsid w:val="0008606A"/>
    <w:rsid w:val="00091FD9"/>
    <w:rsid w:val="000B6B9F"/>
    <w:rsid w:val="000B7356"/>
    <w:rsid w:val="00102D18"/>
    <w:rsid w:val="00171B29"/>
    <w:rsid w:val="00191EF7"/>
    <w:rsid w:val="001F2C80"/>
    <w:rsid w:val="002078D7"/>
    <w:rsid w:val="002540B2"/>
    <w:rsid w:val="00291100"/>
    <w:rsid w:val="002A72B1"/>
    <w:rsid w:val="00316601"/>
    <w:rsid w:val="003343D1"/>
    <w:rsid w:val="0036346F"/>
    <w:rsid w:val="00445F74"/>
    <w:rsid w:val="0046464E"/>
    <w:rsid w:val="00491766"/>
    <w:rsid w:val="00515152"/>
    <w:rsid w:val="005E3540"/>
    <w:rsid w:val="005F7D44"/>
    <w:rsid w:val="0060018A"/>
    <w:rsid w:val="006508DD"/>
    <w:rsid w:val="006A0352"/>
    <w:rsid w:val="006D6E70"/>
    <w:rsid w:val="00743A89"/>
    <w:rsid w:val="00786D80"/>
    <w:rsid w:val="00871819"/>
    <w:rsid w:val="008902FD"/>
    <w:rsid w:val="008B41A6"/>
    <w:rsid w:val="00912F58"/>
    <w:rsid w:val="00916966"/>
    <w:rsid w:val="00953796"/>
    <w:rsid w:val="009552FA"/>
    <w:rsid w:val="00955778"/>
    <w:rsid w:val="009659BD"/>
    <w:rsid w:val="009A6168"/>
    <w:rsid w:val="00A116A8"/>
    <w:rsid w:val="00A17AA2"/>
    <w:rsid w:val="00A24885"/>
    <w:rsid w:val="00A54186"/>
    <w:rsid w:val="00AB61E5"/>
    <w:rsid w:val="00AC6EB9"/>
    <w:rsid w:val="00B02E32"/>
    <w:rsid w:val="00B61A37"/>
    <w:rsid w:val="00B708D6"/>
    <w:rsid w:val="00B776A6"/>
    <w:rsid w:val="00B81BED"/>
    <w:rsid w:val="00BE47AA"/>
    <w:rsid w:val="00C328E0"/>
    <w:rsid w:val="00C72B1E"/>
    <w:rsid w:val="00D11DA5"/>
    <w:rsid w:val="00D359A2"/>
    <w:rsid w:val="00D81DBF"/>
    <w:rsid w:val="00D87C3A"/>
    <w:rsid w:val="00DE2DCA"/>
    <w:rsid w:val="00EA0082"/>
    <w:rsid w:val="00EA2190"/>
    <w:rsid w:val="00EB5760"/>
    <w:rsid w:val="00F8363D"/>
    <w:rsid w:val="0AFB6FF6"/>
    <w:rsid w:val="152952AD"/>
    <w:rsid w:val="1CDB26D6"/>
    <w:rsid w:val="1F897CEB"/>
    <w:rsid w:val="22371123"/>
    <w:rsid w:val="225F3499"/>
    <w:rsid w:val="431C27CA"/>
    <w:rsid w:val="4AFB3F55"/>
    <w:rsid w:val="516D1571"/>
    <w:rsid w:val="6D18705D"/>
    <w:rsid w:val="7FEA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9E9A9A"/>
  <w15:docId w15:val="{C70167F3-EFCB-4367-A834-FEBC9D91F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143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zqxx</dc:creator>
  <cp:lastModifiedBy>胡 晓超</cp:lastModifiedBy>
  <cp:revision>9</cp:revision>
  <dcterms:created xsi:type="dcterms:W3CDTF">2018-12-01T09:31:00Z</dcterms:created>
  <dcterms:modified xsi:type="dcterms:W3CDTF">2022-11-24T02:09:00Z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9EDD3718439245F8A4F638A8CFD059F9</vt:lpwstr>
  </property>
</Properties>
</file>