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60" w:type="dxa"/>
        <w:tblLook w:val="04A0" w:firstRow="1" w:lastRow="0" w:firstColumn="1" w:lastColumn="0" w:noHBand="0" w:noVBand="1"/>
      </w:tblPr>
      <w:tblGrid>
        <w:gridCol w:w="1232"/>
        <w:gridCol w:w="8488"/>
        <w:gridCol w:w="4140"/>
      </w:tblGrid>
      <w:tr w:rsidR="00A7334C" w:rsidRPr="00A7334C" w14:paraId="72E57B56" w14:textId="77777777" w:rsidTr="00B7478F">
        <w:trPr>
          <w:trHeight w:val="850"/>
        </w:trPr>
        <w:tc>
          <w:tcPr>
            <w:tcW w:w="13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3C70" w14:textId="77777777" w:rsidR="00A7334C" w:rsidRPr="00A7334C" w:rsidRDefault="00A7334C" w:rsidP="00A73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0" w:name="RANGE!A1:C26"/>
            <w:r w:rsidRPr="00A7334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14:ligatures w14:val="none"/>
              </w:rPr>
              <w:t>2023年嘉定区优秀教育成果孵化重点项目</w:t>
            </w:r>
            <w:bookmarkEnd w:id="0"/>
          </w:p>
        </w:tc>
      </w:tr>
      <w:tr w:rsidR="00A7334C" w:rsidRPr="00A7334C" w14:paraId="553221E7" w14:textId="77777777" w:rsidTr="00B7478F">
        <w:trPr>
          <w:trHeight w:val="66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8C99" w14:textId="77777777" w:rsidR="00A7334C" w:rsidRPr="00A7334C" w:rsidRDefault="00A7334C" w:rsidP="00A73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B40" w14:textId="77777777" w:rsidR="00A7334C" w:rsidRPr="00A7334C" w:rsidRDefault="00A7334C" w:rsidP="00A73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教育成果名称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EC7" w14:textId="77777777" w:rsidR="00A7334C" w:rsidRPr="00A7334C" w:rsidRDefault="00A7334C" w:rsidP="00A73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所在单位</w:t>
            </w:r>
          </w:p>
        </w:tc>
      </w:tr>
      <w:tr w:rsidR="00A7334C" w:rsidRPr="00A7334C" w14:paraId="4FFA7EDA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6D43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9516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人文与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科创相</w:t>
            </w:r>
            <w:proofErr w:type="gramEnd"/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融合的校本课程群开发与实施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1647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上海市嘉定区第一中学</w:t>
            </w:r>
          </w:p>
        </w:tc>
      </w:tr>
      <w:tr w:rsidR="00A7334C" w:rsidRPr="00A7334C" w14:paraId="45D598E6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61F6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025D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新媒体语境下基于混合式学习的高中影视美育实践研究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AE7C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上海交通大学附属中学嘉定分校</w:t>
            </w:r>
          </w:p>
        </w:tc>
      </w:tr>
      <w:tr w:rsidR="00A7334C" w:rsidRPr="00A7334C" w14:paraId="4A70A5FB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7ED5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6B99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应用单元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学历案推进</w:t>
            </w:r>
            <w:proofErr w:type="gramEnd"/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单元整体教学的实践研究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AB98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上海师范大学附属嘉定高级中学</w:t>
            </w:r>
          </w:p>
        </w:tc>
      </w:tr>
      <w:tr w:rsidR="00A7334C" w:rsidRPr="00A7334C" w14:paraId="32625F89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7E20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79B4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用PBL的方式学习PBL——核心素养导向下的教研模式改革实践与探索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AD54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上海大学附属嘉定留云中学</w:t>
            </w:r>
          </w:p>
        </w:tc>
      </w:tr>
      <w:tr w:rsidR="00A7334C" w:rsidRPr="00A7334C" w14:paraId="58EEEB4A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D374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3F5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以“新闻学堂”形式提升学生表达能力的实践研究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7E67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上海市嘉定区江桥小学</w:t>
            </w:r>
          </w:p>
        </w:tc>
      </w:tr>
      <w:tr w:rsidR="00A7334C" w:rsidRPr="00A7334C" w14:paraId="364F8077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66B9" w14:textId="77777777" w:rsidR="00A7334C" w:rsidRPr="00AE7328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E7328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62E" w14:textId="77777777" w:rsidR="00A7334C" w:rsidRPr="00AE7328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E7328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“美术馆内外”课程育人13年实践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8F" w14:textId="77777777" w:rsidR="00A7334C" w:rsidRPr="00AE7328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E7328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上海市嘉定区实验小学北水湾分校</w:t>
            </w:r>
          </w:p>
        </w:tc>
      </w:tr>
      <w:tr w:rsidR="00A7334C" w:rsidRPr="00A7334C" w14:paraId="2F062DFA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1A04" w14:textId="77777777" w:rsidR="00A7334C" w:rsidRPr="00AE7328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E7328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B8D" w14:textId="77777777" w:rsidR="00A7334C" w:rsidRPr="00AE7328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E7328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基于创新草编意图的小学美术项目化学习的实践研究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0BB" w14:textId="77777777" w:rsidR="00A7334C" w:rsidRPr="00AE7328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E7328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上海市嘉定区徐行小学</w:t>
            </w:r>
          </w:p>
        </w:tc>
      </w:tr>
      <w:tr w:rsidR="00A7334C" w:rsidRPr="00A7334C" w14:paraId="4E45C87D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93B5" w14:textId="77777777" w:rsidR="00A7334C" w:rsidRPr="00AE7328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E7328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FF5" w14:textId="77777777" w:rsidR="00A7334C" w:rsidRPr="00AE7328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E7328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以“大美金石”综合课程为载体培养小学生审美素养的实践研究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599" w14:textId="77777777" w:rsidR="00A7334C" w:rsidRPr="00AE7328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E7328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上海市嘉定区</w:t>
            </w:r>
            <w:proofErr w:type="gramStart"/>
            <w:r w:rsidRPr="00AE7328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方泰小学</w:t>
            </w:r>
            <w:proofErr w:type="gramEnd"/>
          </w:p>
        </w:tc>
      </w:tr>
      <w:tr w:rsidR="00A7334C" w:rsidRPr="00A7334C" w14:paraId="09AAA502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51A1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lastRenderedPageBreak/>
              <w:t>9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EBE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基于小主人空间的体验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式责任</w:t>
            </w:r>
            <w:proofErr w:type="gramEnd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教育的实践研究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663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上海市嘉定区江桥小学</w:t>
            </w:r>
          </w:p>
        </w:tc>
      </w:tr>
      <w:tr w:rsidR="00A7334C" w:rsidRPr="00A7334C" w14:paraId="15E66E7C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E450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BFCF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基于学校空间再造的课程创意与学习设计研究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DA8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上海市嘉定区新城实验小学</w:t>
            </w:r>
          </w:p>
        </w:tc>
      </w:tr>
      <w:tr w:rsidR="00A7334C" w:rsidRPr="00A7334C" w14:paraId="11DF59CA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4677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EA4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新课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标背景</w:t>
            </w:r>
            <w:proofErr w:type="gramEnd"/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下小学跨学科主题学习设计与实施的循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证研究</w:t>
            </w:r>
            <w:proofErr w:type="gram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A7F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同济大学附属实验小学</w:t>
            </w:r>
          </w:p>
        </w:tc>
      </w:tr>
      <w:tr w:rsidR="00A7334C" w:rsidRPr="00A7334C" w14:paraId="7FBC199D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5115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D09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童心慧阅读——儿童哲学视域下主题式阅读活动开发与设计的实践研究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3E9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上海市嘉定区实验幼儿园</w:t>
            </w:r>
          </w:p>
        </w:tc>
      </w:tr>
      <w:tr w:rsidR="00A7334C" w:rsidRPr="00A7334C" w14:paraId="1B0333CD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902C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6CE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儿童视角下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户外创想艺术</w:t>
            </w:r>
            <w:proofErr w:type="gramEnd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活动的实践研究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930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上海市嘉定区昌吉路幼儿园</w:t>
            </w:r>
          </w:p>
        </w:tc>
      </w:tr>
      <w:tr w:rsidR="00A7334C" w:rsidRPr="00A7334C" w14:paraId="0242D402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FF62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07C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基于STEAM理念的幼儿“小创客”活动研究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E85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上海市嘉定区叶城幼儿园</w:t>
            </w:r>
          </w:p>
        </w:tc>
      </w:tr>
      <w:tr w:rsidR="00A7334C" w:rsidRPr="00A7334C" w14:paraId="79F7B1DE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1356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671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主体间性理论下幼儿园户外游戏环境和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材料师幼</w:t>
            </w:r>
            <w:proofErr w:type="gramEnd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共建的实践研究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29E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上海市嘉定新城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云谷路幼儿园</w:t>
            </w:r>
            <w:proofErr w:type="gramEnd"/>
          </w:p>
        </w:tc>
      </w:tr>
      <w:tr w:rsidR="00A7334C" w:rsidRPr="00A7334C" w14:paraId="12F9406B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620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280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基于幼儿学习需求的幼儿园课程创生的实践研究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6CE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新城崇教幼儿园</w:t>
            </w:r>
            <w:proofErr w:type="gramEnd"/>
          </w:p>
        </w:tc>
      </w:tr>
      <w:tr w:rsidR="00A7334C" w:rsidRPr="00A7334C" w14:paraId="2499CAC7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0BB4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97D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幼儿园亲自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然教育</w:t>
            </w:r>
            <w:proofErr w:type="gramEnd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课程开发与实施的研究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F6A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浩</w:t>
            </w:r>
            <w:proofErr w:type="gramEnd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翔幼儿园</w:t>
            </w:r>
          </w:p>
        </w:tc>
      </w:tr>
      <w:tr w:rsidR="00A7334C" w:rsidRPr="00A7334C" w14:paraId="3FA013D9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2E5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36C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仁爱育人：幼儿园品德启蒙教育的探索与实践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3F9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上海市嘉定区马陆以仁幼儿园</w:t>
            </w:r>
          </w:p>
        </w:tc>
      </w:tr>
      <w:tr w:rsidR="00A7334C" w:rsidRPr="00A7334C" w14:paraId="7D56ECBC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551B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lastRenderedPageBreak/>
              <w:t>19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CE8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提高基层学校党政干部治理能力的实践研究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5991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上海市嘉定区教育学院</w:t>
            </w:r>
          </w:p>
        </w:tc>
      </w:tr>
      <w:tr w:rsidR="00A7334C" w:rsidRPr="00A7334C" w14:paraId="4A07A638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D911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2E3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指向创造力培养的综合课程建设区域实践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43C4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上海市嘉定区教育学院</w:t>
            </w:r>
          </w:p>
        </w:tc>
      </w:tr>
      <w:tr w:rsidR="00A7334C" w:rsidRPr="00A7334C" w14:paraId="544E59E6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A164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3426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熏陶、点燃、释放——儿童视角下的幼儿美育活动研究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FD6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上海市嘉定区教育学院</w:t>
            </w:r>
          </w:p>
        </w:tc>
      </w:tr>
      <w:tr w:rsidR="00A7334C" w:rsidRPr="00A7334C" w14:paraId="7292577F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BF7E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709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口</w:t>
            </w:r>
            <w:proofErr w:type="gramStart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肌训练</w:t>
            </w:r>
            <w:proofErr w:type="gramEnd"/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应用于辅读学校低年级语训课的研究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48C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上海市嘉定区成佳学校</w:t>
            </w:r>
          </w:p>
        </w:tc>
      </w:tr>
      <w:tr w:rsidR="00A7334C" w:rsidRPr="00A7334C" w14:paraId="35E0FB95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9EC4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BA52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中职学校内部质量保证体系诊断与改进机制的研究与实践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BAB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上海市大众工业学校</w:t>
            </w:r>
          </w:p>
        </w:tc>
      </w:tr>
      <w:tr w:rsidR="00A7334C" w:rsidRPr="00A7334C" w14:paraId="32E7FB73" w14:textId="77777777" w:rsidTr="00B7478F">
        <w:trPr>
          <w:trHeight w:val="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6284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1E32" w14:textId="77777777" w:rsidR="00A7334C" w:rsidRPr="00A7334C" w:rsidRDefault="00A7334C" w:rsidP="00A7334C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基于产业导向、核心素养的校企合作的实践研究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3F80" w14:textId="77777777" w:rsidR="00A7334C" w:rsidRPr="00A7334C" w:rsidRDefault="00A7334C" w:rsidP="00A7334C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14:ligatures w14:val="none"/>
              </w:rPr>
            </w:pPr>
            <w:r w:rsidRPr="00A7334C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14:ligatures w14:val="none"/>
              </w:rPr>
              <w:t>上海市大众工业学校</w:t>
            </w:r>
          </w:p>
        </w:tc>
      </w:tr>
    </w:tbl>
    <w:p w14:paraId="6011F943" w14:textId="77777777" w:rsidR="00A7334C" w:rsidRPr="00A7334C" w:rsidRDefault="00A7334C">
      <w:pPr>
        <w:rPr>
          <w:sz w:val="24"/>
          <w:szCs w:val="24"/>
        </w:rPr>
      </w:pPr>
    </w:p>
    <w:sectPr w:rsidR="00A7334C" w:rsidRPr="00A7334C" w:rsidSect="00A7334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9E93" w14:textId="77777777" w:rsidR="00EB34AE" w:rsidRDefault="00EB34AE" w:rsidP="00015726">
      <w:r>
        <w:separator/>
      </w:r>
    </w:p>
  </w:endnote>
  <w:endnote w:type="continuationSeparator" w:id="0">
    <w:p w14:paraId="7C5975D7" w14:textId="77777777" w:rsidR="00EB34AE" w:rsidRDefault="00EB34AE" w:rsidP="0001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6501" w14:textId="77777777" w:rsidR="00EB34AE" w:rsidRDefault="00EB34AE" w:rsidP="00015726">
      <w:r>
        <w:separator/>
      </w:r>
    </w:p>
  </w:footnote>
  <w:footnote w:type="continuationSeparator" w:id="0">
    <w:p w14:paraId="0045CB82" w14:textId="77777777" w:rsidR="00EB34AE" w:rsidRDefault="00EB34AE" w:rsidP="00015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4C"/>
    <w:rsid w:val="00015726"/>
    <w:rsid w:val="007E35EC"/>
    <w:rsid w:val="008844AE"/>
    <w:rsid w:val="00933F31"/>
    <w:rsid w:val="00A7334C"/>
    <w:rsid w:val="00AE7328"/>
    <w:rsid w:val="00B7478F"/>
    <w:rsid w:val="00C85732"/>
    <w:rsid w:val="00EB34AE"/>
    <w:rsid w:val="00F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AEF73"/>
  <w15:chartTrackingRefBased/>
  <w15:docId w15:val="{578361C1-3415-4F36-B185-D9A83D36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7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义峰 蒯</dc:creator>
  <cp:keywords/>
  <dc:description/>
  <cp:lastModifiedBy>义峰 蒯</cp:lastModifiedBy>
  <cp:revision>7</cp:revision>
  <dcterms:created xsi:type="dcterms:W3CDTF">2023-11-24T11:08:00Z</dcterms:created>
  <dcterms:modified xsi:type="dcterms:W3CDTF">2023-12-12T04:30:00Z</dcterms:modified>
</cp:coreProperties>
</file>