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b/>
          <w:bCs/>
          <w:sz w:val="24"/>
          <w:szCs w:val="24"/>
        </w:rPr>
      </w:pPr>
      <w:r>
        <w:rPr>
          <w:rFonts w:hint="eastAsia" w:ascii="宋体" w:hAnsi="宋体" w:eastAsia="宋体"/>
          <w:b/>
          <w:bCs/>
          <w:sz w:val="24"/>
          <w:szCs w:val="24"/>
        </w:rPr>
        <w:t>附件</w:t>
      </w:r>
      <w:r>
        <w:rPr>
          <w:rFonts w:hint="eastAsia" w:ascii="宋体" w:hAnsi="宋体" w:eastAsia="宋体"/>
          <w:b/>
          <w:bCs/>
          <w:sz w:val="24"/>
          <w:szCs w:val="24"/>
          <w:lang w:val="en-US" w:eastAsia="zh-CN"/>
        </w:rPr>
        <w:t>2</w:t>
      </w:r>
      <w:r>
        <w:rPr>
          <w:rFonts w:hint="eastAsia" w:ascii="宋体" w:hAnsi="宋体" w:eastAsia="宋体"/>
          <w:b/>
          <w:bCs/>
          <w:sz w:val="24"/>
          <w:szCs w:val="24"/>
        </w:rPr>
        <w:t>：案例模板</w:t>
      </w:r>
    </w:p>
    <w:p>
      <w:pPr>
        <w:rPr>
          <w:rFonts w:ascii="微软雅黑" w:hAnsi="微软雅黑" w:eastAsia="微软雅黑"/>
          <w:b/>
          <w:bCs/>
          <w:sz w:val="28"/>
          <w:szCs w:val="32"/>
        </w:rPr>
      </w:pPr>
      <w:r>
        <w:rPr>
          <w:rFonts w:hint="eastAsia" w:ascii="微软雅黑" w:hAnsi="微软雅黑" w:eastAsia="微软雅黑"/>
          <w:b/>
          <w:bCs/>
          <w:sz w:val="28"/>
          <w:szCs w:val="32"/>
        </w:rPr>
        <w:t>一、基础信息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0"/>
        <w:gridCol w:w="1418"/>
        <w:gridCol w:w="2268"/>
        <w:gridCol w:w="1173"/>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宋体" w:hAnsi="宋体" w:eastAsia="宋体"/>
                <w:b/>
                <w:bCs/>
                <w:sz w:val="28"/>
                <w:szCs w:val="28"/>
              </w:rPr>
            </w:pPr>
            <w:r>
              <w:rPr>
                <w:rFonts w:hint="eastAsia" w:ascii="宋体" w:hAnsi="宋体" w:eastAsia="宋体"/>
                <w:b/>
                <w:bCs/>
                <w:sz w:val="28"/>
                <w:szCs w:val="28"/>
              </w:rPr>
              <w:t>案例名称</w:t>
            </w:r>
          </w:p>
        </w:tc>
        <w:tc>
          <w:tcPr>
            <w:tcW w:w="6883" w:type="dxa"/>
            <w:gridSpan w:val="5"/>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宋体" w:hAnsi="宋体" w:eastAsia="宋体"/>
                <w:b/>
                <w:bCs/>
                <w:sz w:val="28"/>
                <w:szCs w:val="28"/>
              </w:rPr>
            </w:pPr>
            <w:r>
              <w:rPr>
                <w:rFonts w:hint="eastAsia" w:ascii="宋体" w:hAnsi="宋体" w:eastAsia="宋体"/>
                <w:b/>
                <w:bCs/>
                <w:sz w:val="28"/>
                <w:szCs w:val="28"/>
              </w:rPr>
              <w:t>开发学校</w:t>
            </w:r>
          </w:p>
        </w:tc>
        <w:tc>
          <w:tcPr>
            <w:tcW w:w="6883" w:type="dxa"/>
            <w:gridSpan w:val="5"/>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宋体" w:hAnsi="宋体" w:eastAsia="宋体"/>
                <w:b/>
                <w:bCs/>
                <w:sz w:val="28"/>
                <w:szCs w:val="28"/>
              </w:rPr>
            </w:pPr>
            <w:r>
              <w:rPr>
                <w:rFonts w:hint="eastAsia" w:ascii="宋体" w:hAnsi="宋体" w:eastAsia="宋体"/>
                <w:b/>
                <w:bCs/>
                <w:sz w:val="28"/>
                <w:szCs w:val="28"/>
              </w:rPr>
              <w:t>涉及学科</w:t>
            </w:r>
          </w:p>
        </w:tc>
        <w:tc>
          <w:tcPr>
            <w:tcW w:w="6883" w:type="dxa"/>
            <w:gridSpan w:val="5"/>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ascii="宋体" w:hAnsi="宋体" w:eastAsia="宋体"/>
                <w:b/>
                <w:bCs/>
                <w:sz w:val="28"/>
                <w:szCs w:val="28"/>
              </w:rPr>
            </w:pPr>
            <w:r>
              <w:rPr>
                <w:rFonts w:hint="eastAsia" w:ascii="宋体" w:hAnsi="宋体" w:eastAsia="宋体"/>
                <w:b/>
                <w:bCs/>
                <w:sz w:val="28"/>
                <w:szCs w:val="28"/>
              </w:rPr>
              <w:t>学段</w:t>
            </w:r>
          </w:p>
        </w:tc>
        <w:tc>
          <w:tcPr>
            <w:tcW w:w="2268" w:type="dxa"/>
            <w:gridSpan w:val="2"/>
          </w:tcPr>
          <w:p>
            <w:pPr>
              <w:rPr>
                <w:rFonts w:ascii="宋体" w:hAnsi="宋体" w:eastAsia="宋体"/>
                <w:sz w:val="28"/>
                <w:szCs w:val="28"/>
              </w:rPr>
            </w:pPr>
          </w:p>
        </w:tc>
        <w:tc>
          <w:tcPr>
            <w:tcW w:w="2268" w:type="dxa"/>
          </w:tcPr>
          <w:p>
            <w:pPr>
              <w:jc w:val="center"/>
              <w:rPr>
                <w:rFonts w:ascii="宋体" w:hAnsi="宋体" w:eastAsia="宋体"/>
                <w:b/>
                <w:bCs/>
                <w:sz w:val="28"/>
                <w:szCs w:val="28"/>
              </w:rPr>
            </w:pPr>
            <w:r>
              <w:rPr>
                <w:rFonts w:hint="eastAsia" w:ascii="宋体" w:hAnsi="宋体" w:eastAsia="宋体"/>
                <w:b/>
                <w:bCs/>
                <w:sz w:val="28"/>
                <w:szCs w:val="28"/>
              </w:rPr>
              <w:t>实施年级</w:t>
            </w:r>
          </w:p>
        </w:tc>
        <w:tc>
          <w:tcPr>
            <w:tcW w:w="2347" w:type="dxa"/>
            <w:gridSpan w:val="2"/>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pPr>
              <w:rPr>
                <w:rFonts w:ascii="宋体" w:hAnsi="宋体" w:eastAsia="宋体"/>
                <w:b/>
                <w:bCs/>
                <w:sz w:val="28"/>
                <w:szCs w:val="28"/>
              </w:rPr>
            </w:pPr>
            <w:r>
              <w:rPr>
                <w:rFonts w:hint="eastAsia" w:ascii="宋体" w:hAnsi="宋体" w:eastAsia="宋体"/>
                <w:b/>
                <w:bCs/>
                <w:sz w:val="28"/>
                <w:szCs w:val="28"/>
              </w:rPr>
              <w:t>团队成员</w:t>
            </w:r>
          </w:p>
          <w:p>
            <w:pPr>
              <w:rPr>
                <w:rFonts w:ascii="宋体" w:hAnsi="宋体" w:eastAsia="宋体"/>
                <w:sz w:val="28"/>
                <w:szCs w:val="28"/>
              </w:rPr>
            </w:pPr>
            <w:r>
              <w:rPr>
                <w:rFonts w:hint="eastAsia" w:ascii="宋体" w:hAnsi="宋体" w:eastAsia="宋体"/>
                <w:sz w:val="28"/>
                <w:szCs w:val="28"/>
              </w:rPr>
              <w:t>（按贡献顺序填写）</w:t>
            </w:r>
          </w:p>
        </w:tc>
        <w:tc>
          <w:tcPr>
            <w:tcW w:w="850" w:type="dxa"/>
          </w:tcPr>
          <w:p>
            <w:pPr>
              <w:jc w:val="center"/>
              <w:rPr>
                <w:rFonts w:ascii="宋体" w:hAnsi="宋体" w:eastAsia="宋体"/>
                <w:b/>
                <w:bCs/>
                <w:sz w:val="28"/>
                <w:szCs w:val="28"/>
              </w:rPr>
            </w:pPr>
            <w:r>
              <w:rPr>
                <w:rFonts w:hint="eastAsia" w:ascii="宋体" w:hAnsi="宋体" w:eastAsia="宋体"/>
                <w:b/>
                <w:bCs/>
                <w:sz w:val="28"/>
                <w:szCs w:val="28"/>
              </w:rPr>
              <w:t>序号</w:t>
            </w:r>
          </w:p>
        </w:tc>
        <w:tc>
          <w:tcPr>
            <w:tcW w:w="1418" w:type="dxa"/>
          </w:tcPr>
          <w:p>
            <w:pPr>
              <w:jc w:val="center"/>
              <w:rPr>
                <w:rFonts w:ascii="宋体" w:hAnsi="宋体" w:eastAsia="宋体"/>
                <w:b/>
                <w:bCs/>
                <w:sz w:val="28"/>
                <w:szCs w:val="28"/>
              </w:rPr>
            </w:pPr>
            <w:r>
              <w:rPr>
                <w:rFonts w:hint="eastAsia" w:ascii="宋体" w:hAnsi="宋体" w:eastAsia="宋体"/>
                <w:b/>
                <w:bCs/>
                <w:sz w:val="28"/>
                <w:szCs w:val="28"/>
              </w:rPr>
              <w:t>姓名</w:t>
            </w:r>
          </w:p>
        </w:tc>
        <w:tc>
          <w:tcPr>
            <w:tcW w:w="2268" w:type="dxa"/>
          </w:tcPr>
          <w:p>
            <w:pPr>
              <w:jc w:val="center"/>
              <w:rPr>
                <w:rFonts w:ascii="宋体" w:hAnsi="宋体" w:eastAsia="宋体"/>
                <w:b/>
                <w:bCs/>
                <w:sz w:val="28"/>
                <w:szCs w:val="28"/>
              </w:rPr>
            </w:pPr>
            <w:r>
              <w:rPr>
                <w:rFonts w:hint="eastAsia" w:ascii="宋体" w:hAnsi="宋体" w:eastAsia="宋体"/>
                <w:b/>
                <w:bCs/>
                <w:sz w:val="28"/>
                <w:szCs w:val="28"/>
              </w:rPr>
              <w:t>单位</w:t>
            </w:r>
          </w:p>
        </w:tc>
        <w:tc>
          <w:tcPr>
            <w:tcW w:w="1173" w:type="dxa"/>
          </w:tcPr>
          <w:p>
            <w:pPr>
              <w:jc w:val="center"/>
              <w:rPr>
                <w:rFonts w:ascii="宋体" w:hAnsi="宋体" w:eastAsia="宋体"/>
                <w:b/>
                <w:bCs/>
                <w:sz w:val="28"/>
                <w:szCs w:val="28"/>
              </w:rPr>
            </w:pPr>
            <w:r>
              <w:rPr>
                <w:rFonts w:hint="eastAsia" w:ascii="宋体" w:hAnsi="宋体" w:eastAsia="宋体"/>
                <w:b/>
                <w:bCs/>
                <w:sz w:val="28"/>
                <w:szCs w:val="28"/>
              </w:rPr>
              <w:t>职务</w:t>
            </w:r>
          </w:p>
        </w:tc>
        <w:tc>
          <w:tcPr>
            <w:tcW w:w="1174" w:type="dxa"/>
          </w:tcPr>
          <w:p>
            <w:pPr>
              <w:jc w:val="center"/>
              <w:rPr>
                <w:rFonts w:ascii="宋体" w:hAnsi="宋体" w:eastAsia="宋体"/>
                <w:b/>
                <w:bCs/>
                <w:sz w:val="28"/>
                <w:szCs w:val="28"/>
              </w:rPr>
            </w:pPr>
            <w:r>
              <w:rPr>
                <w:rFonts w:hint="eastAsia" w:ascii="宋体" w:hAnsi="宋体" w:eastAsia="宋体"/>
                <w:b/>
                <w:bCs/>
                <w:sz w:val="28"/>
                <w:szCs w:val="28"/>
              </w:rPr>
              <w:t>教龄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rPr>
                <w:rFonts w:ascii="宋体" w:hAnsi="宋体" w:eastAsia="宋体"/>
                <w:sz w:val="28"/>
                <w:szCs w:val="28"/>
              </w:rPr>
            </w:pPr>
          </w:p>
        </w:tc>
        <w:tc>
          <w:tcPr>
            <w:tcW w:w="850" w:type="dxa"/>
          </w:tcPr>
          <w:p>
            <w:pPr>
              <w:jc w:val="center"/>
              <w:rPr>
                <w:rFonts w:ascii="宋体" w:hAnsi="宋体" w:eastAsia="宋体"/>
                <w:sz w:val="28"/>
                <w:szCs w:val="28"/>
              </w:rPr>
            </w:pPr>
            <w:r>
              <w:rPr>
                <w:rFonts w:hint="eastAsia" w:ascii="宋体" w:hAnsi="宋体" w:eastAsia="宋体"/>
                <w:sz w:val="28"/>
                <w:szCs w:val="28"/>
              </w:rPr>
              <w:t>1</w:t>
            </w:r>
          </w:p>
        </w:tc>
        <w:tc>
          <w:tcPr>
            <w:tcW w:w="1418" w:type="dxa"/>
          </w:tcPr>
          <w:p>
            <w:pPr>
              <w:rPr>
                <w:rFonts w:ascii="宋体" w:hAnsi="宋体" w:eastAsia="宋体"/>
                <w:sz w:val="28"/>
                <w:szCs w:val="28"/>
              </w:rPr>
            </w:pPr>
          </w:p>
        </w:tc>
        <w:tc>
          <w:tcPr>
            <w:tcW w:w="2268" w:type="dxa"/>
          </w:tcPr>
          <w:p>
            <w:pPr>
              <w:rPr>
                <w:rFonts w:ascii="宋体" w:hAnsi="宋体" w:eastAsia="宋体"/>
                <w:sz w:val="28"/>
                <w:szCs w:val="28"/>
              </w:rPr>
            </w:pPr>
          </w:p>
        </w:tc>
        <w:tc>
          <w:tcPr>
            <w:tcW w:w="1173" w:type="dxa"/>
          </w:tcPr>
          <w:p>
            <w:pPr>
              <w:rPr>
                <w:rFonts w:ascii="宋体" w:hAnsi="宋体" w:eastAsia="宋体"/>
                <w:sz w:val="28"/>
                <w:szCs w:val="28"/>
              </w:rPr>
            </w:pPr>
          </w:p>
        </w:tc>
        <w:tc>
          <w:tcPr>
            <w:tcW w:w="1174"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rPr>
                <w:rFonts w:ascii="宋体" w:hAnsi="宋体" w:eastAsia="宋体"/>
                <w:sz w:val="28"/>
                <w:szCs w:val="28"/>
              </w:rPr>
            </w:pPr>
          </w:p>
        </w:tc>
        <w:tc>
          <w:tcPr>
            <w:tcW w:w="850" w:type="dxa"/>
          </w:tcPr>
          <w:p>
            <w:pPr>
              <w:jc w:val="center"/>
              <w:rPr>
                <w:rFonts w:ascii="宋体" w:hAnsi="宋体" w:eastAsia="宋体"/>
                <w:sz w:val="28"/>
                <w:szCs w:val="28"/>
              </w:rPr>
            </w:pPr>
            <w:r>
              <w:rPr>
                <w:rFonts w:hint="eastAsia" w:ascii="宋体" w:hAnsi="宋体" w:eastAsia="宋体"/>
                <w:sz w:val="28"/>
                <w:szCs w:val="28"/>
              </w:rPr>
              <w:t>2</w:t>
            </w:r>
          </w:p>
        </w:tc>
        <w:tc>
          <w:tcPr>
            <w:tcW w:w="1418" w:type="dxa"/>
          </w:tcPr>
          <w:p>
            <w:pPr>
              <w:rPr>
                <w:rFonts w:ascii="宋体" w:hAnsi="宋体" w:eastAsia="宋体"/>
                <w:sz w:val="28"/>
                <w:szCs w:val="28"/>
              </w:rPr>
            </w:pPr>
          </w:p>
        </w:tc>
        <w:tc>
          <w:tcPr>
            <w:tcW w:w="2268" w:type="dxa"/>
          </w:tcPr>
          <w:p>
            <w:pPr>
              <w:rPr>
                <w:rFonts w:ascii="宋体" w:hAnsi="宋体" w:eastAsia="宋体"/>
                <w:sz w:val="28"/>
                <w:szCs w:val="28"/>
              </w:rPr>
            </w:pPr>
          </w:p>
        </w:tc>
        <w:tc>
          <w:tcPr>
            <w:tcW w:w="1173" w:type="dxa"/>
          </w:tcPr>
          <w:p>
            <w:pPr>
              <w:rPr>
                <w:rFonts w:ascii="宋体" w:hAnsi="宋体" w:eastAsia="宋体"/>
                <w:sz w:val="28"/>
                <w:szCs w:val="28"/>
              </w:rPr>
            </w:pPr>
          </w:p>
        </w:tc>
        <w:tc>
          <w:tcPr>
            <w:tcW w:w="1174"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rPr>
                <w:rFonts w:ascii="宋体" w:hAnsi="宋体" w:eastAsia="宋体"/>
                <w:sz w:val="28"/>
                <w:szCs w:val="28"/>
              </w:rPr>
            </w:pPr>
          </w:p>
        </w:tc>
        <w:tc>
          <w:tcPr>
            <w:tcW w:w="850" w:type="dxa"/>
          </w:tcPr>
          <w:p>
            <w:pPr>
              <w:jc w:val="center"/>
              <w:rPr>
                <w:rFonts w:ascii="宋体" w:hAnsi="宋体" w:eastAsia="宋体"/>
                <w:sz w:val="28"/>
                <w:szCs w:val="28"/>
              </w:rPr>
            </w:pPr>
            <w:r>
              <w:rPr>
                <w:rFonts w:hint="eastAsia" w:ascii="宋体" w:hAnsi="宋体" w:eastAsia="宋体"/>
                <w:sz w:val="28"/>
                <w:szCs w:val="28"/>
              </w:rPr>
              <w:t>3</w:t>
            </w:r>
          </w:p>
        </w:tc>
        <w:tc>
          <w:tcPr>
            <w:tcW w:w="1418" w:type="dxa"/>
          </w:tcPr>
          <w:p>
            <w:pPr>
              <w:rPr>
                <w:rFonts w:ascii="宋体" w:hAnsi="宋体" w:eastAsia="宋体"/>
                <w:sz w:val="28"/>
                <w:szCs w:val="28"/>
              </w:rPr>
            </w:pPr>
          </w:p>
        </w:tc>
        <w:tc>
          <w:tcPr>
            <w:tcW w:w="2268" w:type="dxa"/>
          </w:tcPr>
          <w:p>
            <w:pPr>
              <w:rPr>
                <w:rFonts w:ascii="宋体" w:hAnsi="宋体" w:eastAsia="宋体"/>
                <w:sz w:val="28"/>
                <w:szCs w:val="28"/>
              </w:rPr>
            </w:pPr>
          </w:p>
        </w:tc>
        <w:tc>
          <w:tcPr>
            <w:tcW w:w="1173" w:type="dxa"/>
          </w:tcPr>
          <w:p>
            <w:pPr>
              <w:rPr>
                <w:rFonts w:ascii="宋体" w:hAnsi="宋体" w:eastAsia="宋体"/>
                <w:sz w:val="28"/>
                <w:szCs w:val="28"/>
              </w:rPr>
            </w:pPr>
          </w:p>
        </w:tc>
        <w:tc>
          <w:tcPr>
            <w:tcW w:w="1174"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rPr>
                <w:rFonts w:ascii="宋体" w:hAnsi="宋体" w:eastAsia="宋体"/>
                <w:sz w:val="28"/>
                <w:szCs w:val="28"/>
              </w:rPr>
            </w:pPr>
          </w:p>
        </w:tc>
        <w:tc>
          <w:tcPr>
            <w:tcW w:w="850" w:type="dxa"/>
          </w:tcPr>
          <w:p>
            <w:pPr>
              <w:jc w:val="center"/>
              <w:rPr>
                <w:rFonts w:ascii="宋体" w:hAnsi="宋体" w:eastAsia="宋体"/>
                <w:sz w:val="28"/>
                <w:szCs w:val="28"/>
              </w:rPr>
            </w:pPr>
            <w:r>
              <w:rPr>
                <w:rFonts w:hint="eastAsia" w:ascii="宋体" w:hAnsi="宋体" w:eastAsia="宋体"/>
                <w:sz w:val="28"/>
                <w:szCs w:val="28"/>
              </w:rPr>
              <w:t>4</w:t>
            </w:r>
          </w:p>
        </w:tc>
        <w:tc>
          <w:tcPr>
            <w:tcW w:w="1418" w:type="dxa"/>
          </w:tcPr>
          <w:p>
            <w:pPr>
              <w:rPr>
                <w:rFonts w:ascii="宋体" w:hAnsi="宋体" w:eastAsia="宋体"/>
                <w:sz w:val="28"/>
                <w:szCs w:val="28"/>
              </w:rPr>
            </w:pPr>
          </w:p>
        </w:tc>
        <w:tc>
          <w:tcPr>
            <w:tcW w:w="2268" w:type="dxa"/>
          </w:tcPr>
          <w:p>
            <w:pPr>
              <w:rPr>
                <w:rFonts w:ascii="宋体" w:hAnsi="宋体" w:eastAsia="宋体"/>
                <w:sz w:val="28"/>
                <w:szCs w:val="28"/>
              </w:rPr>
            </w:pPr>
          </w:p>
        </w:tc>
        <w:tc>
          <w:tcPr>
            <w:tcW w:w="1173" w:type="dxa"/>
          </w:tcPr>
          <w:p>
            <w:pPr>
              <w:rPr>
                <w:rFonts w:ascii="宋体" w:hAnsi="宋体" w:eastAsia="宋体"/>
                <w:sz w:val="28"/>
                <w:szCs w:val="28"/>
              </w:rPr>
            </w:pPr>
          </w:p>
        </w:tc>
        <w:tc>
          <w:tcPr>
            <w:tcW w:w="1174"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rPr>
                <w:rFonts w:ascii="宋体" w:hAnsi="宋体" w:eastAsia="宋体"/>
                <w:sz w:val="28"/>
                <w:szCs w:val="28"/>
              </w:rPr>
            </w:pPr>
          </w:p>
        </w:tc>
        <w:tc>
          <w:tcPr>
            <w:tcW w:w="850" w:type="dxa"/>
          </w:tcPr>
          <w:p>
            <w:pPr>
              <w:jc w:val="center"/>
              <w:rPr>
                <w:rFonts w:ascii="宋体" w:hAnsi="宋体" w:eastAsia="宋体"/>
                <w:sz w:val="28"/>
                <w:szCs w:val="28"/>
              </w:rPr>
            </w:pPr>
            <w:r>
              <w:rPr>
                <w:rFonts w:hint="eastAsia" w:ascii="宋体" w:hAnsi="宋体" w:eastAsia="宋体"/>
                <w:sz w:val="28"/>
                <w:szCs w:val="28"/>
              </w:rPr>
              <w:t>5</w:t>
            </w:r>
          </w:p>
        </w:tc>
        <w:tc>
          <w:tcPr>
            <w:tcW w:w="1418" w:type="dxa"/>
          </w:tcPr>
          <w:p>
            <w:pPr>
              <w:rPr>
                <w:rFonts w:ascii="宋体" w:hAnsi="宋体" w:eastAsia="宋体"/>
                <w:sz w:val="28"/>
                <w:szCs w:val="28"/>
              </w:rPr>
            </w:pPr>
          </w:p>
        </w:tc>
        <w:tc>
          <w:tcPr>
            <w:tcW w:w="2268" w:type="dxa"/>
          </w:tcPr>
          <w:p>
            <w:pPr>
              <w:rPr>
                <w:rFonts w:ascii="宋体" w:hAnsi="宋体" w:eastAsia="宋体"/>
                <w:sz w:val="28"/>
                <w:szCs w:val="28"/>
              </w:rPr>
            </w:pPr>
          </w:p>
        </w:tc>
        <w:tc>
          <w:tcPr>
            <w:tcW w:w="1173" w:type="dxa"/>
          </w:tcPr>
          <w:p>
            <w:pPr>
              <w:rPr>
                <w:rFonts w:ascii="宋体" w:hAnsi="宋体" w:eastAsia="宋体"/>
                <w:sz w:val="28"/>
                <w:szCs w:val="28"/>
              </w:rPr>
            </w:pPr>
          </w:p>
        </w:tc>
        <w:tc>
          <w:tcPr>
            <w:tcW w:w="1174"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5" w:hRule="atLeast"/>
        </w:trPr>
        <w:tc>
          <w:tcPr>
            <w:tcW w:w="1413" w:type="dxa"/>
          </w:tcPr>
          <w:p>
            <w:pPr>
              <w:rPr>
                <w:rFonts w:ascii="宋体" w:hAnsi="宋体" w:eastAsia="宋体"/>
                <w:sz w:val="28"/>
                <w:szCs w:val="28"/>
              </w:rPr>
            </w:pPr>
            <w:r>
              <w:rPr>
                <w:rFonts w:hint="eastAsia" w:ascii="宋体" w:hAnsi="宋体" w:eastAsia="宋体"/>
                <w:b/>
                <w:bCs/>
                <w:sz w:val="28"/>
                <w:szCs w:val="28"/>
              </w:rPr>
              <w:t>案例简介</w:t>
            </w:r>
            <w:r>
              <w:rPr>
                <w:rFonts w:hint="eastAsia" w:ascii="宋体" w:hAnsi="宋体" w:eastAsia="宋体"/>
                <w:sz w:val="28"/>
                <w:szCs w:val="28"/>
              </w:rPr>
              <w:t>（3</w:t>
            </w:r>
            <w:r>
              <w:rPr>
                <w:rFonts w:ascii="宋体" w:hAnsi="宋体" w:eastAsia="宋体"/>
                <w:sz w:val="28"/>
                <w:szCs w:val="28"/>
              </w:rPr>
              <w:t>00</w:t>
            </w:r>
            <w:r>
              <w:rPr>
                <w:rFonts w:hint="eastAsia" w:ascii="宋体" w:hAnsi="宋体" w:eastAsia="宋体"/>
                <w:sz w:val="28"/>
                <w:szCs w:val="28"/>
              </w:rPr>
              <w:t>字以内）</w:t>
            </w:r>
          </w:p>
        </w:tc>
        <w:tc>
          <w:tcPr>
            <w:tcW w:w="6883" w:type="dxa"/>
            <w:gridSpan w:val="5"/>
          </w:tcPr>
          <w:p>
            <w:pPr>
              <w:rPr>
                <w:rFonts w:ascii="宋体" w:hAnsi="宋体" w:eastAsia="宋体"/>
                <w:sz w:val="28"/>
                <w:szCs w:val="28"/>
              </w:rPr>
            </w:pPr>
          </w:p>
        </w:tc>
      </w:tr>
    </w:tbl>
    <w:p>
      <w:pPr>
        <w:rPr>
          <w:rFonts w:ascii="宋体" w:hAnsi="宋体" w:eastAsia="宋体"/>
          <w:sz w:val="24"/>
          <w:szCs w:val="24"/>
        </w:rPr>
      </w:pPr>
    </w:p>
    <w:p>
      <w:pPr>
        <w:rPr>
          <w:rFonts w:ascii="微软雅黑" w:hAnsi="微软雅黑" w:eastAsia="微软雅黑"/>
          <w:b/>
          <w:bCs/>
          <w:sz w:val="28"/>
          <w:szCs w:val="32"/>
        </w:rPr>
      </w:pPr>
      <w:r>
        <w:rPr>
          <w:rFonts w:hint="eastAsia" w:ascii="微软雅黑" w:hAnsi="微软雅黑" w:eastAsia="微软雅黑"/>
          <w:b/>
          <w:bCs/>
          <w:sz w:val="28"/>
          <w:szCs w:val="32"/>
        </w:rPr>
        <w:t>二、案例主题</w:t>
      </w:r>
    </w:p>
    <w:p>
      <w:pPr>
        <w:rPr>
          <w:rFonts w:ascii="微软雅黑" w:hAnsi="微软雅黑" w:eastAsia="微软雅黑"/>
          <w:sz w:val="24"/>
          <w:szCs w:val="28"/>
        </w:rPr>
      </w:pPr>
      <w:r>
        <w:rPr>
          <w:rFonts w:hint="eastAsia" w:ascii="微软雅黑" w:hAnsi="微软雅黑" w:eastAsia="微软雅黑"/>
          <w:sz w:val="24"/>
          <w:szCs w:val="28"/>
        </w:rPr>
        <w:t>（主要描述综合课程案例主题</w:t>
      </w:r>
      <w:r>
        <w:rPr>
          <w:rFonts w:ascii="微软雅黑" w:hAnsi="微软雅黑" w:eastAsia="微软雅黑"/>
          <w:sz w:val="24"/>
          <w:szCs w:val="28"/>
        </w:rPr>
        <w:t xml:space="preserve"> ，</w:t>
      </w:r>
      <w:r>
        <w:rPr>
          <w:rFonts w:hint="eastAsia" w:ascii="微软雅黑" w:hAnsi="微软雅黑" w:eastAsia="微软雅黑"/>
          <w:sz w:val="24"/>
          <w:szCs w:val="28"/>
        </w:rPr>
        <w:t>主题</w:t>
      </w:r>
      <w:r>
        <w:rPr>
          <w:rFonts w:ascii="微软雅黑" w:hAnsi="微软雅黑" w:eastAsia="微软雅黑"/>
          <w:sz w:val="24"/>
          <w:szCs w:val="28"/>
        </w:rPr>
        <w:t>凸显一定的跨学科性、挑战与驱动性）</w:t>
      </w:r>
    </w:p>
    <w:p>
      <w:pPr>
        <w:rPr>
          <w:rFonts w:ascii="微软雅黑" w:hAnsi="微软雅黑" w:eastAsia="微软雅黑"/>
          <w:sz w:val="24"/>
          <w:szCs w:val="28"/>
        </w:rPr>
      </w:pPr>
    </w:p>
    <w:p>
      <w:pPr>
        <w:rPr>
          <w:rFonts w:ascii="微软雅黑" w:hAnsi="微软雅黑" w:eastAsia="微软雅黑"/>
          <w:b/>
          <w:bCs/>
          <w:sz w:val="28"/>
          <w:szCs w:val="32"/>
        </w:rPr>
      </w:pPr>
      <w:r>
        <w:rPr>
          <w:rFonts w:hint="eastAsia" w:ascii="微软雅黑" w:hAnsi="微软雅黑" w:eastAsia="微软雅黑"/>
          <w:b/>
          <w:bCs/>
          <w:sz w:val="28"/>
          <w:szCs w:val="32"/>
        </w:rPr>
        <w:t>三、案例主题分析</w:t>
      </w:r>
    </w:p>
    <w:p>
      <w:pPr>
        <w:rPr>
          <w:rFonts w:ascii="微软雅黑" w:hAnsi="微软雅黑" w:eastAsia="微软雅黑"/>
          <w:sz w:val="24"/>
          <w:szCs w:val="28"/>
        </w:rPr>
      </w:pPr>
      <w:r>
        <w:rPr>
          <w:rFonts w:hint="eastAsia" w:ascii="微软雅黑" w:hAnsi="微软雅黑" w:eastAsia="微软雅黑"/>
          <w:sz w:val="24"/>
          <w:szCs w:val="28"/>
        </w:rPr>
        <w:t>（对既定的案例主题作深入分析，介绍该主题涉及到的学科，设计该主题的原因，以及该主题下所制定的</w:t>
      </w:r>
      <w:r>
        <w:rPr>
          <w:rFonts w:ascii="微软雅黑" w:hAnsi="微软雅黑" w:eastAsia="微软雅黑"/>
          <w:sz w:val="24"/>
          <w:szCs w:val="28"/>
        </w:rPr>
        <w:t>学习目标等。 学习目标要凸显</w:t>
      </w:r>
      <w:r>
        <w:rPr>
          <w:rFonts w:hint="eastAsia" w:ascii="微软雅黑" w:hAnsi="微软雅黑" w:eastAsia="微软雅黑"/>
          <w:sz w:val="24"/>
          <w:szCs w:val="28"/>
        </w:rPr>
        <w:t>创造力培养目标</w:t>
      </w:r>
      <w:r>
        <w:rPr>
          <w:rFonts w:ascii="微软雅黑" w:hAnsi="微软雅黑" w:eastAsia="微软雅黑"/>
          <w:sz w:val="24"/>
          <w:szCs w:val="28"/>
        </w:rPr>
        <w:t>。）</w:t>
      </w:r>
    </w:p>
    <w:p>
      <w:pPr>
        <w:rPr>
          <w:rFonts w:ascii="微软雅黑" w:hAnsi="微软雅黑" w:eastAsia="微软雅黑"/>
          <w:sz w:val="24"/>
          <w:szCs w:val="28"/>
        </w:rPr>
      </w:pPr>
    </w:p>
    <w:p>
      <w:pPr>
        <w:rPr>
          <w:rFonts w:ascii="微软雅黑" w:hAnsi="微软雅黑" w:eastAsia="微软雅黑"/>
          <w:b/>
          <w:bCs/>
          <w:sz w:val="28"/>
          <w:szCs w:val="32"/>
        </w:rPr>
      </w:pPr>
      <w:r>
        <w:rPr>
          <w:rFonts w:hint="eastAsia" w:ascii="微软雅黑" w:hAnsi="微软雅黑" w:eastAsia="微软雅黑"/>
          <w:b/>
          <w:bCs/>
          <w:sz w:val="28"/>
          <w:szCs w:val="32"/>
        </w:rPr>
        <w:t>三、综合课程核心问题与问题链</w:t>
      </w:r>
    </w:p>
    <w:p>
      <w:pPr>
        <w:rPr>
          <w:rFonts w:ascii="微软雅黑" w:hAnsi="微软雅黑" w:eastAsia="微软雅黑"/>
          <w:sz w:val="24"/>
          <w:szCs w:val="28"/>
        </w:rPr>
      </w:pPr>
      <w:r>
        <w:rPr>
          <w:rFonts w:hint="eastAsia" w:ascii="微软雅黑" w:hAnsi="微软雅黑" w:eastAsia="微软雅黑"/>
          <w:sz w:val="24"/>
          <w:szCs w:val="28"/>
        </w:rPr>
        <w:t>（主要介绍既定主题下驱动学生开展有效综合学习实践的核心问题，</w:t>
      </w:r>
      <w:r>
        <w:rPr>
          <w:rFonts w:ascii="微软雅黑" w:hAnsi="微软雅黑" w:eastAsia="微软雅黑"/>
          <w:sz w:val="24"/>
          <w:szCs w:val="28"/>
        </w:rPr>
        <w:t xml:space="preserve"> 形成由核心问题分解而成的问题链）</w:t>
      </w:r>
    </w:p>
    <w:p>
      <w:pPr>
        <w:rPr>
          <w:rFonts w:ascii="微软雅黑" w:hAnsi="微软雅黑" w:eastAsia="微软雅黑"/>
          <w:sz w:val="24"/>
          <w:szCs w:val="28"/>
        </w:rPr>
      </w:pPr>
    </w:p>
    <w:p>
      <w:pPr>
        <w:rPr>
          <w:rFonts w:ascii="微软雅黑" w:hAnsi="微软雅黑" w:eastAsia="微软雅黑"/>
          <w:b/>
          <w:bCs/>
          <w:sz w:val="28"/>
          <w:szCs w:val="32"/>
        </w:rPr>
      </w:pPr>
      <w:r>
        <w:rPr>
          <w:rFonts w:hint="eastAsia" w:ascii="微软雅黑" w:hAnsi="微软雅黑" w:eastAsia="微软雅黑"/>
          <w:b/>
          <w:bCs/>
          <w:sz w:val="28"/>
          <w:szCs w:val="32"/>
        </w:rPr>
        <w:t>四、综合课程学习结构图</w:t>
      </w:r>
    </w:p>
    <w:p>
      <w:pPr>
        <w:rPr>
          <w:rFonts w:ascii="微软雅黑" w:hAnsi="微软雅黑" w:eastAsia="微软雅黑"/>
          <w:sz w:val="24"/>
          <w:szCs w:val="28"/>
        </w:rPr>
      </w:pPr>
      <w:r>
        <w:rPr>
          <w:rFonts w:hint="eastAsia" w:ascii="微软雅黑" w:hAnsi="微软雅黑" w:eastAsia="微软雅黑"/>
          <w:sz w:val="24"/>
          <w:szCs w:val="28"/>
        </w:rPr>
        <w:t>（通过各种结构图呈现案例中综合课程学习涉及的主要流程、教学实践、核心问题、概念学习、策略资源等因素及其相互关联，这些因素可以通过几张图表示，也可以用一张整合的图表示。）</w:t>
      </w:r>
    </w:p>
    <w:p>
      <w:pPr>
        <w:rPr>
          <w:rFonts w:ascii="微软雅黑" w:hAnsi="微软雅黑" w:eastAsia="微软雅黑"/>
          <w:sz w:val="24"/>
          <w:szCs w:val="28"/>
        </w:rPr>
      </w:pPr>
    </w:p>
    <w:p>
      <w:pPr>
        <w:rPr>
          <w:rFonts w:ascii="微软雅黑" w:hAnsi="微软雅黑" w:eastAsia="微软雅黑"/>
          <w:b/>
          <w:bCs/>
          <w:sz w:val="28"/>
          <w:szCs w:val="32"/>
        </w:rPr>
      </w:pPr>
      <w:r>
        <w:rPr>
          <w:rFonts w:hint="eastAsia" w:ascii="微软雅黑" w:hAnsi="微软雅黑" w:eastAsia="微软雅黑"/>
          <w:b/>
          <w:bCs/>
          <w:sz w:val="28"/>
          <w:szCs w:val="32"/>
        </w:rPr>
        <w:t>五、综合课程学习的关键过程与学生表现</w:t>
      </w:r>
    </w:p>
    <w:p>
      <w:pPr>
        <w:rPr>
          <w:rFonts w:ascii="微软雅黑" w:hAnsi="微软雅黑" w:eastAsia="微软雅黑"/>
          <w:sz w:val="24"/>
          <w:szCs w:val="28"/>
        </w:rPr>
      </w:pPr>
      <w:r>
        <w:rPr>
          <w:rFonts w:hint="eastAsia" w:ascii="微软雅黑" w:hAnsi="微软雅黑" w:eastAsia="微软雅黑"/>
          <w:sz w:val="24"/>
          <w:szCs w:val="28"/>
        </w:rPr>
        <w:t>（根据学习结构图，重点阐述根据学习过程中发现和分析问题、合作讨论探究、阶段反思总结、成果展示交流等关键环节的教学处理细节，详细介绍各环节的实施策略、资源设计、学生表现和教师指导等情况</w:t>
      </w:r>
      <w:r>
        <w:rPr>
          <w:rFonts w:ascii="微软雅黑" w:hAnsi="微软雅黑" w:eastAsia="微软雅黑"/>
          <w:sz w:val="24"/>
          <w:szCs w:val="28"/>
        </w:rPr>
        <w:t xml:space="preserve"> 。案例的实施应以学生为中心，体现对素养的培养。）</w:t>
      </w:r>
    </w:p>
    <w:p>
      <w:pPr>
        <w:rPr>
          <w:rFonts w:ascii="微软雅黑" w:hAnsi="微软雅黑" w:eastAsia="微软雅黑"/>
          <w:sz w:val="24"/>
          <w:szCs w:val="28"/>
        </w:rPr>
      </w:pPr>
    </w:p>
    <w:p>
      <w:pPr>
        <w:rPr>
          <w:rFonts w:ascii="微软雅黑" w:hAnsi="微软雅黑" w:eastAsia="微软雅黑"/>
          <w:b/>
          <w:bCs/>
          <w:sz w:val="28"/>
          <w:szCs w:val="32"/>
        </w:rPr>
      </w:pPr>
      <w:r>
        <w:rPr>
          <w:rFonts w:hint="eastAsia" w:ascii="微软雅黑" w:hAnsi="微软雅黑" w:eastAsia="微软雅黑"/>
          <w:b/>
          <w:bCs/>
          <w:sz w:val="28"/>
          <w:szCs w:val="32"/>
        </w:rPr>
        <w:t>六、实施效果与反思改进</w:t>
      </w:r>
    </w:p>
    <w:p>
      <w:pPr>
        <w:rPr>
          <w:rFonts w:ascii="微软雅黑" w:hAnsi="微软雅黑" w:eastAsia="微软雅黑"/>
          <w:sz w:val="24"/>
          <w:szCs w:val="28"/>
        </w:rPr>
      </w:pPr>
      <w:r>
        <w:rPr>
          <w:rFonts w:hint="eastAsia" w:ascii="微软雅黑" w:hAnsi="微软雅黑" w:eastAsia="微软雅黑"/>
          <w:sz w:val="24"/>
          <w:szCs w:val="28"/>
        </w:rPr>
        <w:t>（说明案例所采用的评价方法。案例的效果评价应反映出对学生学习效果的评价以及对案例整体实施的评价，评价方法应多元、可行。反思案例的设计与实施情况，总结经验提出后续完善的思考。）</w:t>
      </w:r>
    </w:p>
    <w:p>
      <w:pPr>
        <w:rPr>
          <w:rFonts w:ascii="微软雅黑" w:hAnsi="微软雅黑" w:eastAsia="微软雅黑"/>
          <w:sz w:val="24"/>
          <w:szCs w:val="28"/>
        </w:rPr>
      </w:pPr>
    </w:p>
    <w:p>
      <w:pPr>
        <w:rPr>
          <w:rFonts w:ascii="微软雅黑" w:hAnsi="微软雅黑" w:eastAsia="微软雅黑"/>
          <w:b/>
          <w:bCs/>
          <w:sz w:val="28"/>
          <w:szCs w:val="32"/>
        </w:rPr>
      </w:pPr>
      <w:r>
        <w:rPr>
          <w:rFonts w:hint="eastAsia" w:ascii="微软雅黑" w:hAnsi="微软雅黑" w:eastAsia="微软雅黑"/>
          <w:b/>
          <w:bCs/>
          <w:sz w:val="28"/>
          <w:szCs w:val="32"/>
        </w:rPr>
        <w:t>七、附件说明</w:t>
      </w:r>
    </w:p>
    <w:p>
      <w:pPr>
        <w:rPr>
          <w:rFonts w:ascii="微软雅黑" w:hAnsi="微软雅黑" w:eastAsia="微软雅黑"/>
          <w:sz w:val="24"/>
          <w:szCs w:val="28"/>
        </w:rPr>
      </w:pPr>
      <w:r>
        <w:rPr>
          <w:rFonts w:hint="eastAsia" w:ascii="微软雅黑" w:hAnsi="微软雅黑" w:eastAsia="微软雅黑"/>
          <w:sz w:val="24"/>
          <w:szCs w:val="28"/>
        </w:rPr>
        <w:t>（对所列附件材料作简要说明。）</w:t>
      </w:r>
    </w:p>
    <w:p>
      <w:pPr>
        <w:ind w:firstLine="480" w:firstLineChars="200"/>
        <w:rPr>
          <w:rFonts w:ascii="微软雅黑" w:hAnsi="微软雅黑" w:eastAsia="微软雅黑"/>
          <w:sz w:val="24"/>
          <w:szCs w:val="28"/>
        </w:rPr>
      </w:pPr>
      <w:r>
        <w:rPr>
          <w:rFonts w:hint="eastAsia" w:ascii="微软雅黑" w:hAnsi="微软雅黑" w:eastAsia="微软雅黑"/>
          <w:sz w:val="24"/>
          <w:szCs w:val="28"/>
        </w:rPr>
        <w:t>附件一：XXXXXX科目纲要</w:t>
      </w:r>
    </w:p>
    <w:p>
      <w:pPr>
        <w:ind w:firstLine="480" w:firstLineChars="200"/>
        <w:rPr>
          <w:rFonts w:ascii="微软雅黑" w:hAnsi="微软雅黑" w:eastAsia="微软雅黑"/>
          <w:sz w:val="24"/>
          <w:szCs w:val="28"/>
        </w:rPr>
      </w:pPr>
      <w:r>
        <w:rPr>
          <w:rFonts w:hint="eastAsia" w:ascii="微软雅黑" w:hAnsi="微软雅黑" w:eastAsia="微软雅黑"/>
          <w:sz w:val="24"/>
          <w:szCs w:val="28"/>
        </w:rPr>
        <w:t>附件二：部分课时教案</w:t>
      </w:r>
    </w:p>
    <w:p>
      <w:pPr>
        <w:ind w:firstLine="480" w:firstLineChars="200"/>
        <w:rPr>
          <w:rFonts w:ascii="微软雅黑" w:hAnsi="微软雅黑" w:eastAsia="微软雅黑"/>
          <w:sz w:val="24"/>
          <w:szCs w:val="28"/>
        </w:rPr>
      </w:pPr>
      <w:r>
        <w:rPr>
          <w:rFonts w:hint="eastAsia" w:ascii="微软雅黑" w:hAnsi="微软雅黑" w:eastAsia="微软雅黑"/>
          <w:sz w:val="24"/>
          <w:szCs w:val="28"/>
        </w:rPr>
        <w:t>附件三：学生典型作业</w:t>
      </w:r>
    </w:p>
    <w:p>
      <w:pPr>
        <w:ind w:firstLine="480" w:firstLineChars="200"/>
        <w:rPr>
          <w:rFonts w:ascii="微软雅黑" w:hAnsi="微软雅黑" w:eastAsia="微软雅黑"/>
          <w:sz w:val="24"/>
          <w:szCs w:val="28"/>
        </w:rPr>
      </w:pPr>
      <w:r>
        <w:rPr>
          <w:rFonts w:hint="eastAsia" w:ascii="微软雅黑" w:hAnsi="微软雅黑" w:eastAsia="微软雅黑"/>
          <w:sz w:val="24"/>
          <w:szCs w:val="28"/>
        </w:rPr>
        <w:t>附件四：学习过程影像记录</w:t>
      </w:r>
    </w:p>
    <w:p>
      <w:pPr>
        <w:ind w:firstLine="480" w:firstLineChars="200"/>
        <w:rPr>
          <w:rFonts w:ascii="微软雅黑" w:hAnsi="微软雅黑" w:eastAsia="微软雅黑"/>
          <w:sz w:val="24"/>
          <w:szCs w:val="28"/>
        </w:rPr>
      </w:pPr>
      <w:r>
        <w:rPr>
          <w:rFonts w:hint="eastAsia" w:ascii="微软雅黑" w:hAnsi="微软雅黑" w:eastAsia="微软雅黑"/>
          <w:sz w:val="24"/>
          <w:szCs w:val="28"/>
        </w:rPr>
        <w:t>……</w:t>
      </w: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8E"/>
    <w:rsid w:val="00070FD5"/>
    <w:rsid w:val="00176B2F"/>
    <w:rsid w:val="00324885"/>
    <w:rsid w:val="00334E86"/>
    <w:rsid w:val="0036270D"/>
    <w:rsid w:val="0039602F"/>
    <w:rsid w:val="003B0E32"/>
    <w:rsid w:val="004E47A8"/>
    <w:rsid w:val="005313FC"/>
    <w:rsid w:val="00545733"/>
    <w:rsid w:val="0055118E"/>
    <w:rsid w:val="00601FC8"/>
    <w:rsid w:val="006227A3"/>
    <w:rsid w:val="00687A8A"/>
    <w:rsid w:val="006B67BB"/>
    <w:rsid w:val="006C3586"/>
    <w:rsid w:val="007952D3"/>
    <w:rsid w:val="008162F1"/>
    <w:rsid w:val="008215A4"/>
    <w:rsid w:val="00842068"/>
    <w:rsid w:val="00890D25"/>
    <w:rsid w:val="008E7B8E"/>
    <w:rsid w:val="009214E6"/>
    <w:rsid w:val="009E5C80"/>
    <w:rsid w:val="00A7169D"/>
    <w:rsid w:val="00AF15E0"/>
    <w:rsid w:val="00AF7652"/>
    <w:rsid w:val="00B16974"/>
    <w:rsid w:val="00B64857"/>
    <w:rsid w:val="00C64F0B"/>
    <w:rsid w:val="00CC5FAB"/>
    <w:rsid w:val="00D330D4"/>
    <w:rsid w:val="00DD5ACA"/>
    <w:rsid w:val="00E4741A"/>
    <w:rsid w:val="00E66D05"/>
    <w:rsid w:val="00EF4E0E"/>
    <w:rsid w:val="00F5650F"/>
    <w:rsid w:val="0CB02BA2"/>
    <w:rsid w:val="0CEC4EDE"/>
    <w:rsid w:val="0EAB2F6F"/>
    <w:rsid w:val="1E6C6428"/>
    <w:rsid w:val="2BCB2A38"/>
    <w:rsid w:val="2DFF0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character" w:customStyle="1" w:styleId="7">
    <w:name w:val="日期 字符"/>
    <w:basedOn w:val="5"/>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344</Words>
  <Characters>1963</Characters>
  <Lines>16</Lines>
  <Paragraphs>4</Paragraphs>
  <TotalTime>268</TotalTime>
  <ScaleCrop>false</ScaleCrop>
  <LinksUpToDate>false</LinksUpToDate>
  <CharactersWithSpaces>2303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2021-05-06T01:27:00Z</dcterms:created>
  <dc:creator>Jie Tian</dc:creator>
  <cp:lastModifiedBy>教育局办公室</cp:lastModifiedBy>
  <dcterms:modified xsi:type="dcterms:W3CDTF">2021-05-07T01:38:24Z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D99FB4D287994E73B82F219C99439007</vt:lpwstr>
  </property>
</Properties>
</file>