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342316">
        <w:rPr>
          <w:rFonts w:ascii="宋体" w:eastAsia="宋体" w:hAnsi="宋体" w:cs="宋体"/>
          <w:kern w:val="0"/>
          <w:sz w:val="28"/>
          <w:szCs w:val="28"/>
        </w:rPr>
        <w:t>13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AA7EEC" w:rsidRPr="00494820">
        <w:rPr>
          <w:rFonts w:ascii="宋体" w:eastAsia="宋体" w:hAnsi="宋体" w:cs="宋体" w:hint="eastAsia"/>
          <w:kern w:val="0"/>
          <w:sz w:val="28"/>
          <w:szCs w:val="28"/>
        </w:rPr>
        <w:t>高</w:t>
      </w:r>
      <w:r w:rsidRPr="00494820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AA7EEC">
        <w:rPr>
          <w:rFonts w:ascii="宋体" w:eastAsia="宋体" w:hAnsi="宋体" w:cs="宋体"/>
          <w:kern w:val="0"/>
          <w:sz w:val="18"/>
          <w:szCs w:val="18"/>
        </w:rPr>
        <w:t>13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56139B">
        <w:rPr>
          <w:rFonts w:ascii="宋体" w:eastAsia="宋体" w:hAnsi="宋体" w:cs="宋体"/>
          <w:kern w:val="0"/>
          <w:sz w:val="18"/>
          <w:szCs w:val="18"/>
        </w:rPr>
        <w:t>11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AA7EEC">
        <w:rPr>
          <w:rFonts w:ascii="宋体" w:eastAsia="宋体" w:hAnsi="宋体" w:cs="宋体"/>
          <w:kern w:val="0"/>
          <w:sz w:val="18"/>
          <w:szCs w:val="18"/>
        </w:rPr>
        <w:t>25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9E2446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AA7EEC">
        <w:rPr>
          <w:rFonts w:ascii="宋体" w:eastAsia="宋体" w:hAnsi="宋体" w:cs="宋体"/>
          <w:kern w:val="0"/>
          <w:sz w:val="18"/>
          <w:szCs w:val="18"/>
        </w:rPr>
        <w:t>29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552"/>
        <w:gridCol w:w="1277"/>
        <w:gridCol w:w="1134"/>
        <w:gridCol w:w="1985"/>
        <w:gridCol w:w="1699"/>
      </w:tblGrid>
      <w:tr w:rsidR="00494820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Default="0049482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Default="0049482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Default="00494820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20" w:rsidRDefault="00494820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Default="0049482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Default="00494820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494820" w:rsidRPr="00494820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2024年11月26日星期二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“打造团队合作课堂  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助推体育素养提升”高中体育新教研展示活动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授课教师:黄友德、张敏芳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嘉定一中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篮球馆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高中全体教研组长及高中体育中心组全体成员，十年内青年教师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章文军体育名师工作室老师一起参与</w:t>
            </w:r>
          </w:p>
        </w:tc>
      </w:tr>
      <w:tr w:rsidR="00494820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000000"/>
                <w:kern w:val="0"/>
                <w:sz w:val="18"/>
                <w:szCs w:val="18"/>
              </w:rPr>
              <w:t>11月26日</w:t>
            </w:r>
          </w:p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000000"/>
                <w:kern w:val="0"/>
                <w:sz w:val="18"/>
                <w:szCs w:val="18"/>
              </w:rPr>
              <w:t>（周二）</w:t>
            </w:r>
          </w:p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000000"/>
                <w:kern w:val="0"/>
                <w:sz w:val="18"/>
                <w:szCs w:val="18"/>
              </w:rPr>
              <w:t>下午12：45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高一年级数学教研活动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主题：“双新”高一数学课堂研究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 xml:space="preserve"> 一、教学观摩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</w:t>
            </w:r>
            <w:bookmarkStart w:id="0" w:name="OLE_LINK4"/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.13:00-13:40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教室：日新楼207人工智能教室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主题：例说函数奇偶性的应用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 xml:space="preserve">执教：嘉定区第一中学 张理星 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授课班级：</w:t>
            </w:r>
            <w:bookmarkEnd w:id="0"/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高一（9）班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２.</w:t>
            </w: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13:50-14:30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教室：日新楼209数学建模教室</w:t>
            </w:r>
          </w:p>
          <w:p w:rsidR="00494820" w:rsidRPr="00655E75" w:rsidRDefault="00494820" w:rsidP="00655E75">
            <w:pPr>
              <w:adjustRightInd w:val="0"/>
              <w:snapToGrid w:val="0"/>
              <w:spacing w:line="300" w:lineRule="auto"/>
              <w:jc w:val="left"/>
              <w:textAlignment w:val="center"/>
              <w:rPr>
                <w:rFonts w:ascii="宋体" w:eastAsia="宋体" w:hAnsi="宋体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主题：恒成立与存在性问题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 xml:space="preserve">执教：嘉一实验高级中学 孟淑慧 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授课班级：高一（5）班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二、</w:t>
            </w: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专家点评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14：40-15：20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kern w:val="0"/>
                <w:sz w:val="18"/>
                <w:szCs w:val="18"/>
              </w:rPr>
              <w:t xml:space="preserve">地点：日新楼101 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专家：</w:t>
            </w:r>
            <w:r w:rsidRPr="00655E75">
              <w:rPr>
                <w:rFonts w:ascii="宋体" w:eastAsia="宋体" w:hAnsi="宋体" w:cs="Helvetica" w:hint="eastAsia"/>
                <w:kern w:val="0"/>
                <w:sz w:val="18"/>
                <w:szCs w:val="18"/>
              </w:rPr>
              <w:t>吴卫国、卜照泽、尹德好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三、</w:t>
            </w: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同伴交流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 xml:space="preserve">15:20-16:00 </w:t>
            </w:r>
          </w:p>
          <w:p w:rsidR="00494820" w:rsidRPr="00655E75" w:rsidRDefault="00494820" w:rsidP="00655E75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教师交流研讨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上海市嘉定区第一中学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各校高一年级数学教师</w:t>
            </w:r>
          </w:p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（每校备课组之50%人以上）</w:t>
            </w:r>
          </w:p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2032金荣生名师工作室老师</w:t>
            </w:r>
          </w:p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2011胡迎霞名师工作室老师</w:t>
            </w:r>
          </w:p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2009王敏杰名师工作室老师</w:t>
            </w:r>
          </w:p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3013钟萍名师工作室老师</w:t>
            </w:r>
          </w:p>
          <w:p w:rsidR="00494820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2010曹建华名师工作室老师</w:t>
            </w:r>
          </w:p>
          <w:p w:rsidR="00494820" w:rsidRPr="00655E75" w:rsidRDefault="00494820" w:rsidP="0009680C">
            <w:pPr>
              <w:widowControl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3014彭朴名师工作室老师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因学校举行学术节，学校停车位有限，建议绿色出行。</w:t>
            </w: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91682F5AEA83441EBF0D077FF70BD7DC"/>
                </w:placeholder>
                <w:date w:fullDate="2024-11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2024年11月26日星期二</w:t>
                </w:r>
              </w:sdtContent>
            </w:sdt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高中信息科技教研活动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主题：关注单元重组，聚焦学科实践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一、公开课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课题：编程解决实际问题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执教：嘉定一中 袁志弘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二、讲座：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主题：核心素养导向下单元优化的设计与实践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主讲：安亭高级中学  </w:t>
            </w:r>
          </w:p>
          <w:p w:rsidR="00494820" w:rsidRPr="00655E75" w:rsidRDefault="00494820" w:rsidP="00655E75">
            <w:pPr>
              <w:widowControl/>
              <w:wordWrap w:val="0"/>
              <w:ind w:firstLineChars="300" w:firstLine="54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陆凤、李彦琰</w:t>
            </w:r>
          </w:p>
          <w:p w:rsidR="00494820" w:rsidRPr="00655E75" w:rsidRDefault="00494820" w:rsidP="00655E75">
            <w:pPr>
              <w:widowControl/>
              <w:spacing w:line="285" w:lineRule="atLeast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三、互动研讨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嘉定</w:t>
            </w:r>
          </w:p>
          <w:p w:rsidR="00494820" w:rsidRPr="00655E75" w:rsidRDefault="00494820" w:rsidP="00655E75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日新楼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305机房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各校安排一位信息科技教师参加活动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spacing w:line="28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1.车位有限，绿色出行</w:t>
            </w: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id w:val="-1726979162"/>
                <w:placeholder>
                  <w:docPart w:val="E87FC2A7A11640E9A0A8B5F0FC46AE37"/>
                </w:placeholder>
                <w:date w:fullDate="2024-11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kern w:val="0"/>
                    <w:sz w:val="18"/>
                    <w:szCs w:val="18"/>
                  </w:rPr>
                  <w:t>2024年11月26日星期二</w:t>
                </w:r>
              </w:sdtContent>
            </w:sdt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探究高中英语语篇表达过程中语言聚焦的教学策略与实施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 13:00-13:40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公开课课题：写作课：A Brief Report on People’s Beliefs About Adventure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执教：吴敏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班级：高二（4）班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2. 集体研讨：教学设计理念解读和教学效果分析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上海大学附属嘉定高级中学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上课地点：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第一节：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教学楼高二（4）班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研讨地点：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嘉定区各高中高二英语备课组长外加一名45岁以下年轻教师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id w:val="-617521691"/>
                <w:placeholder>
                  <w:docPart w:val="919DE15A11214F968991AFDC8B19255B"/>
                </w:placeholder>
                <w:date w:fullDate="2024-11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hint="eastAsia"/>
                    <w:sz w:val="18"/>
                    <w:szCs w:val="18"/>
                  </w:rPr>
                  <w:t>2024年11月27日星期三</w:t>
                </w:r>
              </w:sdtContent>
            </w:sdt>
          </w:p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教研主题：高中语文项目化学习展示（6） 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研讨专题：指向素养培培育的语言实践活动设计 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课堂展示：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1.品鉴典型人物精神轨迹与时代印记——以《大卫·科波菲尔》《复活》为例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班级：高二（8）班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执教：嘉定一中 田惠文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嘉定一中（上海市嘉定区嘉行公路701号）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听课地点：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博闻楼三楼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报到及研讨地点：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日新楼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101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高二语文备课组长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同时签领人手一册《高中语文任务群教学设计与实施》一书，请确保学校来一人，并带大书袋装回</w:t>
            </w: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1957017542"/>
                <w:placeholder>
                  <w:docPart w:val="D7327088653C4A01AE8F167343CC184B"/>
                </w:placeholder>
                <w:date w:fullDate="2024-11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2024年11月27日星期三</w:t>
                </w:r>
              </w:sdtContent>
            </w:sdt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教研主题</w:t>
            </w: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：落实单元任务，关注学习经历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课堂展示：</w:t>
            </w:r>
          </w:p>
          <w:p w:rsidR="00494820" w:rsidRPr="00655E75" w:rsidRDefault="00494820" w:rsidP="00655E75">
            <w:pPr>
              <w:widowControl/>
              <w:wordWrap w:val="0"/>
              <w:ind w:firstLineChars="100" w:firstLine="18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议论要有针对性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——第六单元单元写作任务《“劝学”新说》指导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执教人：</w:t>
            </w: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陈维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中光高级中学 （上海市嘉定区塔城路257号）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实验楼二楼 高一（2）班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各校高一语文教师2名；欢迎更多同仁参加研讨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721792394"/>
                <w:placeholder>
                  <w:docPart w:val="45042C040EF54225980468B55BC0C90E"/>
                </w:placeholder>
                <w:date w:fullDate="2024-11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2024年11月27星期三</w:t>
                </w:r>
              </w:sdtContent>
            </w:sdt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ind w:firstLineChars="100" w:firstLin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嘉定区教研室“教学评研一体化创新实践”+“教研新机制”项目活动</w:t>
            </w:r>
          </w:p>
          <w:p w:rsidR="00494820" w:rsidRPr="00655E75" w:rsidRDefault="00494820" w:rsidP="00655E75">
            <w:pPr>
              <w:widowControl/>
              <w:wordWrap w:val="0"/>
              <w:ind w:firstLineChars="100" w:firstLin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高考评价改革与写作教学</w:t>
            </w:r>
          </w:p>
          <w:p w:rsidR="00494820" w:rsidRPr="00655E75" w:rsidRDefault="00494820" w:rsidP="00655E75">
            <w:pPr>
              <w:numPr>
                <w:ilvl w:val="0"/>
                <w:numId w:val="27"/>
              </w:numPr>
              <w:rPr>
                <w:rFonts w:ascii="宋体" w:eastAsia="宋体" w:hAnsi="宋体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</w:rPr>
              <w:t>教学研讨</w:t>
            </w:r>
            <w:r w:rsidRPr="00655E75">
              <w:rPr>
                <w:rFonts w:ascii="宋体" w:eastAsia="宋体" w:hAnsi="宋体" w:cs="仿宋" w:hint="eastAsia"/>
                <w:sz w:val="18"/>
                <w:szCs w:val="18"/>
              </w:rPr>
              <w:t>13:00-13:40</w:t>
            </w:r>
          </w:p>
          <w:p w:rsidR="00494820" w:rsidRPr="00655E75" w:rsidRDefault="00494820" w:rsidP="00655E75">
            <w:pPr>
              <w:numPr>
                <w:ilvl w:val="0"/>
                <w:numId w:val="28"/>
              </w:num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说理立其诚——选必下第三单元写作任务指导</w:t>
            </w:r>
          </w:p>
          <w:p w:rsidR="00494820" w:rsidRPr="00655E75" w:rsidRDefault="00494820" w:rsidP="00655E75">
            <w:pPr>
              <w:ind w:firstLineChars="100" w:firstLine="180"/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执教：马卉嘉</w:t>
            </w:r>
          </w:p>
          <w:p w:rsidR="00494820" w:rsidRPr="00655E75" w:rsidRDefault="00494820" w:rsidP="00655E75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（2）</w:t>
            </w: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把握论证充分性——自然科学论著专题复习</w:t>
            </w:r>
          </w:p>
          <w:p w:rsidR="00494820" w:rsidRPr="00655E75" w:rsidRDefault="00494820" w:rsidP="00655E75">
            <w:pPr>
              <w:ind w:firstLineChars="100" w:firstLine="180"/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执教：朱婷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27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专家讲座</w:t>
            </w:r>
          </w:p>
          <w:p w:rsidR="00494820" w:rsidRPr="00655E75" w:rsidRDefault="00494820" w:rsidP="00655E75">
            <w:pPr>
              <w:widowControl/>
              <w:wordWrap w:val="0"/>
              <w:ind w:left="21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14:00-17:00</w:t>
            </w:r>
          </w:p>
          <w:p w:rsidR="00494820" w:rsidRPr="00655E75" w:rsidRDefault="00494820" w:rsidP="00655E75">
            <w:pPr>
              <w:widowControl/>
              <w:wordWrap w:val="0"/>
              <w:ind w:firstLineChars="100" w:firstLine="180"/>
              <w:rPr>
                <w:rFonts w:ascii="宋体" w:eastAsia="宋体" w:hAnsi="宋体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</w:rPr>
              <w:t>高考评价改革与写作教学</w:t>
            </w:r>
            <w:r w:rsidRPr="00655E7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邓彤（特级、正高）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49482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上海师范大学附属嘉定高级中学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具体见校内大屏幕</w:t>
            </w:r>
          </w:p>
          <w:p w:rsidR="00494820" w:rsidRPr="00655E75" w:rsidRDefault="00494820" w:rsidP="00655E7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1公开课地点：</w:t>
            </w:r>
          </w:p>
          <w:p w:rsidR="00494820" w:rsidRPr="00655E75" w:rsidRDefault="00494820" w:rsidP="00655E75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（1）</w:t>
            </w: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班级：高三（</w:t>
            </w:r>
            <w:r w:rsidRPr="00655E75">
              <w:rPr>
                <w:rFonts w:ascii="宋体" w:eastAsia="宋体" w:hAnsi="宋体"/>
                <w:sz w:val="18"/>
                <w:szCs w:val="18"/>
                <w:lang w:eastAsia="zh-Hans"/>
              </w:rPr>
              <w:t>2</w:t>
            </w: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）班</w:t>
            </w:r>
          </w:p>
          <w:p w:rsidR="00494820" w:rsidRPr="00655E75" w:rsidRDefault="00494820" w:rsidP="00655E75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地点：思行楼</w:t>
            </w:r>
            <w:r w:rsidRPr="00655E75">
              <w:rPr>
                <w:rFonts w:ascii="宋体" w:eastAsia="宋体" w:hAnsi="宋体"/>
                <w:sz w:val="18"/>
                <w:szCs w:val="18"/>
                <w:lang w:eastAsia="zh-Hans"/>
              </w:rPr>
              <w:t>502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55E75">
              <w:rPr>
                <w:rFonts w:ascii="宋体" w:eastAsia="宋体" w:hAnsi="宋体"/>
                <w:sz w:val="18"/>
                <w:szCs w:val="18"/>
              </w:rPr>
              <w:t>2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班级：高三（</w:t>
            </w:r>
            <w:r w:rsidRPr="00655E75">
              <w:rPr>
                <w:rFonts w:ascii="宋体" w:eastAsia="宋体" w:hAnsi="宋体"/>
                <w:sz w:val="18"/>
                <w:szCs w:val="18"/>
                <w:lang w:eastAsia="zh-Hans"/>
              </w:rPr>
              <w:t>4</w:t>
            </w: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）班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地点：思行楼</w:t>
            </w:r>
            <w:r w:rsidRPr="00655E75">
              <w:rPr>
                <w:rFonts w:ascii="宋体" w:eastAsia="宋体" w:hAnsi="宋体"/>
                <w:sz w:val="18"/>
                <w:szCs w:val="18"/>
                <w:lang w:eastAsia="zh-Hans"/>
              </w:rPr>
              <w:t>503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/>
                <w:sz w:val="18"/>
                <w:szCs w:val="18"/>
              </w:rPr>
            </w:pPr>
            <w:r w:rsidRPr="00655E75">
              <w:rPr>
                <w:rFonts w:ascii="宋体" w:eastAsia="宋体" w:hAnsi="宋体"/>
                <w:sz w:val="18"/>
                <w:szCs w:val="18"/>
              </w:rPr>
              <w:t>2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专家讲座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地点尚越楼</w:t>
            </w:r>
            <w:r w:rsidRPr="00655E75">
              <w:rPr>
                <w:rFonts w:ascii="宋体" w:eastAsia="宋体" w:hAnsi="宋体"/>
                <w:sz w:val="18"/>
                <w:szCs w:val="18"/>
                <w:lang w:eastAsia="zh-Hans"/>
              </w:rPr>
              <w:t xml:space="preserve"> 302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嘉定区全体高三语文教师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sz w:val="18"/>
                <w:szCs w:val="18"/>
              </w:rPr>
              <w:t>请准时参会，特殊情况请预先请假。</w:t>
            </w:r>
          </w:p>
        </w:tc>
        <w:bookmarkStart w:id="1" w:name="_GoBack"/>
        <w:bookmarkEnd w:id="1"/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11</w:t>
            </w: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月</w:t>
            </w: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28</w:t>
            </w: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日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（周四）</w:t>
            </w:r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13：00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高中生物学教研活动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主题：关注核心素养，推动课堂变革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1、教学研究课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（1）课题：激素平衡，健康同行——人体的体液调节专题复习（1)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（2）班级：高三等级3班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（3）执教：王子华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color w:val="000000"/>
                <w:kern w:val="0"/>
                <w:sz w:val="18"/>
                <w:szCs w:val="18"/>
              </w:rPr>
              <w:t>2、</w:t>
            </w: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教学研究课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（1）课题：科学慢跑，健康生活——人体的体液调节专题复习（2）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lastRenderedPageBreak/>
              <w:t>（2）班级：高三等级8班</w:t>
            </w:r>
          </w:p>
          <w:p w:rsidR="00494820" w:rsidRPr="00655E75" w:rsidRDefault="00494820" w:rsidP="00655E75">
            <w:pPr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（3）执教：宋时丽</w:t>
            </w:r>
          </w:p>
          <w:p w:rsidR="00494820" w:rsidRPr="00655E75" w:rsidRDefault="00494820" w:rsidP="00655E75">
            <w:pPr>
              <w:spacing w:line="271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lastRenderedPageBreak/>
              <w:t>嘉定</w:t>
            </w:r>
          </w:p>
          <w:p w:rsidR="00494820" w:rsidRPr="00655E75" w:rsidRDefault="00494820" w:rsidP="00655E75">
            <w:pPr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一中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上课地点：日新楼二楼人工智能教室</w:t>
            </w:r>
          </w:p>
          <w:p w:rsidR="00494820" w:rsidRPr="00655E75" w:rsidRDefault="00494820" w:rsidP="00655E75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  <w:p w:rsidR="00494820" w:rsidRPr="00655E75" w:rsidRDefault="00494820" w:rsidP="00655E75">
            <w:pPr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研讨地点：日新楼101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全体高三生物教师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319778410"/>
                <w:placeholder>
                  <w:docPart w:val="80B59F4D387544C483ADA7E7500329CB"/>
                </w:placeholder>
                <w:date w:fullDate="2024-11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2024年11月28日星期四</w:t>
                </w:r>
              </w:sdtContent>
            </w:sdt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活动主题：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一、公开课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2" w:name="OLE_LINK1"/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课题：</w:t>
            </w:r>
            <w:r w:rsidRPr="00655E75">
              <w:rPr>
                <w:rFonts w:ascii="宋体" w:eastAsia="宋体" w:hAnsi="宋体"/>
                <w:sz w:val="18"/>
                <w:szCs w:val="18"/>
              </w:rPr>
              <w:t>2.3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配位化合物的稳定性及应用</w:t>
            </w:r>
            <w:r w:rsidRPr="00655E7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时间：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13:00</w:t>
            </w:r>
            <w:r w:rsidRPr="00655E75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13:40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地点：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格物楼</w:t>
            </w:r>
            <w:r w:rsidRPr="00655E75">
              <w:rPr>
                <w:rFonts w:ascii="宋体" w:eastAsia="宋体" w:hAnsi="宋体"/>
                <w:sz w:val="18"/>
                <w:szCs w:val="18"/>
              </w:rPr>
              <w:t>102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执教：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/>
                <w:color w:val="333333"/>
                <w:sz w:val="18"/>
                <w:szCs w:val="18"/>
              </w:rPr>
              <w:t xml:space="preserve"> 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怀洪玲（</w:t>
            </w: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嘉定一中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bookmarkEnd w:id="2"/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二、公开课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课题：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盐类的水解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时间：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13:50</w:t>
            </w:r>
            <w:r w:rsidRPr="00655E75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14:30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地点：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格物楼</w:t>
            </w:r>
            <w:r w:rsidRPr="00655E75">
              <w:rPr>
                <w:rFonts w:ascii="宋体" w:eastAsia="宋体" w:hAnsi="宋体"/>
                <w:sz w:val="18"/>
                <w:szCs w:val="18"/>
              </w:rPr>
              <w:t>102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执教：</w:t>
            </w: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655E75">
              <w:rPr>
                <w:rFonts w:ascii="宋体" w:eastAsia="宋体" w:hAnsi="宋体" w:hint="eastAsia"/>
                <w:sz w:val="18"/>
                <w:szCs w:val="18"/>
              </w:rPr>
              <w:t>陈琴</w:t>
            </w: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（嘉定一中）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三、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14:40</w:t>
            </w:r>
            <w:r w:rsidRPr="00655E75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15:10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  </w:t>
            </w: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说课研讨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四、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15:20</w:t>
            </w:r>
            <w:r w:rsidRPr="00655E75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15:40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微讲座：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VESTA</w:t>
            </w: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软件在晶体教学中的应用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讲座人：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吴家仁（嘉定一中）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四、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15:45</w:t>
            </w:r>
            <w:r w:rsidRPr="00655E75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16:00</w:t>
            </w:r>
          </w:p>
          <w:p w:rsidR="00494820" w:rsidRPr="00655E75" w:rsidRDefault="00494820" w:rsidP="00655E75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312" w:lineRule="atLeast"/>
              <w:ind w:left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2024</w:t>
            </w: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暑期高三区本资源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-</w:t>
            </w:r>
            <w:r w:rsidRPr="00655E75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模拟卷成果交流（参编老师参加）</w:t>
            </w:r>
            <w:r w:rsidRPr="00655E75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上海市嘉定区第一中学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高中高一、高二化学教师及40周岁以下青年教师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建议老师们可以自带笔记本电脑操作软件 </w:t>
            </w: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D155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105089339"/>
                <w:placeholder>
                  <w:docPart w:val="44F82A344916476BB56470B0E6315B4D"/>
                </w:placeholder>
                <w:date w:fullDate="2024-11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2024年11月28日星期四</w:t>
                </w:r>
              </w:sdtContent>
            </w:sdt>
          </w:p>
          <w:p w:rsidR="00494820" w:rsidRPr="00655E75" w:rsidRDefault="00494820" w:rsidP="00D155E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高中思想政治教研活动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主题：高三思想政治教学研讨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1.教学研究课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课题：发散思维与聚合思维的方法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执教：冯静，嘉定区中光高级中学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2.经验交流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主题：第七届中国国际进口博览会观察与教学思考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主讲：金盼，嘉定区安亭高级中学</w:t>
            </w:r>
          </w:p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3.教学研讨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20" w:rsidRPr="00655E75" w:rsidRDefault="00494820" w:rsidP="00D155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嘉定区中光高级中学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20" w:rsidRPr="00655E75" w:rsidRDefault="00494820" w:rsidP="00D155E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教学楼</w:t>
            </w:r>
          </w:p>
          <w:p w:rsidR="00494820" w:rsidRPr="00655E75" w:rsidRDefault="00494820" w:rsidP="00D155E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403教室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20" w:rsidRPr="00655E75" w:rsidRDefault="00494820" w:rsidP="00D155E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高三思想政治教师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20" w:rsidRPr="00655E75" w:rsidRDefault="00494820" w:rsidP="00D155E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2061153654"/>
                <w:placeholder>
                  <w:docPart w:val="7790391ED90C4D5DB16784C375F9BB39"/>
                </w:placeholder>
                <w:date w:fullDate="2024-11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2024年11月28日星期四</w:t>
                </w:r>
              </w:sdtContent>
            </w:sdt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sz w:val="18"/>
                <w:szCs w:val="18"/>
              </w:rPr>
              <w:t>高中地理新教材新课程学习活动设计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基于ArcGIS软件运用的高二等级考</w:t>
            </w:r>
            <w:r w:rsidRPr="00655E75">
              <w:rPr>
                <w:rFonts w:ascii="宋体" w:eastAsia="宋体" w:hAnsi="宋体" w:cs="宋体" w:hint="eastAsia"/>
                <w:sz w:val="18"/>
                <w:szCs w:val="18"/>
              </w:rPr>
              <w:t>教学研讨课</w:t>
            </w:r>
          </w:p>
          <w:p w:rsidR="00494820" w:rsidRPr="00655E75" w:rsidRDefault="00494820" w:rsidP="00655E75">
            <w:pPr>
              <w:pStyle w:val="a6"/>
              <w:widowControl/>
              <w:wordWrap w:val="0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①课题：《生活性服务业区位的选择》</w:t>
            </w:r>
          </w:p>
          <w:p w:rsidR="00494820" w:rsidRPr="00655E75" w:rsidRDefault="00494820" w:rsidP="00655E75">
            <w:pPr>
              <w:pStyle w:val="a6"/>
              <w:widowControl/>
              <w:wordWrap w:val="0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执教：嘉一实验高中 高雅妮</w:t>
            </w:r>
          </w:p>
          <w:p w:rsidR="00494820" w:rsidRPr="00655E75" w:rsidRDefault="00494820" w:rsidP="00655E75">
            <w:pPr>
              <w:pStyle w:val="a6"/>
              <w:widowControl/>
              <w:wordWrap w:val="0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②课题：《人口的分布、变迁与均衡》</w:t>
            </w:r>
          </w:p>
          <w:p w:rsidR="00494820" w:rsidRPr="00655E75" w:rsidRDefault="00494820" w:rsidP="00655E75">
            <w:pPr>
              <w:pStyle w:val="a6"/>
              <w:widowControl/>
              <w:wordWrap w:val="0"/>
              <w:ind w:left="360" w:firstLineChars="0" w:firstLine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执教：交附嘉分 熊春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sz w:val="18"/>
                <w:szCs w:val="18"/>
              </w:rPr>
              <w:t>2.交流研讨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sz w:val="18"/>
                <w:szCs w:val="18"/>
              </w:rPr>
              <w:t>3.专家点评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嘉定区第一中学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日新楼二楼地理大数据教室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1.各校高一高二地理教师</w:t>
            </w:r>
          </w:p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2.三年教龄内地理教师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94820" w:rsidRPr="00FF1C9B" w:rsidTr="00494820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1883443113"/>
                <w:placeholder>
                  <w:docPart w:val="B83D0D3723C541CE941B63EE4D598D2C"/>
                </w:placeholder>
                <w:date w:fullDate="2024-11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55E75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2024年11月28日星期四</w:t>
                </w:r>
              </w:sdtContent>
            </w:sdt>
          </w:p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主题：双新背景下高三主题式重组复习单元教学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1.课题：走向整体的世界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执教：赵界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时间：13:00-13:40</w:t>
            </w:r>
          </w:p>
          <w:p w:rsidR="00494820" w:rsidRPr="00655E75" w:rsidRDefault="00494820" w:rsidP="00655E75">
            <w:pPr>
              <w:widowControl/>
              <w:wordWrap w:val="0"/>
              <w:jc w:val="left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hint="eastAsia"/>
                <w:kern w:val="0"/>
                <w:sz w:val="18"/>
                <w:szCs w:val="18"/>
              </w:rPr>
              <w:t>2.交流研讨</w:t>
            </w:r>
          </w:p>
          <w:p w:rsidR="00494820" w:rsidRPr="00655E75" w:rsidRDefault="00494820" w:rsidP="00655E75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上海市嘉定区第一中学（嘉行公路701号）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听课及研讨地点：</w:t>
            </w:r>
          </w:p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勤业楼A205（历史专用教室）</w:t>
            </w:r>
          </w:p>
          <w:p w:rsidR="00494820" w:rsidRPr="00655E75" w:rsidRDefault="00494820" w:rsidP="00655E75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5E7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全体高三教师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820" w:rsidRPr="00655E75" w:rsidRDefault="00494820" w:rsidP="00655E75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49482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9C" w:rsidRDefault="00E60D9C" w:rsidP="009A5F2B">
      <w:r>
        <w:separator/>
      </w:r>
    </w:p>
  </w:endnote>
  <w:endnote w:type="continuationSeparator" w:id="0">
    <w:p w:rsidR="00E60D9C" w:rsidRDefault="00E60D9C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9C" w:rsidRDefault="00E60D9C" w:rsidP="009A5F2B">
      <w:r>
        <w:separator/>
      </w:r>
    </w:p>
  </w:footnote>
  <w:footnote w:type="continuationSeparator" w:id="0">
    <w:p w:rsidR="00E60D9C" w:rsidRDefault="00E60D9C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8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3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4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6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</w:num>
  <w:num w:numId="17">
    <w:abstractNumId w:val="10"/>
  </w:num>
  <w:num w:numId="18">
    <w:abstractNumId w:val="24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6"/>
  </w:num>
  <w:num w:numId="21">
    <w:abstractNumId w:val="6"/>
    <w:lvlOverride w:ilvl="0">
      <w:startOverride w:val="2"/>
    </w:lvlOverride>
  </w:num>
  <w:num w:numId="22">
    <w:abstractNumId w:val="20"/>
  </w:num>
  <w:num w:numId="23">
    <w:abstractNumId w:val="21"/>
    <w:lvlOverride w:ilvl="0">
      <w:startOverride w:val="3"/>
    </w:lvlOverride>
  </w:num>
  <w:num w:numId="24">
    <w:abstractNumId w:val="13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4"/>
  </w:num>
  <w:num w:numId="27">
    <w:abstractNumId w:val="5"/>
    <w:lvlOverride w:ilvl="0">
      <w:startOverride w:val="1"/>
    </w:lvlOverride>
  </w:num>
  <w:num w:numId="28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C0391"/>
    <w:rsid w:val="000C38E1"/>
    <w:rsid w:val="000D6FB4"/>
    <w:rsid w:val="00120985"/>
    <w:rsid w:val="00121240"/>
    <w:rsid w:val="001259AD"/>
    <w:rsid w:val="001527F3"/>
    <w:rsid w:val="00192AE9"/>
    <w:rsid w:val="00193924"/>
    <w:rsid w:val="00193DFD"/>
    <w:rsid w:val="001D2770"/>
    <w:rsid w:val="001D3AC2"/>
    <w:rsid w:val="001E66B3"/>
    <w:rsid w:val="00203A07"/>
    <w:rsid w:val="0021548B"/>
    <w:rsid w:val="00230576"/>
    <w:rsid w:val="002432C0"/>
    <w:rsid w:val="00253D29"/>
    <w:rsid w:val="002A36D7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4023F1"/>
    <w:rsid w:val="00412EE2"/>
    <w:rsid w:val="00413142"/>
    <w:rsid w:val="00417066"/>
    <w:rsid w:val="00433EC1"/>
    <w:rsid w:val="0045487B"/>
    <w:rsid w:val="00461D10"/>
    <w:rsid w:val="004743DF"/>
    <w:rsid w:val="00494820"/>
    <w:rsid w:val="004A4474"/>
    <w:rsid w:val="004E146F"/>
    <w:rsid w:val="004F5E07"/>
    <w:rsid w:val="005065D0"/>
    <w:rsid w:val="0051370C"/>
    <w:rsid w:val="00516A99"/>
    <w:rsid w:val="00523D1D"/>
    <w:rsid w:val="005437E2"/>
    <w:rsid w:val="00554F81"/>
    <w:rsid w:val="0056139B"/>
    <w:rsid w:val="005779DB"/>
    <w:rsid w:val="0058722F"/>
    <w:rsid w:val="005A28A6"/>
    <w:rsid w:val="005A7F27"/>
    <w:rsid w:val="005B4384"/>
    <w:rsid w:val="005E0CC3"/>
    <w:rsid w:val="00602CFD"/>
    <w:rsid w:val="00606167"/>
    <w:rsid w:val="00653491"/>
    <w:rsid w:val="00655E75"/>
    <w:rsid w:val="00687ADF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549A"/>
    <w:rsid w:val="00827BC7"/>
    <w:rsid w:val="00844BC6"/>
    <w:rsid w:val="008568BB"/>
    <w:rsid w:val="00861FCF"/>
    <w:rsid w:val="00870E21"/>
    <w:rsid w:val="00877D80"/>
    <w:rsid w:val="00886B2B"/>
    <w:rsid w:val="008A2C5C"/>
    <w:rsid w:val="008A652B"/>
    <w:rsid w:val="008C0D55"/>
    <w:rsid w:val="008E6E95"/>
    <w:rsid w:val="009216BB"/>
    <w:rsid w:val="00951D6F"/>
    <w:rsid w:val="00963564"/>
    <w:rsid w:val="00966075"/>
    <w:rsid w:val="00970698"/>
    <w:rsid w:val="009841BC"/>
    <w:rsid w:val="009A5F2B"/>
    <w:rsid w:val="009B69C0"/>
    <w:rsid w:val="009D2D8D"/>
    <w:rsid w:val="009D5145"/>
    <w:rsid w:val="009E1C5D"/>
    <w:rsid w:val="009E2446"/>
    <w:rsid w:val="009E4FEC"/>
    <w:rsid w:val="009E766E"/>
    <w:rsid w:val="00A014D6"/>
    <w:rsid w:val="00A05F30"/>
    <w:rsid w:val="00A07829"/>
    <w:rsid w:val="00A0789A"/>
    <w:rsid w:val="00A120A0"/>
    <w:rsid w:val="00A12C43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583A"/>
    <w:rsid w:val="00B740D0"/>
    <w:rsid w:val="00B778BF"/>
    <w:rsid w:val="00B90441"/>
    <w:rsid w:val="00B91E98"/>
    <w:rsid w:val="00B960DD"/>
    <w:rsid w:val="00BA3DEF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C3B0C"/>
    <w:rsid w:val="00CC554C"/>
    <w:rsid w:val="00CD1C1F"/>
    <w:rsid w:val="00CD6A10"/>
    <w:rsid w:val="00CF0908"/>
    <w:rsid w:val="00D155E2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1FCF"/>
    <w:rsid w:val="00DE4734"/>
    <w:rsid w:val="00DE4CED"/>
    <w:rsid w:val="00DE5CB9"/>
    <w:rsid w:val="00E0550F"/>
    <w:rsid w:val="00E24C3D"/>
    <w:rsid w:val="00E25BC4"/>
    <w:rsid w:val="00E30A33"/>
    <w:rsid w:val="00E33990"/>
    <w:rsid w:val="00E47CAF"/>
    <w:rsid w:val="00E503D2"/>
    <w:rsid w:val="00E53681"/>
    <w:rsid w:val="00E60D9C"/>
    <w:rsid w:val="00E65C80"/>
    <w:rsid w:val="00E81861"/>
    <w:rsid w:val="00E841F3"/>
    <w:rsid w:val="00EC1F4B"/>
    <w:rsid w:val="00EF1292"/>
    <w:rsid w:val="00F238BA"/>
    <w:rsid w:val="00F23E2B"/>
    <w:rsid w:val="00F36AF6"/>
    <w:rsid w:val="00F57A59"/>
    <w:rsid w:val="00F8730B"/>
    <w:rsid w:val="00F93D40"/>
    <w:rsid w:val="00FA09C8"/>
    <w:rsid w:val="00FA6FAE"/>
    <w:rsid w:val="00FB35AD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682F5AEA83441EBF0D077FF70B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D9F7AE-5675-4FFB-ABA7-DC48ECA826C8}"/>
      </w:docPartPr>
      <w:docPartBody>
        <w:p w:rsidR="00000000" w:rsidRDefault="002B0168" w:rsidP="002B0168">
          <w:pPr>
            <w:pStyle w:val="91682F5AEA83441EBF0D077FF70BD7D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87FC2A7A11640E9A0A8B5F0FC46AE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D5665B-F5EB-438F-B984-7E5A9CFDD7C6}"/>
      </w:docPartPr>
      <w:docPartBody>
        <w:p w:rsidR="00000000" w:rsidRDefault="002B0168" w:rsidP="002B0168">
          <w:pPr>
            <w:pStyle w:val="E87FC2A7A11640E9A0A8B5F0FC46AE3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19DE15A11214F968991AFDC8B1925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28ABE4-9670-4024-86EC-67D5D80C182E}"/>
      </w:docPartPr>
      <w:docPartBody>
        <w:p w:rsidR="00000000" w:rsidRDefault="002B0168" w:rsidP="002B0168">
          <w:pPr>
            <w:pStyle w:val="919DE15A11214F968991AFDC8B19255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7327088653C4A01AE8F167343CC18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8BF10-5E46-414C-A32C-3C207D10AA1D}"/>
      </w:docPartPr>
      <w:docPartBody>
        <w:p w:rsidR="00000000" w:rsidRDefault="002B0168" w:rsidP="002B0168">
          <w:pPr>
            <w:pStyle w:val="D7327088653C4A01AE8F167343CC184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5042C040EF54225980468B55BC0C9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2D1B14-3E2B-4961-878C-6BA7CCE6F587}"/>
      </w:docPartPr>
      <w:docPartBody>
        <w:p w:rsidR="00000000" w:rsidRDefault="002B0168" w:rsidP="002B0168">
          <w:pPr>
            <w:pStyle w:val="45042C040EF54225980468B55BC0C90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80B59F4D387544C483ADA7E7500329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63C222-12FB-4720-8B63-816AE2CA9FEC}"/>
      </w:docPartPr>
      <w:docPartBody>
        <w:p w:rsidR="00000000" w:rsidRDefault="002B0168" w:rsidP="002B0168">
          <w:pPr>
            <w:pStyle w:val="80B59F4D387544C483ADA7E7500329C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4F82A344916476BB56470B0E6315B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B3675D-4890-48CC-A1CC-A8948B2B7EF4}"/>
      </w:docPartPr>
      <w:docPartBody>
        <w:p w:rsidR="00000000" w:rsidRDefault="002B0168" w:rsidP="002B0168">
          <w:pPr>
            <w:pStyle w:val="44F82A344916476BB56470B0E6315B4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7790391ED90C4D5DB16784C375F9BB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B2E1C6-69C9-420B-8DC4-60FEA102DC24}"/>
      </w:docPartPr>
      <w:docPartBody>
        <w:p w:rsidR="00000000" w:rsidRDefault="002B0168" w:rsidP="002B0168">
          <w:pPr>
            <w:pStyle w:val="7790391ED90C4D5DB16784C375F9BB39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83D0D3723C541CE941B63EE4D598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6B7B69-8BDF-4D01-B8D4-DE07A63A5BAF}"/>
      </w:docPartPr>
      <w:docPartBody>
        <w:p w:rsidR="00000000" w:rsidRDefault="002B0168" w:rsidP="002B0168">
          <w:pPr>
            <w:pStyle w:val="B83D0D3723C541CE941B63EE4D598D2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CD"/>
    <w:rsid w:val="002B0168"/>
    <w:rsid w:val="0064622C"/>
    <w:rsid w:val="00BE21CD"/>
    <w:rsid w:val="00D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168"/>
  </w:style>
  <w:style w:type="paragraph" w:customStyle="1" w:styleId="93981CF5C61A4C1991EAB1B73C302B7A">
    <w:name w:val="93981CF5C61A4C1991EAB1B73C302B7A"/>
    <w:rsid w:val="00BE21CD"/>
    <w:pPr>
      <w:widowControl w:val="0"/>
      <w:jc w:val="both"/>
    </w:pPr>
  </w:style>
  <w:style w:type="paragraph" w:customStyle="1" w:styleId="67A6DF20B4CA4591A6C01569EBFD916C">
    <w:name w:val="67A6DF20B4CA4591A6C01569EBFD916C"/>
    <w:rsid w:val="00BE21CD"/>
    <w:pPr>
      <w:widowControl w:val="0"/>
      <w:jc w:val="both"/>
    </w:pPr>
  </w:style>
  <w:style w:type="paragraph" w:customStyle="1" w:styleId="92201D883AFC4385BBD6075F4C44C5E2">
    <w:name w:val="92201D883AFC4385BBD6075F4C44C5E2"/>
    <w:rsid w:val="00BE21CD"/>
    <w:pPr>
      <w:widowControl w:val="0"/>
      <w:jc w:val="both"/>
    </w:pPr>
  </w:style>
  <w:style w:type="paragraph" w:customStyle="1" w:styleId="83BBD8E773004D0CB89EA7868F195F82">
    <w:name w:val="83BBD8E773004D0CB89EA7868F195F82"/>
    <w:rsid w:val="00BE21CD"/>
    <w:pPr>
      <w:widowControl w:val="0"/>
      <w:jc w:val="both"/>
    </w:pPr>
  </w:style>
  <w:style w:type="paragraph" w:customStyle="1" w:styleId="ACD0E8CFBB3549C0B408F7E3BC136BD6">
    <w:name w:val="ACD0E8CFBB3549C0B408F7E3BC136BD6"/>
    <w:rsid w:val="00BE21CD"/>
    <w:pPr>
      <w:widowControl w:val="0"/>
      <w:jc w:val="both"/>
    </w:pPr>
  </w:style>
  <w:style w:type="paragraph" w:customStyle="1" w:styleId="279F3A63EEA94D4C8BEC273133208E77">
    <w:name w:val="279F3A63EEA94D4C8BEC273133208E77"/>
    <w:rsid w:val="00BE21CD"/>
    <w:pPr>
      <w:widowControl w:val="0"/>
      <w:jc w:val="both"/>
    </w:pPr>
  </w:style>
  <w:style w:type="paragraph" w:customStyle="1" w:styleId="FF60A11379AA4F5BB57EC688D2C465F9">
    <w:name w:val="FF60A11379AA4F5BB57EC688D2C465F9"/>
    <w:rsid w:val="00BE21CD"/>
    <w:pPr>
      <w:widowControl w:val="0"/>
      <w:jc w:val="both"/>
    </w:pPr>
  </w:style>
  <w:style w:type="paragraph" w:customStyle="1" w:styleId="408A8306AB14412E8A071DD047EB2137">
    <w:name w:val="408A8306AB14412E8A071DD047EB2137"/>
    <w:rsid w:val="00BE21CD"/>
    <w:pPr>
      <w:widowControl w:val="0"/>
      <w:jc w:val="both"/>
    </w:pPr>
  </w:style>
  <w:style w:type="paragraph" w:customStyle="1" w:styleId="F186D988DAAB443492886B523494196A">
    <w:name w:val="F186D988DAAB443492886B523494196A"/>
    <w:rsid w:val="00BE21CD"/>
    <w:pPr>
      <w:widowControl w:val="0"/>
      <w:jc w:val="both"/>
    </w:pPr>
  </w:style>
  <w:style w:type="paragraph" w:customStyle="1" w:styleId="772253FFB4244B029B044EDB5104A218">
    <w:name w:val="772253FFB4244B029B044EDB5104A218"/>
    <w:rsid w:val="00BE21CD"/>
    <w:pPr>
      <w:widowControl w:val="0"/>
      <w:jc w:val="both"/>
    </w:pPr>
  </w:style>
  <w:style w:type="paragraph" w:customStyle="1" w:styleId="0F3C6F8D59E14F82B2AC1BE8FCE31187">
    <w:name w:val="0F3C6F8D59E14F82B2AC1BE8FCE31187"/>
    <w:rsid w:val="00BE21CD"/>
    <w:pPr>
      <w:widowControl w:val="0"/>
      <w:jc w:val="both"/>
    </w:pPr>
  </w:style>
  <w:style w:type="paragraph" w:customStyle="1" w:styleId="F29095665D8147D8AAF2B0E383877FA5">
    <w:name w:val="F29095665D8147D8AAF2B0E383877FA5"/>
    <w:rsid w:val="00BE21CD"/>
    <w:pPr>
      <w:widowControl w:val="0"/>
      <w:jc w:val="both"/>
    </w:pPr>
  </w:style>
  <w:style w:type="paragraph" w:customStyle="1" w:styleId="A1D43085625B44DD8C37808C7B5E0A96">
    <w:name w:val="A1D43085625B44DD8C37808C7B5E0A96"/>
    <w:rsid w:val="00BE21CD"/>
    <w:pPr>
      <w:widowControl w:val="0"/>
      <w:jc w:val="both"/>
    </w:pPr>
  </w:style>
  <w:style w:type="paragraph" w:customStyle="1" w:styleId="121C4D2ED1DF4C45A196DA0CE9653118">
    <w:name w:val="121C4D2ED1DF4C45A196DA0CE9653118"/>
    <w:rsid w:val="00BE21CD"/>
    <w:pPr>
      <w:widowControl w:val="0"/>
      <w:jc w:val="both"/>
    </w:pPr>
  </w:style>
  <w:style w:type="paragraph" w:customStyle="1" w:styleId="6540A2EDB93442BE874213DF79B0AB5D">
    <w:name w:val="6540A2EDB93442BE874213DF79B0AB5D"/>
    <w:rsid w:val="00BE21CD"/>
    <w:pPr>
      <w:widowControl w:val="0"/>
      <w:jc w:val="both"/>
    </w:pPr>
  </w:style>
  <w:style w:type="paragraph" w:customStyle="1" w:styleId="CB3F160D94C648E798424403C6F668D9">
    <w:name w:val="CB3F160D94C648E798424403C6F668D9"/>
    <w:rsid w:val="00BE21CD"/>
    <w:pPr>
      <w:widowControl w:val="0"/>
      <w:jc w:val="both"/>
    </w:pPr>
  </w:style>
  <w:style w:type="paragraph" w:customStyle="1" w:styleId="7F60937D3B9B404F873C0D95F49E6432">
    <w:name w:val="7F60937D3B9B404F873C0D95F49E6432"/>
    <w:rsid w:val="00BE21CD"/>
    <w:pPr>
      <w:widowControl w:val="0"/>
      <w:jc w:val="both"/>
    </w:pPr>
  </w:style>
  <w:style w:type="paragraph" w:customStyle="1" w:styleId="4569409876924C4BAFCAF5CE434C2FA5">
    <w:name w:val="4569409876924C4BAFCAF5CE434C2FA5"/>
    <w:rsid w:val="00BE21CD"/>
    <w:pPr>
      <w:widowControl w:val="0"/>
      <w:jc w:val="both"/>
    </w:pPr>
  </w:style>
  <w:style w:type="paragraph" w:customStyle="1" w:styleId="E9B9A4A292D846A98F322C35BE4F7200">
    <w:name w:val="E9B9A4A292D846A98F322C35BE4F7200"/>
    <w:rsid w:val="00BE21CD"/>
    <w:pPr>
      <w:widowControl w:val="0"/>
      <w:jc w:val="both"/>
    </w:pPr>
  </w:style>
  <w:style w:type="paragraph" w:customStyle="1" w:styleId="0FAB30B53E754D3E8C5A76C0E4681385">
    <w:name w:val="0FAB30B53E754D3E8C5A76C0E4681385"/>
    <w:rsid w:val="00BE21CD"/>
    <w:pPr>
      <w:widowControl w:val="0"/>
      <w:jc w:val="both"/>
    </w:pPr>
  </w:style>
  <w:style w:type="paragraph" w:customStyle="1" w:styleId="A099B7E00105470FB15780CA56919C30">
    <w:name w:val="A099B7E00105470FB15780CA56919C30"/>
    <w:rsid w:val="00BE21CD"/>
    <w:pPr>
      <w:widowControl w:val="0"/>
      <w:jc w:val="both"/>
    </w:pPr>
  </w:style>
  <w:style w:type="paragraph" w:customStyle="1" w:styleId="998661F2930F498CA1F2E1425AEE0405">
    <w:name w:val="998661F2930F498CA1F2E1425AEE0405"/>
    <w:rsid w:val="00BE21CD"/>
    <w:pPr>
      <w:widowControl w:val="0"/>
      <w:jc w:val="both"/>
    </w:pPr>
  </w:style>
  <w:style w:type="paragraph" w:customStyle="1" w:styleId="1D931B31AD274FC296FAF2F85100610D">
    <w:name w:val="1D931B31AD274FC296FAF2F85100610D"/>
    <w:rsid w:val="00BE21CD"/>
    <w:pPr>
      <w:widowControl w:val="0"/>
      <w:jc w:val="both"/>
    </w:pPr>
  </w:style>
  <w:style w:type="paragraph" w:customStyle="1" w:styleId="952C4FECB9844EAEB068A90041357651">
    <w:name w:val="952C4FECB9844EAEB068A90041357651"/>
    <w:rsid w:val="00BE21CD"/>
    <w:pPr>
      <w:widowControl w:val="0"/>
      <w:jc w:val="both"/>
    </w:pPr>
  </w:style>
  <w:style w:type="paragraph" w:customStyle="1" w:styleId="27455BD35F004AA0B3E510C0E28AB277">
    <w:name w:val="27455BD35F004AA0B3E510C0E28AB277"/>
    <w:rsid w:val="00BE21CD"/>
    <w:pPr>
      <w:widowControl w:val="0"/>
      <w:jc w:val="both"/>
    </w:pPr>
  </w:style>
  <w:style w:type="paragraph" w:customStyle="1" w:styleId="7A0488D8B239478192AD24FDCD157580">
    <w:name w:val="7A0488D8B239478192AD24FDCD157580"/>
    <w:rsid w:val="00BE21CD"/>
    <w:pPr>
      <w:widowControl w:val="0"/>
      <w:jc w:val="both"/>
    </w:pPr>
  </w:style>
  <w:style w:type="paragraph" w:customStyle="1" w:styleId="53B8BB9F2B934C0C9099E9BA7C750267">
    <w:name w:val="53B8BB9F2B934C0C9099E9BA7C750267"/>
    <w:rsid w:val="00BE21CD"/>
    <w:pPr>
      <w:widowControl w:val="0"/>
      <w:jc w:val="both"/>
    </w:pPr>
  </w:style>
  <w:style w:type="paragraph" w:customStyle="1" w:styleId="A4F7D895579C48E8A730B3FF0DB6B08B">
    <w:name w:val="A4F7D895579C48E8A730B3FF0DB6B08B"/>
    <w:rsid w:val="00BE21CD"/>
    <w:pPr>
      <w:widowControl w:val="0"/>
      <w:jc w:val="both"/>
    </w:pPr>
  </w:style>
  <w:style w:type="paragraph" w:customStyle="1" w:styleId="0CF2BA03E5774F1DAB802ACF6465EB10">
    <w:name w:val="0CF2BA03E5774F1DAB802ACF6465EB10"/>
    <w:rsid w:val="00BE21CD"/>
    <w:pPr>
      <w:widowControl w:val="0"/>
      <w:jc w:val="both"/>
    </w:pPr>
  </w:style>
  <w:style w:type="paragraph" w:customStyle="1" w:styleId="7DDC8FF847B84022B7F17DECFE648C76">
    <w:name w:val="7DDC8FF847B84022B7F17DECFE648C76"/>
    <w:rsid w:val="00BE21CD"/>
    <w:pPr>
      <w:widowControl w:val="0"/>
      <w:jc w:val="both"/>
    </w:pPr>
  </w:style>
  <w:style w:type="paragraph" w:customStyle="1" w:styleId="B7483DEE26C643A680A583AAB6042313">
    <w:name w:val="B7483DEE26C643A680A583AAB6042313"/>
    <w:rsid w:val="00BE21CD"/>
    <w:pPr>
      <w:widowControl w:val="0"/>
      <w:jc w:val="both"/>
    </w:pPr>
  </w:style>
  <w:style w:type="paragraph" w:customStyle="1" w:styleId="6316BCC17AFC46C0A5E9B4A46DF45E73">
    <w:name w:val="6316BCC17AFC46C0A5E9B4A46DF45E73"/>
    <w:rsid w:val="00BE21CD"/>
    <w:pPr>
      <w:widowControl w:val="0"/>
      <w:jc w:val="both"/>
    </w:pPr>
  </w:style>
  <w:style w:type="paragraph" w:customStyle="1" w:styleId="5D3EC51CD46B41A49DC5DA663F0033BF">
    <w:name w:val="5D3EC51CD46B41A49DC5DA663F0033BF"/>
    <w:rsid w:val="00BE21CD"/>
    <w:pPr>
      <w:widowControl w:val="0"/>
      <w:jc w:val="both"/>
    </w:pPr>
  </w:style>
  <w:style w:type="paragraph" w:customStyle="1" w:styleId="109C988C8A68459DAEBD638BDF93B15D">
    <w:name w:val="109C988C8A68459DAEBD638BDF93B15D"/>
    <w:rsid w:val="00BE21CD"/>
    <w:pPr>
      <w:widowControl w:val="0"/>
      <w:jc w:val="both"/>
    </w:pPr>
  </w:style>
  <w:style w:type="paragraph" w:customStyle="1" w:styleId="72FC71E0620A44BCACF6CC1A75B051BB">
    <w:name w:val="72FC71E0620A44BCACF6CC1A75B051BB"/>
    <w:rsid w:val="00BE21CD"/>
    <w:pPr>
      <w:widowControl w:val="0"/>
      <w:jc w:val="both"/>
    </w:pPr>
  </w:style>
  <w:style w:type="paragraph" w:customStyle="1" w:styleId="AD06472FEE654938B47D4E3819141883">
    <w:name w:val="AD06472FEE654938B47D4E3819141883"/>
    <w:rsid w:val="00BE21CD"/>
    <w:pPr>
      <w:widowControl w:val="0"/>
      <w:jc w:val="both"/>
    </w:pPr>
  </w:style>
  <w:style w:type="paragraph" w:customStyle="1" w:styleId="7EC63EF1DFD54B8EBB014A3A01FD3582">
    <w:name w:val="7EC63EF1DFD54B8EBB014A3A01FD3582"/>
    <w:rsid w:val="00BE21CD"/>
    <w:pPr>
      <w:widowControl w:val="0"/>
      <w:jc w:val="both"/>
    </w:pPr>
  </w:style>
  <w:style w:type="paragraph" w:customStyle="1" w:styleId="75B3AB3203BE45459B109E11ABE584BE">
    <w:name w:val="75B3AB3203BE45459B109E11ABE584BE"/>
    <w:rsid w:val="00BE21CD"/>
    <w:pPr>
      <w:widowControl w:val="0"/>
      <w:jc w:val="both"/>
    </w:pPr>
  </w:style>
  <w:style w:type="paragraph" w:customStyle="1" w:styleId="EC52DB968DE546A48903C74C6F54105C">
    <w:name w:val="EC52DB968DE546A48903C74C6F54105C"/>
    <w:rsid w:val="00BE21CD"/>
    <w:pPr>
      <w:widowControl w:val="0"/>
      <w:jc w:val="both"/>
    </w:pPr>
  </w:style>
  <w:style w:type="paragraph" w:customStyle="1" w:styleId="93EDCE8D97784687825A96DF9298F980">
    <w:name w:val="93EDCE8D97784687825A96DF9298F980"/>
    <w:rsid w:val="00BE21CD"/>
    <w:pPr>
      <w:widowControl w:val="0"/>
      <w:jc w:val="both"/>
    </w:pPr>
  </w:style>
  <w:style w:type="paragraph" w:customStyle="1" w:styleId="C76CB820EA4E4AB2B65B6FFB40427B06">
    <w:name w:val="C76CB820EA4E4AB2B65B6FFB40427B06"/>
    <w:rsid w:val="00BE21CD"/>
    <w:pPr>
      <w:widowControl w:val="0"/>
      <w:jc w:val="both"/>
    </w:pPr>
  </w:style>
  <w:style w:type="paragraph" w:customStyle="1" w:styleId="2F145F96179F4F1FB9599E0906D4FEA2">
    <w:name w:val="2F145F96179F4F1FB9599E0906D4FEA2"/>
    <w:rsid w:val="00BE21CD"/>
    <w:pPr>
      <w:widowControl w:val="0"/>
      <w:jc w:val="both"/>
    </w:pPr>
  </w:style>
  <w:style w:type="paragraph" w:customStyle="1" w:styleId="9F85409A0198416E9844917CE23B2BCF">
    <w:name w:val="9F85409A0198416E9844917CE23B2BCF"/>
    <w:rsid w:val="00BE21CD"/>
    <w:pPr>
      <w:widowControl w:val="0"/>
      <w:jc w:val="both"/>
    </w:pPr>
  </w:style>
  <w:style w:type="paragraph" w:customStyle="1" w:styleId="28593CCEBCCF4A82A88A71FE859826DA">
    <w:name w:val="28593CCEBCCF4A82A88A71FE859826DA"/>
    <w:rsid w:val="00BE21CD"/>
    <w:pPr>
      <w:widowControl w:val="0"/>
      <w:jc w:val="both"/>
    </w:pPr>
  </w:style>
  <w:style w:type="paragraph" w:customStyle="1" w:styleId="61870777687E42EDBABDAD7A9582B9CC">
    <w:name w:val="61870777687E42EDBABDAD7A9582B9CC"/>
    <w:rsid w:val="00BE21CD"/>
    <w:pPr>
      <w:widowControl w:val="0"/>
      <w:jc w:val="both"/>
    </w:pPr>
  </w:style>
  <w:style w:type="paragraph" w:customStyle="1" w:styleId="693F44C7792E41D1A5123A377D3CB6C9">
    <w:name w:val="693F44C7792E41D1A5123A377D3CB6C9"/>
    <w:rsid w:val="00BE21CD"/>
    <w:pPr>
      <w:widowControl w:val="0"/>
      <w:jc w:val="both"/>
    </w:pPr>
  </w:style>
  <w:style w:type="paragraph" w:customStyle="1" w:styleId="300B754C5A80445686F152EA8918CB9B">
    <w:name w:val="300B754C5A80445686F152EA8918CB9B"/>
    <w:rsid w:val="00BE21CD"/>
    <w:pPr>
      <w:widowControl w:val="0"/>
      <w:jc w:val="both"/>
    </w:pPr>
  </w:style>
  <w:style w:type="paragraph" w:customStyle="1" w:styleId="0D5B27770BA04F65B923D86966D18179">
    <w:name w:val="0D5B27770BA04F65B923D86966D18179"/>
    <w:rsid w:val="00BE21CD"/>
    <w:pPr>
      <w:widowControl w:val="0"/>
      <w:jc w:val="both"/>
    </w:pPr>
  </w:style>
  <w:style w:type="paragraph" w:customStyle="1" w:styleId="455459661BCB493FB16C5186BBDDAA13">
    <w:name w:val="455459661BCB493FB16C5186BBDDAA13"/>
    <w:rsid w:val="00BE21CD"/>
    <w:pPr>
      <w:widowControl w:val="0"/>
      <w:jc w:val="both"/>
    </w:pPr>
  </w:style>
  <w:style w:type="paragraph" w:customStyle="1" w:styleId="56D5616B92BF4E5EAE2FA58CBA5A8453">
    <w:name w:val="56D5616B92BF4E5EAE2FA58CBA5A8453"/>
    <w:rsid w:val="00BE21CD"/>
    <w:pPr>
      <w:widowControl w:val="0"/>
      <w:jc w:val="both"/>
    </w:pPr>
  </w:style>
  <w:style w:type="paragraph" w:customStyle="1" w:styleId="2B234776BC804384AE2721836E5729F2">
    <w:name w:val="2B234776BC804384AE2721836E5729F2"/>
    <w:rsid w:val="00BE21CD"/>
    <w:pPr>
      <w:widowControl w:val="0"/>
      <w:jc w:val="both"/>
    </w:pPr>
  </w:style>
  <w:style w:type="paragraph" w:customStyle="1" w:styleId="641C5F1CE3554AD596E9F0C8359BA975">
    <w:name w:val="641C5F1CE3554AD596E9F0C8359BA975"/>
    <w:rsid w:val="00BE21CD"/>
    <w:pPr>
      <w:widowControl w:val="0"/>
      <w:jc w:val="both"/>
    </w:pPr>
  </w:style>
  <w:style w:type="paragraph" w:customStyle="1" w:styleId="99357C2125554DBBA65BD30F9B11924B">
    <w:name w:val="99357C2125554DBBA65BD30F9B11924B"/>
    <w:rsid w:val="00BE21CD"/>
    <w:pPr>
      <w:widowControl w:val="0"/>
      <w:jc w:val="both"/>
    </w:pPr>
  </w:style>
  <w:style w:type="paragraph" w:customStyle="1" w:styleId="F00645B486A245D0BE7E15DB6743D6F9">
    <w:name w:val="F00645B486A245D0BE7E15DB6743D6F9"/>
    <w:rsid w:val="00BE21CD"/>
    <w:pPr>
      <w:widowControl w:val="0"/>
      <w:jc w:val="both"/>
    </w:pPr>
  </w:style>
  <w:style w:type="paragraph" w:customStyle="1" w:styleId="47EE06DBDD2D407180E1F92299B13694">
    <w:name w:val="47EE06DBDD2D407180E1F92299B13694"/>
    <w:rsid w:val="00BE21CD"/>
    <w:pPr>
      <w:widowControl w:val="0"/>
      <w:jc w:val="both"/>
    </w:pPr>
  </w:style>
  <w:style w:type="paragraph" w:customStyle="1" w:styleId="A6F5B5AD33414B4184250E89F9FE4C9E">
    <w:name w:val="A6F5B5AD33414B4184250E89F9FE4C9E"/>
    <w:rsid w:val="00BE21CD"/>
    <w:pPr>
      <w:widowControl w:val="0"/>
      <w:jc w:val="both"/>
    </w:pPr>
  </w:style>
  <w:style w:type="paragraph" w:customStyle="1" w:styleId="836730E2B9094A10B2760B5039C17B12">
    <w:name w:val="836730E2B9094A10B2760B5039C17B12"/>
    <w:rsid w:val="00BE21CD"/>
    <w:pPr>
      <w:widowControl w:val="0"/>
      <w:jc w:val="both"/>
    </w:pPr>
  </w:style>
  <w:style w:type="paragraph" w:customStyle="1" w:styleId="375D7D901F07441F871D6C4C10A62E0F">
    <w:name w:val="375D7D901F07441F871D6C4C10A62E0F"/>
    <w:rsid w:val="00BE21CD"/>
    <w:pPr>
      <w:widowControl w:val="0"/>
      <w:jc w:val="both"/>
    </w:pPr>
  </w:style>
  <w:style w:type="paragraph" w:customStyle="1" w:styleId="7C1B403755134E77A86F17699238E18F">
    <w:name w:val="7C1B403755134E77A86F17699238E18F"/>
    <w:rsid w:val="00BE21CD"/>
    <w:pPr>
      <w:widowControl w:val="0"/>
      <w:jc w:val="both"/>
    </w:pPr>
  </w:style>
  <w:style w:type="paragraph" w:customStyle="1" w:styleId="FE789F1F84A14046803442A6CB5DAD43">
    <w:name w:val="FE789F1F84A14046803442A6CB5DAD43"/>
    <w:rsid w:val="00BE21CD"/>
    <w:pPr>
      <w:widowControl w:val="0"/>
      <w:jc w:val="both"/>
    </w:pPr>
  </w:style>
  <w:style w:type="paragraph" w:customStyle="1" w:styleId="91682F5AEA83441EBF0D077FF70BD7DC">
    <w:name w:val="91682F5AEA83441EBF0D077FF70BD7DC"/>
    <w:rsid w:val="002B0168"/>
    <w:pPr>
      <w:widowControl w:val="0"/>
      <w:jc w:val="both"/>
    </w:pPr>
  </w:style>
  <w:style w:type="paragraph" w:customStyle="1" w:styleId="E87FC2A7A11640E9A0A8B5F0FC46AE37">
    <w:name w:val="E87FC2A7A11640E9A0A8B5F0FC46AE37"/>
    <w:rsid w:val="002B0168"/>
    <w:pPr>
      <w:widowControl w:val="0"/>
      <w:jc w:val="both"/>
    </w:pPr>
  </w:style>
  <w:style w:type="paragraph" w:customStyle="1" w:styleId="919DE15A11214F968991AFDC8B19255B">
    <w:name w:val="919DE15A11214F968991AFDC8B19255B"/>
    <w:rsid w:val="002B0168"/>
    <w:pPr>
      <w:widowControl w:val="0"/>
      <w:jc w:val="both"/>
    </w:pPr>
  </w:style>
  <w:style w:type="paragraph" w:customStyle="1" w:styleId="D7327088653C4A01AE8F167343CC184B">
    <w:name w:val="D7327088653C4A01AE8F167343CC184B"/>
    <w:rsid w:val="002B0168"/>
    <w:pPr>
      <w:widowControl w:val="0"/>
      <w:jc w:val="both"/>
    </w:pPr>
  </w:style>
  <w:style w:type="paragraph" w:customStyle="1" w:styleId="45042C040EF54225980468B55BC0C90E">
    <w:name w:val="45042C040EF54225980468B55BC0C90E"/>
    <w:rsid w:val="002B0168"/>
    <w:pPr>
      <w:widowControl w:val="0"/>
      <w:jc w:val="both"/>
    </w:pPr>
  </w:style>
  <w:style w:type="paragraph" w:customStyle="1" w:styleId="80B59F4D387544C483ADA7E7500329CB">
    <w:name w:val="80B59F4D387544C483ADA7E7500329CB"/>
    <w:rsid w:val="002B0168"/>
    <w:pPr>
      <w:widowControl w:val="0"/>
      <w:jc w:val="both"/>
    </w:pPr>
  </w:style>
  <w:style w:type="paragraph" w:customStyle="1" w:styleId="44F82A344916476BB56470B0E6315B4D">
    <w:name w:val="44F82A344916476BB56470B0E6315B4D"/>
    <w:rsid w:val="002B0168"/>
    <w:pPr>
      <w:widowControl w:val="0"/>
      <w:jc w:val="both"/>
    </w:pPr>
  </w:style>
  <w:style w:type="paragraph" w:customStyle="1" w:styleId="7790391ED90C4D5DB16784C375F9BB39">
    <w:name w:val="7790391ED90C4D5DB16784C375F9BB39"/>
    <w:rsid w:val="002B0168"/>
    <w:pPr>
      <w:widowControl w:val="0"/>
      <w:jc w:val="both"/>
    </w:pPr>
  </w:style>
  <w:style w:type="paragraph" w:customStyle="1" w:styleId="B83D0D3723C541CE941B63EE4D598D2C">
    <w:name w:val="B83D0D3723C541CE941B63EE4D598D2C"/>
    <w:rsid w:val="002B01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415</Words>
  <Characters>2371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99</cp:revision>
  <dcterms:created xsi:type="dcterms:W3CDTF">2024-01-04T16:09:00Z</dcterms:created>
  <dcterms:modified xsi:type="dcterms:W3CDTF">2024-11-20T02:16:00Z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