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FFAFF" w14:textId="77777777" w:rsidR="00DB14E2" w:rsidRDefault="00DB14E2" w:rsidP="00DB14E2">
      <w:pPr>
        <w:jc w:val="left"/>
        <w:rPr>
          <w:rFonts w:ascii="Times New Roman" w:eastAsia="黑体" w:hAnsi="Times New Roman" w:cs="Times New Roman"/>
          <w:b/>
          <w:sz w:val="30"/>
          <w:szCs w:val="30"/>
        </w:rPr>
      </w:pPr>
      <w:r w:rsidRPr="00FC6926">
        <w:rPr>
          <w:rFonts w:ascii="Times New Roman" w:eastAsia="黑体" w:hAnsi="Times New Roman" w:cs="Times New Roman" w:hint="eastAsia"/>
          <w:b/>
          <w:sz w:val="30"/>
          <w:szCs w:val="30"/>
        </w:rPr>
        <w:t>附件</w:t>
      </w:r>
      <w:r w:rsidRPr="00FC6926">
        <w:rPr>
          <w:rFonts w:ascii="Times New Roman" w:eastAsia="黑体" w:hAnsi="Times New Roman" w:cs="Times New Roman" w:hint="eastAsia"/>
          <w:b/>
          <w:sz w:val="30"/>
          <w:szCs w:val="30"/>
        </w:rPr>
        <w:t>3</w:t>
      </w:r>
    </w:p>
    <w:p w14:paraId="0FECDA9D" w14:textId="642222BB" w:rsidR="00DB14E2" w:rsidRDefault="00DB14E2" w:rsidP="00DB14E2">
      <w:pPr>
        <w:spacing w:line="500" w:lineRule="exact"/>
        <w:ind w:right="600"/>
        <w:jc w:val="center"/>
        <w:rPr>
          <w:rFonts w:ascii="Times New Roman" w:eastAsia="仿宋" w:hAnsi="Times New Roman" w:cs="Times New Roman"/>
          <w:b/>
          <w:sz w:val="32"/>
          <w:szCs w:val="32"/>
        </w:rPr>
      </w:pPr>
      <w:r w:rsidRPr="00FC6926">
        <w:rPr>
          <w:rFonts w:ascii="Times New Roman" w:eastAsia="仿宋" w:hAnsi="Times New Roman" w:cs="Times New Roman" w:hint="eastAsia"/>
          <w:b/>
          <w:sz w:val="32"/>
          <w:szCs w:val="32"/>
        </w:rPr>
        <w:t>202</w:t>
      </w:r>
      <w:r w:rsidR="00344400">
        <w:rPr>
          <w:rFonts w:ascii="Times New Roman" w:eastAsia="仿宋" w:hAnsi="Times New Roman" w:cs="Times New Roman"/>
          <w:b/>
          <w:sz w:val="32"/>
          <w:szCs w:val="32"/>
        </w:rPr>
        <w:t>3</w:t>
      </w:r>
      <w:r w:rsidRPr="00FC6926">
        <w:rPr>
          <w:rFonts w:ascii="Times New Roman" w:eastAsia="仿宋" w:hAnsi="Times New Roman" w:cs="Times New Roman" w:hint="eastAsia"/>
          <w:b/>
          <w:sz w:val="32"/>
          <w:szCs w:val="32"/>
        </w:rPr>
        <w:t>年</w:t>
      </w:r>
      <w:r w:rsidRPr="00FC6926">
        <w:rPr>
          <w:rFonts w:ascii="Times New Roman" w:eastAsia="仿宋" w:hAnsi="Times New Roman" w:cs="Times New Roman"/>
          <w:b/>
          <w:sz w:val="32"/>
          <w:szCs w:val="32"/>
        </w:rPr>
        <w:t>上海市中小学机器人竞赛</w:t>
      </w:r>
      <w:r w:rsidR="00556267">
        <w:rPr>
          <w:rFonts w:ascii="Times New Roman" w:eastAsia="仿宋" w:hAnsi="Times New Roman" w:cs="Times New Roman" w:hint="eastAsia"/>
          <w:b/>
          <w:sz w:val="32"/>
          <w:szCs w:val="32"/>
        </w:rPr>
        <w:t>嘉定区选拔赛</w:t>
      </w:r>
      <w:r w:rsidRPr="00FC6926">
        <w:rPr>
          <w:rFonts w:ascii="Times New Roman" w:eastAsia="仿宋" w:hAnsi="Times New Roman" w:cs="Times New Roman" w:hint="eastAsia"/>
          <w:b/>
          <w:sz w:val="32"/>
          <w:szCs w:val="32"/>
        </w:rPr>
        <w:t>规则</w:t>
      </w:r>
    </w:p>
    <w:p w14:paraId="0C8B6193" w14:textId="77777777" w:rsidR="00DB14E2" w:rsidRDefault="00DB14E2" w:rsidP="00DB14E2">
      <w:pPr>
        <w:spacing w:line="500" w:lineRule="exact"/>
        <w:ind w:right="600"/>
        <w:jc w:val="center"/>
        <w:rPr>
          <w:rFonts w:ascii="Times New Roman" w:eastAsia="仿宋" w:hAnsi="Times New Roman" w:cs="Times New Roman"/>
          <w:b/>
          <w:sz w:val="32"/>
          <w:szCs w:val="32"/>
        </w:rPr>
      </w:pPr>
    </w:p>
    <w:p w14:paraId="5A2B0224" w14:textId="77777777" w:rsidR="00DB14E2" w:rsidRDefault="00DB14E2" w:rsidP="00DB14E2">
      <w:pPr>
        <w:spacing w:line="500" w:lineRule="exact"/>
        <w:ind w:right="600"/>
        <w:jc w:val="center"/>
        <w:rPr>
          <w:rFonts w:ascii="Times New Roman" w:eastAsia="仿宋" w:hAnsi="Times New Roman" w:cs="Times New Roman"/>
          <w:b/>
          <w:sz w:val="32"/>
          <w:szCs w:val="32"/>
        </w:rPr>
      </w:pPr>
      <w:r>
        <w:rPr>
          <w:rFonts w:ascii="Times New Roman" w:eastAsia="仿宋" w:hAnsi="Times New Roman" w:cs="Times New Roman" w:hint="eastAsia"/>
          <w:b/>
          <w:sz w:val="32"/>
          <w:szCs w:val="32"/>
        </w:rPr>
        <w:t>目录</w:t>
      </w:r>
    </w:p>
    <w:p w14:paraId="3EFE12B1" w14:textId="77777777" w:rsidR="00DB14E2" w:rsidRDefault="00DB14E2" w:rsidP="00DB14E2">
      <w:pPr>
        <w:spacing w:line="500" w:lineRule="exact"/>
        <w:ind w:right="600"/>
        <w:jc w:val="center"/>
        <w:rPr>
          <w:rFonts w:ascii="Times New Roman" w:eastAsia="仿宋" w:hAnsi="Times New Roman" w:cs="Times New Roman"/>
          <w:b/>
          <w:sz w:val="32"/>
          <w:szCs w:val="32"/>
        </w:rPr>
      </w:pPr>
    </w:p>
    <w:p w14:paraId="341FF48E" w14:textId="028BE1A3"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sidRPr="00344400">
        <w:rPr>
          <w:rFonts w:ascii="仿宋" w:eastAsia="仿宋" w:hAnsi="仿宋" w:cs="Times New Roman" w:hint="eastAsia"/>
          <w:sz w:val="30"/>
          <w:szCs w:val="30"/>
        </w:rPr>
        <w:t>机器人物流搬运挑战赛竞赛</w:t>
      </w:r>
      <w:r w:rsidR="00DB14E2">
        <w:rPr>
          <w:rFonts w:ascii="仿宋" w:eastAsia="仿宋" w:hAnsi="仿宋" w:cs="Times New Roman" w:hint="eastAsia"/>
          <w:sz w:val="30"/>
          <w:szCs w:val="30"/>
        </w:rPr>
        <w:t>规则</w:t>
      </w:r>
    </w:p>
    <w:p w14:paraId="48F5C6C6" w14:textId="1CAB8905"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int="eastAsia"/>
          <w:sz w:val="30"/>
        </w:rPr>
        <w:t>人型机器人全能挑战赛竞赛</w:t>
      </w:r>
      <w:r w:rsidR="00DB14E2">
        <w:rPr>
          <w:rFonts w:ascii="仿宋" w:eastAsia="仿宋" w:hAnsi="仿宋" w:cs="Times New Roman" w:hint="eastAsia"/>
          <w:sz w:val="30"/>
          <w:szCs w:val="30"/>
        </w:rPr>
        <w:t>规则</w:t>
      </w:r>
    </w:p>
    <w:p w14:paraId="17D775F2" w14:textId="2A51B8F8"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int="eastAsia"/>
          <w:sz w:val="30"/>
        </w:rPr>
        <w:t>无人机城市巡航挑战赛竞赛</w:t>
      </w:r>
      <w:r w:rsidR="00DB14E2">
        <w:rPr>
          <w:rFonts w:ascii="仿宋" w:eastAsia="仿宋" w:hAnsi="仿宋" w:cs="Times New Roman" w:hint="eastAsia"/>
          <w:sz w:val="30"/>
          <w:szCs w:val="30"/>
        </w:rPr>
        <w:t>规则</w:t>
      </w:r>
    </w:p>
    <w:p w14:paraId="3FD47A7D" w14:textId="43F3EC88"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int="eastAsia"/>
          <w:sz w:val="30"/>
        </w:rPr>
        <w:t>人机协同作战挑战赛竞赛</w:t>
      </w:r>
      <w:r w:rsidR="00DB14E2">
        <w:rPr>
          <w:rFonts w:ascii="仿宋" w:eastAsia="仿宋" w:hAnsi="仿宋" w:cs="Times New Roman" w:hint="eastAsia"/>
          <w:sz w:val="30"/>
          <w:szCs w:val="30"/>
        </w:rPr>
        <w:t>规则</w:t>
      </w:r>
    </w:p>
    <w:p w14:paraId="556BE261" w14:textId="1EF3C23D"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int="eastAsia"/>
          <w:sz w:val="30"/>
        </w:rPr>
        <w:t>机器人竞速挑战赛竞赛</w:t>
      </w:r>
      <w:r w:rsidR="00DB14E2">
        <w:rPr>
          <w:rFonts w:ascii="仿宋" w:eastAsia="仿宋" w:hAnsi="仿宋" w:cs="Times New Roman" w:hint="eastAsia"/>
          <w:sz w:val="30"/>
          <w:szCs w:val="30"/>
        </w:rPr>
        <w:t>规则</w:t>
      </w:r>
    </w:p>
    <w:p w14:paraId="26D87C54" w14:textId="4130CFC1" w:rsidR="00DB14E2" w:rsidRPr="000F72BA" w:rsidRDefault="00344400" w:rsidP="00DB14E2">
      <w:pPr>
        <w:pStyle w:val="af"/>
        <w:numPr>
          <w:ilvl w:val="0"/>
          <w:numId w:val="2"/>
        </w:numPr>
        <w:spacing w:line="500" w:lineRule="exact"/>
        <w:ind w:right="600" w:firstLineChars="0"/>
        <w:jc w:val="left"/>
        <w:rPr>
          <w:rFonts w:ascii="仿宋" w:eastAsia="仿宋" w:hAnsi="仿宋" w:cs="Times New Roman"/>
          <w:sz w:val="30"/>
          <w:szCs w:val="30"/>
        </w:rPr>
      </w:pPr>
      <w:r>
        <w:rPr>
          <w:rFonts w:ascii="仿宋" w:eastAsia="仿宋" w:hint="eastAsia"/>
          <w:sz w:val="30"/>
        </w:rPr>
        <w:t>智能配送挑战赛竞赛</w:t>
      </w:r>
      <w:r w:rsidR="00DB14E2">
        <w:rPr>
          <w:rFonts w:ascii="仿宋" w:eastAsia="仿宋" w:hAnsi="仿宋" w:cs="Times New Roman" w:hint="eastAsia"/>
          <w:sz w:val="30"/>
          <w:szCs w:val="30"/>
        </w:rPr>
        <w:t>规则</w:t>
      </w:r>
    </w:p>
    <w:p w14:paraId="5A267B3B" w14:textId="77777777" w:rsidR="00DB14E2" w:rsidRPr="000F72BA" w:rsidRDefault="00DB14E2" w:rsidP="00DB14E2">
      <w:pPr>
        <w:pStyle w:val="af"/>
        <w:spacing w:line="500" w:lineRule="exact"/>
        <w:ind w:left="720" w:right="600" w:firstLineChars="0" w:firstLine="0"/>
        <w:jc w:val="left"/>
        <w:rPr>
          <w:rFonts w:ascii="仿宋" w:eastAsia="仿宋" w:hAnsi="仿宋" w:cs="Times New Roman"/>
          <w:sz w:val="30"/>
          <w:szCs w:val="30"/>
        </w:rPr>
      </w:pPr>
    </w:p>
    <w:p w14:paraId="115262AC" w14:textId="77777777" w:rsidR="00DB14E2" w:rsidRDefault="00DB14E2" w:rsidP="00DB14E2">
      <w:pPr>
        <w:widowControl/>
        <w:jc w:val="left"/>
        <w:rPr>
          <w:rFonts w:ascii="Times New Roman" w:eastAsia="仿宋" w:hAnsi="Times New Roman" w:cs="Times New Roman"/>
          <w:b/>
          <w:sz w:val="32"/>
          <w:szCs w:val="32"/>
        </w:rPr>
      </w:pPr>
      <w:r>
        <w:rPr>
          <w:rFonts w:ascii="Times New Roman" w:eastAsia="仿宋" w:hAnsi="Times New Roman" w:cs="Times New Roman"/>
          <w:b/>
          <w:sz w:val="32"/>
          <w:szCs w:val="32"/>
        </w:rPr>
        <w:br w:type="page"/>
      </w:r>
    </w:p>
    <w:p w14:paraId="20A02AF7" w14:textId="4E2E81A5" w:rsidR="00DB14E2" w:rsidRPr="00481772" w:rsidRDefault="00344400" w:rsidP="00DB14E2">
      <w:pPr>
        <w:snapToGrid w:val="0"/>
        <w:spacing w:line="300" w:lineRule="auto"/>
        <w:jc w:val="center"/>
        <w:rPr>
          <w:rFonts w:ascii="微软雅黑" w:eastAsia="微软雅黑" w:hAnsi="微软雅黑"/>
          <w:b/>
          <w:sz w:val="32"/>
          <w:szCs w:val="32"/>
        </w:rPr>
      </w:pPr>
      <w:r>
        <w:rPr>
          <w:rFonts w:ascii="微软雅黑" w:eastAsia="微软雅黑" w:hAnsi="微软雅黑" w:hint="eastAsia"/>
          <w:b/>
          <w:sz w:val="32"/>
          <w:szCs w:val="32"/>
        </w:rPr>
        <w:lastRenderedPageBreak/>
        <w:t>机器人物流搬运挑战赛竞赛规则</w:t>
      </w:r>
    </w:p>
    <w:p w14:paraId="3B9D0E56" w14:textId="77777777" w:rsidR="00DB14E2" w:rsidRDefault="00DB14E2" w:rsidP="00DB14E2">
      <w:pPr>
        <w:pStyle w:val="2"/>
      </w:pPr>
      <w:bookmarkStart w:id="0" w:name="_Hlk7200710"/>
      <w:r>
        <w:rPr>
          <w:rFonts w:hint="eastAsia"/>
        </w:rPr>
        <w:t>一、参赛范围</w:t>
      </w:r>
    </w:p>
    <w:p w14:paraId="133BD375"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792BFDA7"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27AEDAD1" w14:textId="5F8BC4C8"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bookmarkEnd w:id="0"/>
      <w:r w:rsidR="00BC6914">
        <w:rPr>
          <w:rFonts w:ascii="宋体" w:eastAsia="宋体" w:hAnsi="宋体"/>
          <w:sz w:val="24"/>
          <w:szCs w:val="24"/>
        </w:rPr>
        <w:tab/>
      </w:r>
    </w:p>
    <w:p w14:paraId="7A0D542C" w14:textId="77777777" w:rsidR="00DB14E2" w:rsidRDefault="00DB14E2" w:rsidP="00DB14E2">
      <w:pPr>
        <w:pStyle w:val="2"/>
      </w:pPr>
      <w:r>
        <w:rPr>
          <w:rFonts w:hint="eastAsia"/>
        </w:rPr>
        <w:t>二、比赛介绍</w:t>
      </w:r>
    </w:p>
    <w:p w14:paraId="6C630A6D" w14:textId="7DAB9E59" w:rsidR="00DB14E2" w:rsidRDefault="00FB1493" w:rsidP="00DB14E2">
      <w:pPr>
        <w:snapToGrid w:val="0"/>
        <w:spacing w:line="300" w:lineRule="auto"/>
        <w:ind w:firstLine="420"/>
        <w:rPr>
          <w:rFonts w:ascii="宋体" w:eastAsia="宋体" w:hAnsi="宋体"/>
          <w:sz w:val="24"/>
          <w:szCs w:val="24"/>
        </w:rPr>
      </w:pPr>
      <w:r w:rsidRPr="00FB1493">
        <w:rPr>
          <w:rFonts w:ascii="宋体" w:eastAsia="宋体" w:hAnsi="宋体" w:cs="Arial" w:hint="eastAsia"/>
          <w:color w:val="333333"/>
          <w:sz w:val="24"/>
          <w:szCs w:val="24"/>
        </w:rPr>
        <w:t>智能仓储物流系统是现代企业生产的前提，也是企业运作的保证，是中国智能智造动脉系统。智能仓储物流系统是通过信息化、物联网和机电一体化共同实现的智慧物流解决方案，通过将物料出入库、存储、输送、生产、分拣等物流过程自动化、信息化和智能化，来实现降本增效</w:t>
      </w:r>
      <w:r w:rsidR="00DB14E2">
        <w:rPr>
          <w:rFonts w:ascii="宋体" w:eastAsia="宋体" w:hAnsi="宋体" w:hint="eastAsia"/>
          <w:sz w:val="24"/>
          <w:szCs w:val="24"/>
        </w:rPr>
        <w:t>。</w:t>
      </w:r>
    </w:p>
    <w:p w14:paraId="2E93EDE9" w14:textId="68F18F99" w:rsidR="00DB14E2" w:rsidRDefault="00FB1493" w:rsidP="00DB14E2">
      <w:pPr>
        <w:snapToGrid w:val="0"/>
        <w:spacing w:line="300" w:lineRule="auto"/>
        <w:ind w:firstLine="420"/>
        <w:rPr>
          <w:rFonts w:ascii="宋体" w:eastAsia="宋体" w:hAnsi="宋体"/>
          <w:sz w:val="24"/>
          <w:szCs w:val="24"/>
        </w:rPr>
      </w:pPr>
      <w:r w:rsidRPr="00FB1493">
        <w:rPr>
          <w:rFonts w:ascii="宋体" w:eastAsia="宋体" w:hAnsi="宋体" w:hint="eastAsia"/>
          <w:sz w:val="24"/>
          <w:szCs w:val="24"/>
        </w:rPr>
        <w:t>机器人物流搬运挑战赛要求参赛选手通过设计制作一台智能物流小车，通过编程控制，从</w:t>
      </w:r>
      <w:proofErr w:type="gramStart"/>
      <w:r>
        <w:rPr>
          <w:rFonts w:ascii="宋体" w:eastAsia="宋体" w:hAnsi="宋体" w:hint="eastAsia"/>
          <w:sz w:val="24"/>
          <w:szCs w:val="24"/>
        </w:rPr>
        <w:t>起始区</w:t>
      </w:r>
      <w:proofErr w:type="gramEnd"/>
      <w:r w:rsidRPr="00FB1493">
        <w:rPr>
          <w:rFonts w:ascii="宋体" w:eastAsia="宋体" w:hAnsi="宋体" w:hint="eastAsia"/>
          <w:sz w:val="24"/>
          <w:szCs w:val="24"/>
        </w:rPr>
        <w:t>出发，自动识别</w:t>
      </w:r>
      <w:proofErr w:type="gramStart"/>
      <w:r w:rsidRPr="00FB1493">
        <w:rPr>
          <w:rFonts w:ascii="宋体" w:eastAsia="宋体" w:hAnsi="宋体" w:hint="eastAsia"/>
          <w:sz w:val="24"/>
          <w:szCs w:val="24"/>
        </w:rPr>
        <w:t>收货区</w:t>
      </w:r>
      <w:proofErr w:type="gramEnd"/>
      <w:r w:rsidRPr="00FB1493">
        <w:rPr>
          <w:rFonts w:ascii="宋体" w:eastAsia="宋体" w:hAnsi="宋体" w:hint="eastAsia"/>
          <w:sz w:val="24"/>
          <w:szCs w:val="24"/>
        </w:rPr>
        <w:t>货物类型，将轻货物料搬运到仓库货架上，将重货物料搬运到仓库重货区，同时按要求将需要出库的物料从仓库搬运到发货区货车上。整个比赛任务使用到了颜色识别、路径规划、运动控制、机械臂等关键技术</w:t>
      </w:r>
      <w:r w:rsidR="00DB14E2">
        <w:rPr>
          <w:rFonts w:ascii="宋体" w:eastAsia="宋体" w:hAnsi="宋体" w:hint="eastAsia"/>
          <w:sz w:val="24"/>
          <w:szCs w:val="24"/>
        </w:rPr>
        <w:t>。</w:t>
      </w:r>
    </w:p>
    <w:p w14:paraId="7C1AD649" w14:textId="77777777" w:rsidR="00DB14E2" w:rsidRDefault="00DB14E2" w:rsidP="00DB14E2">
      <w:pPr>
        <w:pStyle w:val="2"/>
      </w:pPr>
      <w:r>
        <w:rPr>
          <w:rFonts w:hint="eastAsia"/>
        </w:rPr>
        <w:t>三、比赛场地与环境</w:t>
      </w:r>
    </w:p>
    <w:p w14:paraId="2C9BBC23" w14:textId="77777777" w:rsidR="00DB14E2" w:rsidRDefault="00DB14E2" w:rsidP="00DB14E2">
      <w:pPr>
        <w:snapToGrid w:val="0"/>
        <w:spacing w:line="300" w:lineRule="auto"/>
        <w:ind w:firstLineChars="100" w:firstLine="240"/>
        <w:rPr>
          <w:rFonts w:ascii="宋体" w:eastAsia="宋体" w:hAnsi="宋体"/>
          <w:sz w:val="24"/>
          <w:szCs w:val="24"/>
        </w:rPr>
      </w:pPr>
      <w:r>
        <w:rPr>
          <w:rFonts w:ascii="宋体" w:eastAsia="宋体" w:hAnsi="宋体" w:hint="eastAsia"/>
          <w:sz w:val="24"/>
          <w:szCs w:val="24"/>
        </w:rPr>
        <w:t>1、比赛场地</w:t>
      </w:r>
    </w:p>
    <w:p w14:paraId="16FFBC81" w14:textId="2F425ADD" w:rsidR="00FB1493" w:rsidRDefault="00FB1493" w:rsidP="006C7E50">
      <w:pPr>
        <w:snapToGrid w:val="0"/>
        <w:spacing w:line="300" w:lineRule="auto"/>
        <w:ind w:firstLine="420"/>
        <w:rPr>
          <w:rFonts w:ascii="宋体" w:eastAsia="宋体" w:hAnsi="宋体"/>
          <w:sz w:val="24"/>
          <w:szCs w:val="24"/>
        </w:rPr>
      </w:pPr>
      <w:r w:rsidRPr="00FB1493">
        <w:rPr>
          <w:rFonts w:ascii="宋体" w:eastAsia="宋体" w:hAnsi="宋体" w:hint="eastAsia"/>
          <w:sz w:val="24"/>
          <w:szCs w:val="24"/>
        </w:rPr>
        <w:t>比赛场地是一张尺寸为</w:t>
      </w:r>
      <w:r w:rsidRPr="00FB1493">
        <w:rPr>
          <w:rFonts w:ascii="宋体" w:eastAsia="宋体" w:hAnsi="宋体"/>
          <w:sz w:val="24"/>
          <w:szCs w:val="24"/>
        </w:rPr>
        <w:t>225cm×180cm喷绘布，场地设有1</w:t>
      </w:r>
      <w:r>
        <w:rPr>
          <w:rFonts w:ascii="宋体" w:eastAsia="宋体" w:hAnsi="宋体" w:hint="eastAsia"/>
          <w:sz w:val="24"/>
          <w:szCs w:val="24"/>
        </w:rPr>
        <w:t>个</w:t>
      </w:r>
      <w:r w:rsidRPr="00FB1493">
        <w:rPr>
          <w:rFonts w:ascii="宋体" w:eastAsia="宋体" w:hAnsi="宋体"/>
          <w:sz w:val="24"/>
          <w:szCs w:val="24"/>
        </w:rPr>
        <w:t>机器人出发区、2个收货区、3个仓库存放区和1个发货区，在不同区域上面布置有物流搬运比赛所需道具</w:t>
      </w:r>
      <w:r w:rsidR="00DB14E2">
        <w:rPr>
          <w:rFonts w:ascii="宋体" w:eastAsia="宋体" w:hAnsi="宋体" w:hint="eastAsia"/>
          <w:sz w:val="24"/>
          <w:szCs w:val="24"/>
        </w:rPr>
        <w:t>。</w:t>
      </w:r>
    </w:p>
    <w:p w14:paraId="07EC2429" w14:textId="0E99D4F8" w:rsidR="006C7E50" w:rsidRPr="006C7E50" w:rsidRDefault="006C7E50" w:rsidP="006C7E50">
      <w:pPr>
        <w:snapToGrid w:val="0"/>
        <w:spacing w:line="300" w:lineRule="auto"/>
        <w:ind w:firstLine="420"/>
        <w:jc w:val="center"/>
        <w:rPr>
          <w:rFonts w:ascii="宋体" w:eastAsia="宋体" w:hAnsi="宋体"/>
          <w:sz w:val="24"/>
          <w:szCs w:val="24"/>
        </w:rPr>
      </w:pPr>
      <w:r>
        <w:rPr>
          <w:noProof/>
          <w:sz w:val="20"/>
        </w:rPr>
        <w:drawing>
          <wp:inline distT="0" distB="0" distL="0" distR="0" wp14:anchorId="3E8BE611" wp14:editId="2FB3C6DB">
            <wp:extent cx="2495550" cy="1994641"/>
            <wp:effectExtent l="0" t="0" r="0" b="5715"/>
            <wp:docPr id="3" name="image2.jpeg"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497357" cy="1996085"/>
                    </a:xfrm>
                    <a:prstGeom prst="rect">
                      <a:avLst/>
                    </a:prstGeom>
                  </pic:spPr>
                </pic:pic>
              </a:graphicData>
            </a:graphic>
          </wp:inline>
        </w:drawing>
      </w:r>
    </w:p>
    <w:p w14:paraId="2C914C3E" w14:textId="43EC957C" w:rsidR="00DB14E2" w:rsidRPr="00445306" w:rsidRDefault="006C7E50" w:rsidP="00FB1493">
      <w:pPr>
        <w:pStyle w:val="af1"/>
        <w:jc w:val="center"/>
        <w:rPr>
          <w:rFonts w:ascii="宋体" w:eastAsia="宋体" w:hAnsi="宋体"/>
          <w:sz w:val="24"/>
          <w:szCs w:val="24"/>
        </w:rPr>
      </w:pPr>
      <w:r>
        <w:rPr>
          <w:rFonts w:hint="eastAsia"/>
        </w:rPr>
        <w:t xml:space="preserve"> </w:t>
      </w:r>
      <w:r>
        <w:t xml:space="preserve">   </w:t>
      </w:r>
      <w:r w:rsidR="00FB1493">
        <w:rPr>
          <w:rFonts w:hint="eastAsia"/>
        </w:rPr>
        <w:t>场地示意图</w:t>
      </w:r>
    </w:p>
    <w:p w14:paraId="32EDBE9D" w14:textId="19703632" w:rsidR="00DB14E2" w:rsidRPr="00445306" w:rsidRDefault="00FB1493" w:rsidP="00FB1493">
      <w:pPr>
        <w:snapToGrid w:val="0"/>
        <w:spacing w:line="300" w:lineRule="auto"/>
        <w:ind w:firstLine="420"/>
        <w:rPr>
          <w:rFonts w:ascii="宋体" w:eastAsia="宋体" w:hAnsi="宋体"/>
          <w:sz w:val="24"/>
          <w:szCs w:val="24"/>
        </w:rPr>
      </w:pPr>
      <w:r w:rsidRPr="00FB1493">
        <w:rPr>
          <w:rFonts w:ascii="宋体" w:eastAsia="宋体" w:hAnsi="宋体" w:hint="eastAsia"/>
          <w:sz w:val="24"/>
          <w:szCs w:val="24"/>
        </w:rPr>
        <w:lastRenderedPageBreak/>
        <w:t>机器人出发区的长宽尺寸约为</w:t>
      </w:r>
      <w:r w:rsidRPr="00FB1493">
        <w:rPr>
          <w:rFonts w:ascii="宋体" w:eastAsia="宋体" w:hAnsi="宋体"/>
          <w:sz w:val="24"/>
          <w:szCs w:val="24"/>
        </w:rPr>
        <w:t xml:space="preserve"> 30cm×30cm。收货区、仓库存放区与发货区的长宽尺寸均为 45cm×20cm，由一条18至20mm 宽的黑色引导线连接。待处理区与场地圆形之间有一小段无引导线</w:t>
      </w:r>
      <w:r>
        <w:rPr>
          <w:rFonts w:ascii="宋体" w:eastAsia="宋体" w:hAnsi="宋体" w:hint="eastAsia"/>
          <w:sz w:val="24"/>
          <w:szCs w:val="24"/>
        </w:rPr>
        <w:t>。</w:t>
      </w:r>
    </w:p>
    <w:p w14:paraId="65B6587C" w14:textId="72258DEE" w:rsidR="00DB14E2" w:rsidRDefault="00FB1493" w:rsidP="00DB14E2">
      <w:pPr>
        <w:snapToGrid w:val="0"/>
        <w:spacing w:line="300" w:lineRule="auto"/>
        <w:ind w:firstLine="480"/>
        <w:rPr>
          <w:rFonts w:ascii="宋体" w:eastAsia="宋体" w:hAnsi="宋体"/>
          <w:sz w:val="24"/>
          <w:szCs w:val="24"/>
        </w:rPr>
      </w:pPr>
      <w:r w:rsidRPr="00FB1493">
        <w:rPr>
          <w:rFonts w:ascii="宋体" w:eastAsia="宋体" w:hAnsi="宋体" w:hint="eastAsia"/>
          <w:sz w:val="24"/>
          <w:szCs w:val="24"/>
        </w:rPr>
        <w:t>比赛任务中的所有货物模型均为一次性纸杯，杯口直径约</w:t>
      </w:r>
      <w:r w:rsidRPr="00FB1493">
        <w:rPr>
          <w:rFonts w:ascii="宋体" w:eastAsia="宋体" w:hAnsi="宋体"/>
          <w:sz w:val="24"/>
          <w:szCs w:val="24"/>
        </w:rPr>
        <w:t xml:space="preserve"> 7.5cm,杯底直径约 5.3cm，高度约 8.6cm。外表颜色分别为红色、黄色和绿色。杯子底部和杯身标注 1，2，3，4 字样便于机器人识别。</w:t>
      </w:r>
    </w:p>
    <w:p w14:paraId="4BCB303E" w14:textId="368C2849" w:rsidR="001F5984" w:rsidRPr="00A96948" w:rsidRDefault="00FB1493" w:rsidP="00FB1493">
      <w:pPr>
        <w:snapToGrid w:val="0"/>
        <w:spacing w:line="300" w:lineRule="auto"/>
        <w:jc w:val="center"/>
        <w:rPr>
          <w:rFonts w:ascii="宋体" w:eastAsia="宋体" w:hAnsi="宋体"/>
          <w:sz w:val="24"/>
          <w:szCs w:val="24"/>
        </w:rPr>
      </w:pPr>
      <w:r>
        <w:rPr>
          <w:noProof/>
          <w:sz w:val="20"/>
        </w:rPr>
        <w:drawing>
          <wp:inline distT="0" distB="0" distL="0" distR="0" wp14:anchorId="603D788A" wp14:editId="3146424A">
            <wp:extent cx="4867772" cy="5120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867772" cy="512064"/>
                    </a:xfrm>
                    <a:prstGeom prst="rect">
                      <a:avLst/>
                    </a:prstGeom>
                  </pic:spPr>
                </pic:pic>
              </a:graphicData>
            </a:graphic>
          </wp:inline>
        </w:drawing>
      </w:r>
    </w:p>
    <w:p w14:paraId="2480170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2、赛场环境</w:t>
      </w:r>
    </w:p>
    <w:p w14:paraId="6100E4B9" w14:textId="4CDBA968" w:rsidR="00DB14E2" w:rsidRDefault="006C7E50" w:rsidP="00DB14E2">
      <w:pPr>
        <w:snapToGrid w:val="0"/>
        <w:spacing w:line="300" w:lineRule="auto"/>
        <w:ind w:firstLine="420"/>
        <w:rPr>
          <w:rFonts w:ascii="宋体" w:eastAsia="宋体" w:hAnsi="宋体"/>
          <w:sz w:val="24"/>
          <w:szCs w:val="24"/>
        </w:rPr>
      </w:pPr>
      <w:r w:rsidRPr="006C7E50">
        <w:rPr>
          <w:rFonts w:ascii="宋体" w:eastAsia="宋体" w:hAnsi="宋体" w:hint="eastAsia"/>
          <w:sz w:val="24"/>
          <w:szCs w:val="24"/>
        </w:rPr>
        <w:t>比赛场地环境为冷光源、无磁场干扰。但由于一般赛场环境的不确定因素较多，例如</w:t>
      </w:r>
      <w:r w:rsidRPr="006C7E50">
        <w:rPr>
          <w:rFonts w:ascii="宋体" w:eastAsia="宋体" w:hAnsi="宋体"/>
          <w:sz w:val="24"/>
          <w:szCs w:val="24"/>
        </w:rPr>
        <w:t>:场地表面可能有纹路和不平整，光照条件有变化等等。参赛队在设计机器人程序时应考虑各种应对措施</w:t>
      </w:r>
      <w:r w:rsidR="00DB14E2">
        <w:rPr>
          <w:rFonts w:ascii="宋体" w:eastAsia="宋体" w:hAnsi="宋体" w:hint="eastAsia"/>
          <w:sz w:val="24"/>
          <w:szCs w:val="24"/>
        </w:rPr>
        <w:t>。</w:t>
      </w:r>
    </w:p>
    <w:p w14:paraId="7A538457" w14:textId="77777777" w:rsidR="00DB14E2" w:rsidRDefault="00DB14E2" w:rsidP="00DB14E2">
      <w:pPr>
        <w:pStyle w:val="2"/>
      </w:pPr>
      <w:r>
        <w:rPr>
          <w:rFonts w:hint="eastAsia"/>
        </w:rPr>
        <w:t>四、机器人标准</w:t>
      </w:r>
    </w:p>
    <w:p w14:paraId="14A2251A" w14:textId="77777777" w:rsidR="006C7E50" w:rsidRP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hint="eastAsia"/>
          <w:sz w:val="24"/>
          <w:szCs w:val="24"/>
        </w:rPr>
        <w:t>机器人启动方式不限，但不允许使用遥控设备去控制和引导机器人的运行，</w:t>
      </w:r>
      <w:r w:rsidRPr="006C7E50">
        <w:rPr>
          <w:rFonts w:ascii="宋体" w:eastAsia="宋体" w:hAnsi="宋体"/>
          <w:sz w:val="24"/>
          <w:szCs w:val="24"/>
        </w:rPr>
        <w:t xml:space="preserve"> 机器人必须通过程序实现自主运行。 </w:t>
      </w:r>
    </w:p>
    <w:p w14:paraId="2B760401" w14:textId="3ABFE926" w:rsidR="006C7E50" w:rsidRP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sz w:val="24"/>
          <w:szCs w:val="24"/>
        </w:rPr>
        <w:t xml:space="preserve"> 尺寸：机器人在出发区内的最大尺寸为30cm*30cm*30cm（长*宽*高），机器人驶离出发区后可以变形</w:t>
      </w:r>
      <w:r>
        <w:rPr>
          <w:rFonts w:ascii="宋体" w:eastAsia="宋体" w:hAnsi="宋体" w:hint="eastAsia"/>
          <w:sz w:val="24"/>
          <w:szCs w:val="24"/>
        </w:rPr>
        <w:t>，</w:t>
      </w:r>
      <w:r w:rsidRPr="006C7E50">
        <w:rPr>
          <w:rFonts w:ascii="宋体" w:eastAsia="宋体" w:hAnsi="宋体"/>
          <w:sz w:val="24"/>
          <w:szCs w:val="24"/>
        </w:rPr>
        <w:t xml:space="preserve">整个比赛过程中机器人尺寸最大不能超过45cm*45cm*45cm。 </w:t>
      </w:r>
    </w:p>
    <w:p w14:paraId="69845E9F" w14:textId="6FD874D6" w:rsidR="006C7E50" w:rsidRP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sz w:val="24"/>
          <w:szCs w:val="24"/>
        </w:rPr>
        <w:t xml:space="preserve">传感器：机器人禁止使用集成类传感器，如循迹卡等，禁止使用带危险性的传感器，如激光类传感器。其他传感器的类型与数量没有限制。为了推广人工智能新技术的普及，鼓励使用机器视觉进行循迹。如参赛队仅使用视觉传感器进行巡线（即没有安装任何地面灰度检测传感器）的，将获得额外的难度系数加成。 </w:t>
      </w:r>
    </w:p>
    <w:p w14:paraId="771F46B0" w14:textId="6F602E65" w:rsidR="00DB14E2" w:rsidRPr="00430036"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sz w:val="24"/>
          <w:szCs w:val="24"/>
        </w:rPr>
        <w:t xml:space="preserve">  电源：机器人电源类型不限，但电源输出电压≤12.6V</w:t>
      </w:r>
      <w:r w:rsidR="00DB14E2">
        <w:rPr>
          <w:rFonts w:ascii="宋体" w:eastAsia="宋体" w:hAnsi="宋体" w:hint="eastAsia"/>
          <w:sz w:val="24"/>
          <w:szCs w:val="24"/>
        </w:rPr>
        <w:t>。</w:t>
      </w:r>
    </w:p>
    <w:p w14:paraId="05E7D8A2" w14:textId="77777777" w:rsidR="00DB14E2" w:rsidRDefault="00DB14E2" w:rsidP="00DB14E2">
      <w:pPr>
        <w:pStyle w:val="2"/>
      </w:pPr>
      <w:r>
        <w:rPr>
          <w:rFonts w:hint="eastAsia"/>
        </w:rPr>
        <w:t>五、任务说明</w:t>
      </w:r>
    </w:p>
    <w:p w14:paraId="10462E07" w14:textId="616399F6" w:rsidR="00DB14E2" w:rsidRP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hint="eastAsia"/>
          <w:sz w:val="24"/>
          <w:szCs w:val="24"/>
        </w:rPr>
        <w:t>比赛时，机器人从出发区出发，行进至收货区，将</w:t>
      </w:r>
      <w:proofErr w:type="gramStart"/>
      <w:r w:rsidRPr="006C7E50">
        <w:rPr>
          <w:rFonts w:ascii="宋体" w:eastAsia="宋体" w:hAnsi="宋体" w:hint="eastAsia"/>
          <w:sz w:val="24"/>
          <w:szCs w:val="24"/>
        </w:rPr>
        <w:t>收货区</w:t>
      </w:r>
      <w:proofErr w:type="gramEnd"/>
      <w:r w:rsidRPr="006C7E50">
        <w:rPr>
          <w:rFonts w:ascii="宋体" w:eastAsia="宋体" w:hAnsi="宋体" w:hint="eastAsia"/>
          <w:sz w:val="24"/>
          <w:szCs w:val="24"/>
        </w:rPr>
        <w:t>的货物纸杯搬移至存库指定存放区。红色纸杯摆放到仓库存放区</w:t>
      </w:r>
      <w:r w:rsidRPr="006C7E50">
        <w:rPr>
          <w:rFonts w:ascii="宋体" w:eastAsia="宋体" w:hAnsi="宋体"/>
          <w:sz w:val="24"/>
          <w:szCs w:val="24"/>
        </w:rPr>
        <w:t xml:space="preserve"> B，黄色纸杯摆放到仓库存放区 C。在初中组与高中组比赛中，仓库存放区 C 摆放有一个45*12*5cm长方形货架，机器人需要将黄色纸杯摆放到货架上面。机器人还需将仓库存放区 A 内的绿色纸杯搬运到停放在发货区的模拟卡车上面，模拟卡车同为45*12*5cm长方形</w:t>
      </w:r>
      <w:r w:rsidR="00DB14E2">
        <w:rPr>
          <w:rFonts w:ascii="宋体" w:eastAsia="宋体" w:hAnsi="宋体" w:hint="eastAsia"/>
          <w:sz w:val="24"/>
          <w:szCs w:val="24"/>
        </w:rPr>
        <w:t>。</w:t>
      </w:r>
    </w:p>
    <w:p w14:paraId="6F608A79" w14:textId="4BC4A868" w:rsidR="00DB14E2" w:rsidRDefault="006C7E50" w:rsidP="00DB14E2">
      <w:pPr>
        <w:snapToGrid w:val="0"/>
        <w:spacing w:line="300" w:lineRule="auto"/>
        <w:ind w:firstLineChars="200" w:firstLine="480"/>
        <w:rPr>
          <w:rFonts w:ascii="宋体" w:eastAsia="宋体" w:hAnsi="宋体"/>
          <w:sz w:val="24"/>
          <w:szCs w:val="24"/>
        </w:rPr>
      </w:pPr>
      <w:r w:rsidRPr="006C7E50">
        <w:rPr>
          <w:rFonts w:ascii="宋体" w:eastAsia="宋体" w:hAnsi="宋体" w:hint="eastAsia"/>
          <w:sz w:val="24"/>
          <w:szCs w:val="24"/>
        </w:rPr>
        <w:t>摆放时杯口需杯口朝下，放在仓库存放区边框线外或搬错的纸杯（颜色不对）</w:t>
      </w:r>
      <w:r w:rsidRPr="006C7E50">
        <w:rPr>
          <w:rFonts w:ascii="宋体" w:eastAsia="宋体" w:hAnsi="宋体"/>
          <w:sz w:val="24"/>
          <w:szCs w:val="24"/>
        </w:rPr>
        <w:t xml:space="preserve"> 则视为无效摆放</w:t>
      </w:r>
      <w:r w:rsidR="00DB14E2">
        <w:rPr>
          <w:rFonts w:ascii="宋体" w:eastAsia="宋体" w:hAnsi="宋体" w:hint="eastAsia"/>
          <w:sz w:val="24"/>
          <w:szCs w:val="24"/>
        </w:rPr>
        <w:t>。</w:t>
      </w:r>
    </w:p>
    <w:p w14:paraId="7441C2E4" w14:textId="21333CB5" w:rsidR="006C7E50" w:rsidRP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hint="eastAsia"/>
          <w:sz w:val="24"/>
          <w:szCs w:val="24"/>
        </w:rPr>
        <w:lastRenderedPageBreak/>
        <w:t>比赛中，允许机器人脱线运行去抓取纸杯或投放。比赛中，如机器人原地不动超过</w:t>
      </w:r>
      <w:r w:rsidRPr="006C7E50">
        <w:rPr>
          <w:rFonts w:ascii="宋体" w:eastAsia="宋体" w:hAnsi="宋体"/>
          <w:sz w:val="24"/>
          <w:szCs w:val="24"/>
        </w:rPr>
        <w:t>10秒</w:t>
      </w:r>
      <w:r>
        <w:rPr>
          <w:rFonts w:ascii="宋体" w:eastAsia="宋体" w:hAnsi="宋体" w:hint="eastAsia"/>
          <w:sz w:val="24"/>
          <w:szCs w:val="24"/>
        </w:rPr>
        <w:t>，</w:t>
      </w:r>
      <w:r w:rsidRPr="006C7E50">
        <w:rPr>
          <w:rFonts w:ascii="宋体" w:eastAsia="宋体" w:hAnsi="宋体"/>
          <w:sz w:val="24"/>
          <w:szCs w:val="24"/>
        </w:rPr>
        <w:t xml:space="preserve">视为挑战失败，结束比赛。 </w:t>
      </w:r>
    </w:p>
    <w:p w14:paraId="55F566DE" w14:textId="05979C8C" w:rsidR="006C7E50" w:rsidRDefault="006C7E50" w:rsidP="006C7E50">
      <w:pPr>
        <w:snapToGrid w:val="0"/>
        <w:spacing w:line="300" w:lineRule="auto"/>
        <w:ind w:firstLineChars="200" w:firstLine="480"/>
        <w:rPr>
          <w:rFonts w:ascii="宋体" w:eastAsia="宋体" w:hAnsi="宋体"/>
          <w:sz w:val="24"/>
          <w:szCs w:val="24"/>
        </w:rPr>
      </w:pPr>
      <w:r w:rsidRPr="006C7E50">
        <w:rPr>
          <w:rFonts w:ascii="宋体" w:eastAsia="宋体" w:hAnsi="宋体" w:hint="eastAsia"/>
          <w:sz w:val="24"/>
          <w:szCs w:val="24"/>
        </w:rPr>
        <w:t>机器人正式比赛时，由参赛选手将机器人摆放到起始区，机器人运行方向朝向不固定。机器人摆放好后，由参赛选手经裁判允许后按运行开关开始比赛</w:t>
      </w:r>
      <w:r w:rsidR="00AC0A76">
        <w:rPr>
          <w:rFonts w:ascii="宋体" w:eastAsia="宋体" w:hAnsi="宋体" w:hint="eastAsia"/>
          <w:sz w:val="24"/>
          <w:szCs w:val="24"/>
        </w:rPr>
        <w:t>。</w:t>
      </w:r>
    </w:p>
    <w:p w14:paraId="65AD2C2E" w14:textId="7A735514" w:rsidR="00DB14E2" w:rsidRDefault="00DB14E2" w:rsidP="00DB14E2">
      <w:pPr>
        <w:pStyle w:val="2"/>
      </w:pPr>
      <w:r>
        <w:rPr>
          <w:rFonts w:hint="eastAsia"/>
        </w:rPr>
        <w:t>六、</w:t>
      </w:r>
      <w:r w:rsidR="00AC0A76">
        <w:rPr>
          <w:rFonts w:hint="eastAsia"/>
        </w:rPr>
        <w:t>比赛时间</w:t>
      </w:r>
    </w:p>
    <w:p w14:paraId="65C6D8EC" w14:textId="68D33C93" w:rsidR="00DB14E2" w:rsidRDefault="00AC0A76" w:rsidP="00DB14E2">
      <w:pPr>
        <w:snapToGrid w:val="0"/>
        <w:spacing w:line="300" w:lineRule="auto"/>
        <w:ind w:firstLineChars="200" w:firstLine="480"/>
        <w:rPr>
          <w:rFonts w:ascii="宋体" w:eastAsia="宋体" w:hAnsi="宋体"/>
          <w:sz w:val="24"/>
          <w:szCs w:val="24"/>
        </w:rPr>
      </w:pPr>
      <w:r w:rsidRPr="00AC0A76">
        <w:rPr>
          <w:rFonts w:ascii="宋体" w:eastAsia="宋体" w:hAnsi="宋体" w:hint="eastAsia"/>
          <w:sz w:val="24"/>
          <w:szCs w:val="24"/>
        </w:rPr>
        <w:t>比赛时间为</w:t>
      </w:r>
      <w:r w:rsidRPr="00AC0A76">
        <w:rPr>
          <w:rFonts w:ascii="宋体" w:eastAsia="宋体" w:hAnsi="宋体"/>
          <w:sz w:val="24"/>
          <w:szCs w:val="24"/>
        </w:rPr>
        <w:t xml:space="preserve"> 3 分钟</w:t>
      </w:r>
      <w:r w:rsidR="00DB14E2">
        <w:rPr>
          <w:rFonts w:ascii="宋体" w:eastAsia="宋体" w:hAnsi="宋体" w:hint="eastAsia"/>
          <w:sz w:val="24"/>
          <w:szCs w:val="24"/>
        </w:rPr>
        <w:t>。</w:t>
      </w:r>
    </w:p>
    <w:p w14:paraId="05148D4C" w14:textId="53E1BD6C" w:rsidR="00DB14E2" w:rsidRDefault="00AC0A76" w:rsidP="00DB14E2">
      <w:pPr>
        <w:snapToGrid w:val="0"/>
        <w:spacing w:line="300" w:lineRule="auto"/>
        <w:ind w:firstLineChars="200" w:firstLine="480"/>
        <w:rPr>
          <w:rFonts w:ascii="宋体" w:eastAsia="宋体" w:hAnsi="宋体"/>
          <w:sz w:val="24"/>
          <w:szCs w:val="24"/>
        </w:rPr>
      </w:pPr>
      <w:r w:rsidRPr="00AC0A76">
        <w:rPr>
          <w:rFonts w:ascii="宋体" w:eastAsia="宋体" w:hAnsi="宋体" w:hint="eastAsia"/>
          <w:sz w:val="24"/>
          <w:szCs w:val="24"/>
        </w:rPr>
        <w:t>参赛队的机器人出现下列情况，将停止计时</w:t>
      </w:r>
      <w:r w:rsidRPr="00AC0A76">
        <w:rPr>
          <w:rFonts w:ascii="宋体" w:eastAsia="宋体" w:hAnsi="宋体"/>
          <w:sz w:val="24"/>
          <w:szCs w:val="24"/>
        </w:rPr>
        <w:t>,终止比赛，并记录所用时间</w:t>
      </w:r>
      <w:r w:rsidR="00DB14E2">
        <w:rPr>
          <w:rFonts w:ascii="宋体" w:eastAsia="宋体" w:hAnsi="宋体" w:hint="eastAsia"/>
          <w:sz w:val="24"/>
          <w:szCs w:val="24"/>
        </w:rPr>
        <w:t>。</w:t>
      </w:r>
    </w:p>
    <w:p w14:paraId="29090EA7" w14:textId="0609F8F3"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w:t>
      </w:r>
      <w:r w:rsidR="00AC0A76" w:rsidRPr="00AC0A76">
        <w:rPr>
          <w:rFonts w:ascii="宋体" w:eastAsia="宋体" w:hAnsi="宋体"/>
          <w:sz w:val="24"/>
          <w:szCs w:val="24"/>
        </w:rPr>
        <w:t>机器人行进过程中，走出比赛场地范围</w:t>
      </w:r>
      <w:r>
        <w:rPr>
          <w:rFonts w:ascii="宋体" w:eastAsia="宋体" w:hAnsi="宋体" w:hint="eastAsia"/>
          <w:sz w:val="24"/>
          <w:szCs w:val="24"/>
        </w:rPr>
        <w:t>；</w:t>
      </w:r>
    </w:p>
    <w:p w14:paraId="5B83DE4E" w14:textId="2CE3DF15"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w:t>
      </w:r>
      <w:r w:rsidR="00AC0A76" w:rsidRPr="00AC0A76">
        <w:rPr>
          <w:rFonts w:ascii="宋体" w:eastAsia="宋体" w:hAnsi="宋体"/>
          <w:sz w:val="24"/>
          <w:szCs w:val="24"/>
        </w:rPr>
        <w:t>参赛队</w:t>
      </w:r>
      <w:proofErr w:type="gramStart"/>
      <w:r w:rsidR="00AC0A76" w:rsidRPr="00AC0A76">
        <w:rPr>
          <w:rFonts w:ascii="宋体" w:eastAsia="宋体" w:hAnsi="宋体"/>
          <w:sz w:val="24"/>
          <w:szCs w:val="24"/>
        </w:rPr>
        <w:t>主动结束</w:t>
      </w:r>
      <w:proofErr w:type="gramEnd"/>
      <w:r w:rsidR="00AC0A76" w:rsidRPr="00AC0A76">
        <w:rPr>
          <w:rFonts w:ascii="宋体" w:eastAsia="宋体" w:hAnsi="宋体"/>
          <w:sz w:val="24"/>
          <w:szCs w:val="24"/>
        </w:rPr>
        <w:t>比赛</w:t>
      </w:r>
      <w:r>
        <w:rPr>
          <w:rFonts w:ascii="宋体" w:eastAsia="宋体" w:hAnsi="宋体" w:hint="eastAsia"/>
          <w:sz w:val="24"/>
          <w:szCs w:val="24"/>
        </w:rPr>
        <w:t>；</w:t>
      </w:r>
    </w:p>
    <w:p w14:paraId="6CF434AB" w14:textId="78A7692F"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（3）机</w:t>
      </w:r>
      <w:r w:rsidR="00AC0A76" w:rsidRPr="00AC0A76">
        <w:rPr>
          <w:rFonts w:ascii="宋体" w:eastAsia="宋体" w:hAnsi="宋体" w:hint="eastAsia"/>
          <w:sz w:val="24"/>
          <w:szCs w:val="24"/>
        </w:rPr>
        <w:t>器人在比赛场地中原地不动超过</w:t>
      </w:r>
      <w:r w:rsidR="00AC0A76" w:rsidRPr="00AC0A76">
        <w:rPr>
          <w:rFonts w:ascii="宋体" w:eastAsia="宋体" w:hAnsi="宋体"/>
          <w:sz w:val="24"/>
          <w:szCs w:val="24"/>
        </w:rPr>
        <w:t>10秒</w:t>
      </w:r>
      <w:r>
        <w:rPr>
          <w:rFonts w:ascii="宋体" w:eastAsia="宋体" w:hAnsi="宋体" w:hint="eastAsia"/>
          <w:sz w:val="24"/>
          <w:szCs w:val="24"/>
        </w:rPr>
        <w:t>；</w:t>
      </w:r>
    </w:p>
    <w:p w14:paraId="6F957842" w14:textId="25BDEC09"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w:t>
      </w:r>
      <w:r w:rsidR="0095269C" w:rsidRPr="0095269C">
        <w:rPr>
          <w:rFonts w:ascii="宋体" w:eastAsia="宋体" w:hAnsi="宋体"/>
          <w:sz w:val="24"/>
          <w:szCs w:val="24"/>
        </w:rPr>
        <w:t>计时到达3分钟</w:t>
      </w:r>
      <w:r>
        <w:rPr>
          <w:rFonts w:ascii="宋体" w:eastAsia="宋体" w:hAnsi="宋体" w:hint="eastAsia"/>
          <w:sz w:val="24"/>
          <w:szCs w:val="24"/>
        </w:rPr>
        <w:t>。</w:t>
      </w:r>
    </w:p>
    <w:p w14:paraId="54336ACB" w14:textId="7E359028" w:rsidR="00DB14E2" w:rsidRDefault="0095269C" w:rsidP="00DB14E2">
      <w:pPr>
        <w:snapToGrid w:val="0"/>
        <w:spacing w:line="300" w:lineRule="auto"/>
        <w:ind w:firstLineChars="200" w:firstLine="480"/>
        <w:rPr>
          <w:rFonts w:ascii="宋体" w:eastAsia="宋体" w:hAnsi="宋体"/>
          <w:sz w:val="24"/>
          <w:szCs w:val="24"/>
        </w:rPr>
      </w:pPr>
      <w:r w:rsidRPr="0095269C">
        <w:rPr>
          <w:rFonts w:ascii="宋体" w:eastAsia="宋体" w:hAnsi="宋体" w:hint="eastAsia"/>
          <w:sz w:val="24"/>
          <w:szCs w:val="24"/>
        </w:rPr>
        <w:t>裁判比赛完成结束计时的判断标准是：当机器人顺利完成所有物品的搬运与投放时裁判结束计时，记录比赛完成时间，机器人之后的状态不影响比赛结果</w:t>
      </w:r>
      <w:r w:rsidR="00DB14E2">
        <w:rPr>
          <w:rFonts w:ascii="宋体" w:eastAsia="宋体" w:hAnsi="宋体" w:hint="eastAsia"/>
          <w:sz w:val="24"/>
          <w:szCs w:val="24"/>
        </w:rPr>
        <w:t>。</w:t>
      </w:r>
    </w:p>
    <w:p w14:paraId="1173EC3B" w14:textId="77777777" w:rsidR="00DB14E2" w:rsidRDefault="00DB14E2" w:rsidP="00DB14E2">
      <w:pPr>
        <w:pStyle w:val="2"/>
      </w:pPr>
      <w:r>
        <w:rPr>
          <w:rFonts w:hint="eastAsia"/>
        </w:rPr>
        <w:t>七、比赛计分</w:t>
      </w:r>
    </w:p>
    <w:p w14:paraId="273A5359"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DB14E2" w14:paraId="4810192E" w14:textId="77777777" w:rsidTr="00813FA9">
        <w:trPr>
          <w:jc w:val="center"/>
        </w:trPr>
        <w:tc>
          <w:tcPr>
            <w:tcW w:w="704" w:type="dxa"/>
            <w:vAlign w:val="center"/>
          </w:tcPr>
          <w:p w14:paraId="039C54DA"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序号</w:t>
            </w:r>
          </w:p>
        </w:tc>
        <w:tc>
          <w:tcPr>
            <w:tcW w:w="2126" w:type="dxa"/>
            <w:vAlign w:val="center"/>
          </w:tcPr>
          <w:p w14:paraId="1F6FE8AB"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任务</w:t>
            </w:r>
          </w:p>
        </w:tc>
        <w:tc>
          <w:tcPr>
            <w:tcW w:w="4253" w:type="dxa"/>
            <w:vAlign w:val="center"/>
          </w:tcPr>
          <w:p w14:paraId="233DA7D0"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说明</w:t>
            </w:r>
          </w:p>
        </w:tc>
        <w:tc>
          <w:tcPr>
            <w:tcW w:w="1213" w:type="dxa"/>
            <w:vAlign w:val="center"/>
          </w:tcPr>
          <w:p w14:paraId="0F5B992D" w14:textId="77777777" w:rsidR="00DB14E2" w:rsidRDefault="00DB14E2" w:rsidP="00813FA9">
            <w:pPr>
              <w:snapToGrid w:val="0"/>
              <w:spacing w:line="300" w:lineRule="auto"/>
              <w:jc w:val="center"/>
              <w:rPr>
                <w:rFonts w:ascii="宋体" w:eastAsia="宋体" w:hAnsi="宋体"/>
                <w:b/>
                <w:sz w:val="24"/>
                <w:szCs w:val="24"/>
              </w:rPr>
            </w:pPr>
            <w:r>
              <w:rPr>
                <w:rFonts w:ascii="宋体" w:eastAsia="宋体" w:hAnsi="宋体" w:hint="eastAsia"/>
                <w:b/>
                <w:sz w:val="24"/>
                <w:szCs w:val="24"/>
              </w:rPr>
              <w:t>得分</w:t>
            </w:r>
          </w:p>
        </w:tc>
      </w:tr>
      <w:tr w:rsidR="0095269C" w14:paraId="5980225E" w14:textId="77777777" w:rsidTr="00393F4F">
        <w:trPr>
          <w:jc w:val="center"/>
        </w:trPr>
        <w:tc>
          <w:tcPr>
            <w:tcW w:w="704" w:type="dxa"/>
            <w:vAlign w:val="center"/>
          </w:tcPr>
          <w:p w14:paraId="2CA2DEA4" w14:textId="77777777" w:rsidR="0095269C" w:rsidRDefault="0095269C" w:rsidP="0095269C">
            <w:pPr>
              <w:snapToGrid w:val="0"/>
              <w:spacing w:line="300" w:lineRule="auto"/>
              <w:jc w:val="center"/>
              <w:rPr>
                <w:rFonts w:ascii="宋体" w:eastAsia="宋体" w:hAnsi="宋体"/>
                <w:szCs w:val="21"/>
              </w:rPr>
            </w:pPr>
            <w:r>
              <w:rPr>
                <w:rFonts w:ascii="宋体" w:eastAsia="宋体" w:hAnsi="宋体" w:hint="eastAsia"/>
                <w:szCs w:val="21"/>
              </w:rPr>
              <w:t>1</w:t>
            </w:r>
          </w:p>
        </w:tc>
        <w:tc>
          <w:tcPr>
            <w:tcW w:w="2126" w:type="dxa"/>
          </w:tcPr>
          <w:p w14:paraId="7F4406C0" w14:textId="6FC1AAD1" w:rsid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机器人驶离</w:t>
            </w:r>
            <w:proofErr w:type="gramStart"/>
            <w:r w:rsidRPr="0095269C">
              <w:rPr>
                <w:rFonts w:ascii="宋体" w:eastAsia="宋体" w:hAnsi="宋体" w:hint="eastAsia"/>
                <w:szCs w:val="21"/>
              </w:rPr>
              <w:t>起始区</w:t>
            </w:r>
            <w:proofErr w:type="gramEnd"/>
            <w:r w:rsidRPr="0095269C">
              <w:rPr>
                <w:rFonts w:ascii="宋体" w:eastAsia="宋体" w:hAnsi="宋体"/>
                <w:szCs w:val="21"/>
              </w:rPr>
              <w:t xml:space="preserve"> </w:t>
            </w:r>
          </w:p>
        </w:tc>
        <w:tc>
          <w:tcPr>
            <w:tcW w:w="4253" w:type="dxa"/>
          </w:tcPr>
          <w:p w14:paraId="6FC3F765" w14:textId="1DBA09CF" w:rsidR="0095269C" w:rsidRDefault="0095269C" w:rsidP="0095269C">
            <w:pPr>
              <w:snapToGrid w:val="0"/>
              <w:spacing w:line="300" w:lineRule="auto"/>
              <w:rPr>
                <w:rFonts w:ascii="宋体" w:eastAsia="宋体" w:hAnsi="宋体"/>
                <w:szCs w:val="21"/>
              </w:rPr>
            </w:pPr>
            <w:r w:rsidRPr="0095269C">
              <w:rPr>
                <w:rFonts w:ascii="宋体" w:eastAsia="宋体" w:hAnsi="宋体"/>
                <w:szCs w:val="21"/>
              </w:rPr>
              <w:t xml:space="preserve">按运行键后，前进出发，沿黑色轨迹线行进 </w:t>
            </w:r>
          </w:p>
        </w:tc>
        <w:tc>
          <w:tcPr>
            <w:tcW w:w="1213" w:type="dxa"/>
          </w:tcPr>
          <w:p w14:paraId="4BF6E370" w14:textId="0FBE90F9" w:rsidR="0095269C" w:rsidRDefault="0095269C" w:rsidP="0095269C">
            <w:pPr>
              <w:snapToGrid w:val="0"/>
              <w:spacing w:line="300" w:lineRule="auto"/>
              <w:jc w:val="center"/>
              <w:rPr>
                <w:rFonts w:ascii="宋体" w:eastAsia="宋体" w:hAnsi="宋体"/>
                <w:szCs w:val="21"/>
              </w:rPr>
            </w:pPr>
            <w:r w:rsidRPr="0031639E">
              <w:t>10 分</w:t>
            </w:r>
          </w:p>
        </w:tc>
      </w:tr>
      <w:tr w:rsidR="00DB14E2" w14:paraId="4B9791F2" w14:textId="77777777" w:rsidTr="00813FA9">
        <w:trPr>
          <w:trHeight w:val="691"/>
          <w:jc w:val="center"/>
        </w:trPr>
        <w:tc>
          <w:tcPr>
            <w:tcW w:w="704" w:type="dxa"/>
            <w:vAlign w:val="center"/>
          </w:tcPr>
          <w:p w14:paraId="23B35275"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2</w:t>
            </w:r>
          </w:p>
        </w:tc>
        <w:tc>
          <w:tcPr>
            <w:tcW w:w="2126" w:type="dxa"/>
            <w:vAlign w:val="center"/>
          </w:tcPr>
          <w:p w14:paraId="316F11F8" w14:textId="44886D25" w:rsidR="00DB14E2" w:rsidRDefault="0095269C" w:rsidP="00813FA9">
            <w:pPr>
              <w:snapToGrid w:val="0"/>
              <w:spacing w:line="300" w:lineRule="auto"/>
              <w:rPr>
                <w:rFonts w:ascii="宋体" w:eastAsia="宋体" w:hAnsi="宋体"/>
                <w:szCs w:val="21"/>
              </w:rPr>
            </w:pPr>
            <w:r w:rsidRPr="0095269C">
              <w:rPr>
                <w:rFonts w:ascii="宋体" w:eastAsia="宋体" w:hAnsi="宋体" w:hint="eastAsia"/>
                <w:szCs w:val="21"/>
              </w:rPr>
              <w:t>货物收取</w:t>
            </w:r>
          </w:p>
        </w:tc>
        <w:tc>
          <w:tcPr>
            <w:tcW w:w="4253" w:type="dxa"/>
            <w:vAlign w:val="center"/>
          </w:tcPr>
          <w:p w14:paraId="0E75A030" w14:textId="77777777" w:rsidR="0095269C" w:rsidRP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机器人正确地从</w:t>
            </w:r>
            <w:proofErr w:type="gramStart"/>
            <w:r w:rsidRPr="0095269C">
              <w:rPr>
                <w:rFonts w:ascii="宋体" w:eastAsia="宋体" w:hAnsi="宋体" w:hint="eastAsia"/>
                <w:szCs w:val="21"/>
              </w:rPr>
              <w:t>收货区</w:t>
            </w:r>
            <w:proofErr w:type="gramEnd"/>
            <w:r w:rsidRPr="0095269C">
              <w:rPr>
                <w:rFonts w:ascii="宋体" w:eastAsia="宋体" w:hAnsi="宋体" w:hint="eastAsia"/>
                <w:szCs w:val="21"/>
              </w:rPr>
              <w:t>抓取货物，货物离开收货区</w:t>
            </w:r>
            <w:r w:rsidRPr="0095269C">
              <w:rPr>
                <w:rFonts w:ascii="宋体" w:eastAsia="宋体" w:hAnsi="宋体"/>
                <w:szCs w:val="21"/>
              </w:rPr>
              <w:t xml:space="preserve"> </w:t>
            </w:r>
          </w:p>
          <w:p w14:paraId="518F17B8" w14:textId="2DA23240" w:rsidR="0095269C" w:rsidRP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机器人正确地从仓库存放区</w:t>
            </w:r>
            <w:r w:rsidRPr="0095269C">
              <w:rPr>
                <w:rFonts w:ascii="宋体" w:eastAsia="宋体" w:hAnsi="宋体"/>
                <w:szCs w:val="21"/>
              </w:rPr>
              <w:t>A抓取货物，货物</w:t>
            </w:r>
          </w:p>
          <w:p w14:paraId="0D112B2B" w14:textId="798DD637" w:rsidR="00DB14E2"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离开仓库</w:t>
            </w:r>
          </w:p>
        </w:tc>
        <w:tc>
          <w:tcPr>
            <w:tcW w:w="1213" w:type="dxa"/>
            <w:vAlign w:val="center"/>
          </w:tcPr>
          <w:p w14:paraId="66B1BC74" w14:textId="6A7FC710" w:rsidR="00DB14E2" w:rsidRDefault="0095269C" w:rsidP="0095269C">
            <w:pPr>
              <w:snapToGrid w:val="0"/>
              <w:spacing w:line="300" w:lineRule="auto"/>
              <w:jc w:val="center"/>
              <w:rPr>
                <w:rFonts w:ascii="宋体" w:eastAsia="宋体" w:hAnsi="宋体"/>
                <w:szCs w:val="21"/>
              </w:rPr>
            </w:pPr>
            <w:r>
              <w:rPr>
                <w:rFonts w:ascii="宋体" w:eastAsia="宋体" w:hAnsi="宋体" w:hint="eastAsia"/>
                <w:szCs w:val="21"/>
              </w:rPr>
              <w:t>5</w:t>
            </w:r>
            <w:r w:rsidR="00DB14E2">
              <w:rPr>
                <w:rFonts w:ascii="宋体" w:eastAsia="宋体" w:hAnsi="宋体" w:hint="eastAsia"/>
                <w:szCs w:val="21"/>
              </w:rPr>
              <w:t>分/</w:t>
            </w:r>
            <w:proofErr w:type="gramStart"/>
            <w:r w:rsidR="00DB14E2">
              <w:rPr>
                <w:rFonts w:ascii="宋体" w:eastAsia="宋体" w:hAnsi="宋体" w:hint="eastAsia"/>
                <w:szCs w:val="21"/>
              </w:rPr>
              <w:t>个</w:t>
            </w:r>
            <w:proofErr w:type="gramEnd"/>
          </w:p>
        </w:tc>
      </w:tr>
      <w:tr w:rsidR="00DB14E2" w14:paraId="653BEEEE" w14:textId="77777777" w:rsidTr="00813FA9">
        <w:trPr>
          <w:jc w:val="center"/>
        </w:trPr>
        <w:tc>
          <w:tcPr>
            <w:tcW w:w="704" w:type="dxa"/>
            <w:vAlign w:val="center"/>
          </w:tcPr>
          <w:p w14:paraId="10C6C8A9"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3</w:t>
            </w:r>
          </w:p>
        </w:tc>
        <w:tc>
          <w:tcPr>
            <w:tcW w:w="2126" w:type="dxa"/>
            <w:vAlign w:val="center"/>
          </w:tcPr>
          <w:p w14:paraId="350CA368" w14:textId="74259E9B" w:rsidR="00DB14E2" w:rsidRDefault="0095269C" w:rsidP="00813FA9">
            <w:pPr>
              <w:snapToGrid w:val="0"/>
              <w:spacing w:line="300" w:lineRule="auto"/>
              <w:rPr>
                <w:rFonts w:ascii="宋体" w:eastAsia="宋体" w:hAnsi="宋体"/>
                <w:szCs w:val="21"/>
              </w:rPr>
            </w:pPr>
            <w:r w:rsidRPr="0095269C">
              <w:rPr>
                <w:rFonts w:ascii="宋体" w:eastAsia="宋体" w:hAnsi="宋体" w:hint="eastAsia"/>
                <w:szCs w:val="21"/>
              </w:rPr>
              <w:t>货物存放</w:t>
            </w:r>
          </w:p>
        </w:tc>
        <w:tc>
          <w:tcPr>
            <w:tcW w:w="4253" w:type="dxa"/>
            <w:vAlign w:val="center"/>
          </w:tcPr>
          <w:p w14:paraId="40E5A678" w14:textId="16B9610E" w:rsidR="00DB14E2" w:rsidRDefault="0095269C" w:rsidP="00813FA9">
            <w:pPr>
              <w:snapToGrid w:val="0"/>
              <w:spacing w:line="300" w:lineRule="auto"/>
              <w:rPr>
                <w:rFonts w:ascii="宋体" w:eastAsia="宋体" w:hAnsi="宋体"/>
                <w:szCs w:val="21"/>
              </w:rPr>
            </w:pPr>
            <w:r w:rsidRPr="0095269C">
              <w:rPr>
                <w:rFonts w:ascii="宋体" w:eastAsia="宋体" w:hAnsi="宋体" w:hint="eastAsia"/>
                <w:szCs w:val="21"/>
              </w:rPr>
              <w:t>机器人将从</w:t>
            </w:r>
            <w:proofErr w:type="gramStart"/>
            <w:r w:rsidRPr="0095269C">
              <w:rPr>
                <w:rFonts w:ascii="宋体" w:eastAsia="宋体" w:hAnsi="宋体" w:hint="eastAsia"/>
                <w:szCs w:val="21"/>
              </w:rPr>
              <w:t>收货区</w:t>
            </w:r>
            <w:proofErr w:type="gramEnd"/>
            <w:r w:rsidRPr="0095269C">
              <w:rPr>
                <w:rFonts w:ascii="宋体" w:eastAsia="宋体" w:hAnsi="宋体" w:hint="eastAsia"/>
                <w:szCs w:val="21"/>
              </w:rPr>
              <w:t>抓取货物正确投放到仓库存放区规定位置，纸杯颜色不对视为无效摆放</w:t>
            </w:r>
          </w:p>
        </w:tc>
        <w:tc>
          <w:tcPr>
            <w:tcW w:w="1213" w:type="dxa"/>
            <w:vAlign w:val="center"/>
          </w:tcPr>
          <w:p w14:paraId="453033B1" w14:textId="0A52ACC9" w:rsidR="00DB14E2" w:rsidRDefault="00DB14E2" w:rsidP="0095269C">
            <w:pPr>
              <w:snapToGrid w:val="0"/>
              <w:spacing w:line="300" w:lineRule="auto"/>
              <w:jc w:val="center"/>
              <w:rPr>
                <w:rFonts w:ascii="宋体" w:eastAsia="宋体" w:hAnsi="宋体"/>
                <w:szCs w:val="21"/>
              </w:rPr>
            </w:pPr>
            <w:r>
              <w:rPr>
                <w:rFonts w:ascii="宋体" w:eastAsia="宋体" w:hAnsi="宋体" w:hint="eastAsia"/>
                <w:szCs w:val="21"/>
              </w:rPr>
              <w:t>10分</w:t>
            </w:r>
            <w:r w:rsidR="0095269C">
              <w:rPr>
                <w:rFonts w:ascii="宋体" w:eastAsia="宋体" w:hAnsi="宋体" w:hint="eastAsia"/>
                <w:szCs w:val="21"/>
              </w:rPr>
              <w:t>/</w:t>
            </w:r>
            <w:proofErr w:type="gramStart"/>
            <w:r w:rsidR="0095269C">
              <w:rPr>
                <w:rFonts w:ascii="宋体" w:eastAsia="宋体" w:hAnsi="宋体" w:hint="eastAsia"/>
                <w:szCs w:val="21"/>
              </w:rPr>
              <w:t>个</w:t>
            </w:r>
            <w:proofErr w:type="gramEnd"/>
          </w:p>
        </w:tc>
      </w:tr>
      <w:tr w:rsidR="00DB14E2" w14:paraId="009BEAD4" w14:textId="77777777" w:rsidTr="00813FA9">
        <w:trPr>
          <w:jc w:val="center"/>
        </w:trPr>
        <w:tc>
          <w:tcPr>
            <w:tcW w:w="704" w:type="dxa"/>
            <w:vAlign w:val="center"/>
          </w:tcPr>
          <w:p w14:paraId="474A144D"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4</w:t>
            </w:r>
          </w:p>
        </w:tc>
        <w:tc>
          <w:tcPr>
            <w:tcW w:w="2126" w:type="dxa"/>
            <w:vAlign w:val="center"/>
          </w:tcPr>
          <w:p w14:paraId="7FF9A0C4" w14:textId="2D87D8C3" w:rsidR="00DB14E2" w:rsidRDefault="0095269C" w:rsidP="00813FA9">
            <w:pPr>
              <w:snapToGrid w:val="0"/>
              <w:spacing w:line="300" w:lineRule="auto"/>
              <w:rPr>
                <w:rFonts w:ascii="宋体" w:eastAsia="宋体" w:hAnsi="宋体"/>
                <w:szCs w:val="21"/>
              </w:rPr>
            </w:pPr>
            <w:r>
              <w:rPr>
                <w:rFonts w:ascii="宋体" w:eastAsia="宋体" w:hAnsi="宋体" w:hint="eastAsia"/>
                <w:szCs w:val="21"/>
              </w:rPr>
              <w:t>发货</w:t>
            </w:r>
          </w:p>
        </w:tc>
        <w:tc>
          <w:tcPr>
            <w:tcW w:w="4253" w:type="dxa"/>
            <w:vAlign w:val="center"/>
          </w:tcPr>
          <w:p w14:paraId="6812FD76" w14:textId="2B75BE02" w:rsidR="00DB14E2" w:rsidRDefault="0095269C" w:rsidP="00813FA9">
            <w:pPr>
              <w:snapToGrid w:val="0"/>
              <w:spacing w:line="300" w:lineRule="auto"/>
              <w:rPr>
                <w:rFonts w:ascii="宋体" w:eastAsia="宋体" w:hAnsi="宋体"/>
                <w:szCs w:val="21"/>
              </w:rPr>
            </w:pPr>
            <w:r w:rsidRPr="0095269C">
              <w:rPr>
                <w:rFonts w:ascii="宋体" w:eastAsia="宋体" w:hAnsi="宋体" w:hint="eastAsia"/>
                <w:szCs w:val="21"/>
              </w:rPr>
              <w:t>机器人将从仓库存放区</w:t>
            </w:r>
            <w:r w:rsidRPr="0095269C">
              <w:rPr>
                <w:rFonts w:ascii="宋体" w:eastAsia="宋体" w:hAnsi="宋体"/>
                <w:szCs w:val="21"/>
              </w:rPr>
              <w:t>A的货物正确投放到发货区卡车上</w:t>
            </w:r>
          </w:p>
        </w:tc>
        <w:tc>
          <w:tcPr>
            <w:tcW w:w="1213" w:type="dxa"/>
            <w:vAlign w:val="center"/>
          </w:tcPr>
          <w:p w14:paraId="3B928F9A" w14:textId="5C6905F1" w:rsidR="00DB14E2" w:rsidRDefault="0095269C" w:rsidP="0095269C">
            <w:pPr>
              <w:snapToGrid w:val="0"/>
              <w:spacing w:line="300" w:lineRule="auto"/>
              <w:jc w:val="center"/>
              <w:rPr>
                <w:rFonts w:ascii="宋体" w:eastAsia="宋体" w:hAnsi="宋体"/>
                <w:szCs w:val="21"/>
              </w:rPr>
            </w:pPr>
            <w:r>
              <w:rPr>
                <w:rFonts w:ascii="宋体" w:eastAsia="宋体" w:hAnsi="宋体" w:hint="eastAsia"/>
                <w:szCs w:val="21"/>
              </w:rPr>
              <w:t>15分/</w:t>
            </w:r>
            <w:proofErr w:type="gramStart"/>
            <w:r>
              <w:rPr>
                <w:rFonts w:ascii="宋体" w:eastAsia="宋体" w:hAnsi="宋体" w:hint="eastAsia"/>
                <w:szCs w:val="21"/>
              </w:rPr>
              <w:t>个</w:t>
            </w:r>
            <w:proofErr w:type="gramEnd"/>
          </w:p>
        </w:tc>
      </w:tr>
      <w:tr w:rsidR="00DB14E2" w14:paraId="6285CD9A" w14:textId="77777777" w:rsidTr="00813FA9">
        <w:trPr>
          <w:jc w:val="center"/>
        </w:trPr>
        <w:tc>
          <w:tcPr>
            <w:tcW w:w="704" w:type="dxa"/>
            <w:vAlign w:val="center"/>
          </w:tcPr>
          <w:p w14:paraId="788C7F5C" w14:textId="77777777" w:rsidR="00DB14E2" w:rsidRDefault="00DB14E2" w:rsidP="00813FA9">
            <w:pPr>
              <w:snapToGrid w:val="0"/>
              <w:spacing w:line="300" w:lineRule="auto"/>
              <w:jc w:val="center"/>
              <w:rPr>
                <w:rFonts w:ascii="宋体" w:eastAsia="宋体" w:hAnsi="宋体"/>
                <w:szCs w:val="21"/>
              </w:rPr>
            </w:pPr>
            <w:r>
              <w:rPr>
                <w:rFonts w:ascii="宋体" w:eastAsia="宋体" w:hAnsi="宋体" w:hint="eastAsia"/>
                <w:szCs w:val="21"/>
              </w:rPr>
              <w:t>5</w:t>
            </w:r>
          </w:p>
        </w:tc>
        <w:tc>
          <w:tcPr>
            <w:tcW w:w="2126" w:type="dxa"/>
            <w:vAlign w:val="center"/>
          </w:tcPr>
          <w:p w14:paraId="40FEDD0A" w14:textId="70685991" w:rsidR="00DB14E2" w:rsidRDefault="0095269C" w:rsidP="00813FA9">
            <w:pPr>
              <w:snapToGrid w:val="0"/>
              <w:spacing w:line="300" w:lineRule="auto"/>
              <w:rPr>
                <w:rFonts w:ascii="宋体" w:eastAsia="宋体" w:hAnsi="宋体"/>
                <w:szCs w:val="21"/>
              </w:rPr>
            </w:pPr>
            <w:r>
              <w:rPr>
                <w:rFonts w:ascii="宋体" w:eastAsia="宋体" w:hAnsi="宋体" w:hint="eastAsia"/>
                <w:szCs w:val="21"/>
              </w:rPr>
              <w:t>罚分</w:t>
            </w:r>
          </w:p>
        </w:tc>
        <w:tc>
          <w:tcPr>
            <w:tcW w:w="4253" w:type="dxa"/>
            <w:vAlign w:val="center"/>
          </w:tcPr>
          <w:p w14:paraId="5162989C" w14:textId="77777777" w:rsidR="0095269C" w:rsidRP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货物掉落在场地地面上（收货区、仓库存放区、</w:t>
            </w:r>
          </w:p>
          <w:p w14:paraId="0C72AE50" w14:textId="4E858C96" w:rsidR="00DB14E2"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发货区之外的区域）</w:t>
            </w:r>
          </w:p>
        </w:tc>
        <w:tc>
          <w:tcPr>
            <w:tcW w:w="1213" w:type="dxa"/>
            <w:vAlign w:val="center"/>
          </w:tcPr>
          <w:p w14:paraId="2695F932" w14:textId="74816F4E" w:rsidR="00DB14E2" w:rsidRDefault="0095269C" w:rsidP="0095269C">
            <w:pPr>
              <w:snapToGrid w:val="0"/>
              <w:spacing w:line="300" w:lineRule="auto"/>
              <w:jc w:val="center"/>
              <w:rPr>
                <w:rFonts w:ascii="宋体" w:eastAsia="宋体" w:hAnsi="宋体"/>
                <w:szCs w:val="21"/>
              </w:rPr>
            </w:pPr>
            <w:r>
              <w:rPr>
                <w:rFonts w:ascii="宋体" w:eastAsia="宋体" w:hAnsi="宋体" w:hint="eastAsia"/>
                <w:szCs w:val="21"/>
              </w:rPr>
              <w:t>-1分/</w:t>
            </w:r>
            <w:proofErr w:type="gramStart"/>
            <w:r>
              <w:rPr>
                <w:rFonts w:ascii="宋体" w:eastAsia="宋体" w:hAnsi="宋体" w:hint="eastAsia"/>
                <w:szCs w:val="21"/>
              </w:rPr>
              <w:t>个</w:t>
            </w:r>
            <w:proofErr w:type="gramEnd"/>
          </w:p>
        </w:tc>
      </w:tr>
      <w:tr w:rsidR="0095269C" w14:paraId="4EE998F2" w14:textId="77777777" w:rsidTr="00813FA9">
        <w:trPr>
          <w:jc w:val="center"/>
        </w:trPr>
        <w:tc>
          <w:tcPr>
            <w:tcW w:w="704" w:type="dxa"/>
            <w:vAlign w:val="center"/>
          </w:tcPr>
          <w:p w14:paraId="5B225C00" w14:textId="24980B1C" w:rsidR="0095269C" w:rsidRDefault="0095269C" w:rsidP="00813FA9">
            <w:pPr>
              <w:snapToGrid w:val="0"/>
              <w:spacing w:line="300" w:lineRule="auto"/>
              <w:jc w:val="center"/>
              <w:rPr>
                <w:rFonts w:ascii="宋体" w:eastAsia="宋体" w:hAnsi="宋体"/>
                <w:szCs w:val="21"/>
              </w:rPr>
            </w:pPr>
            <w:r>
              <w:rPr>
                <w:rFonts w:ascii="宋体" w:eastAsia="宋体" w:hAnsi="宋体" w:hint="eastAsia"/>
                <w:szCs w:val="21"/>
              </w:rPr>
              <w:t>6</w:t>
            </w:r>
          </w:p>
        </w:tc>
        <w:tc>
          <w:tcPr>
            <w:tcW w:w="2126" w:type="dxa"/>
            <w:vAlign w:val="center"/>
          </w:tcPr>
          <w:p w14:paraId="503054AD" w14:textId="358C3AA5" w:rsidR="0095269C" w:rsidRDefault="0095269C" w:rsidP="00813FA9">
            <w:pPr>
              <w:snapToGrid w:val="0"/>
              <w:spacing w:line="300" w:lineRule="auto"/>
              <w:rPr>
                <w:rFonts w:ascii="宋体" w:eastAsia="宋体" w:hAnsi="宋体"/>
                <w:szCs w:val="21"/>
              </w:rPr>
            </w:pPr>
            <w:r>
              <w:rPr>
                <w:rFonts w:ascii="宋体" w:eastAsia="宋体" w:hAnsi="宋体" w:hint="eastAsia"/>
                <w:szCs w:val="21"/>
              </w:rPr>
              <w:t>难度系数加成</w:t>
            </w:r>
          </w:p>
        </w:tc>
        <w:tc>
          <w:tcPr>
            <w:tcW w:w="4253" w:type="dxa"/>
            <w:vAlign w:val="center"/>
          </w:tcPr>
          <w:p w14:paraId="601644CB" w14:textId="77777777" w:rsidR="0095269C" w:rsidRP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仅使用视觉传感器进行巡线（即没有安装任何</w:t>
            </w:r>
          </w:p>
          <w:p w14:paraId="692D412B" w14:textId="515A0606" w:rsidR="0095269C" w:rsidRPr="001240B2"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地面灰度检测传感器）的。</w:t>
            </w:r>
          </w:p>
        </w:tc>
        <w:tc>
          <w:tcPr>
            <w:tcW w:w="1213" w:type="dxa"/>
            <w:vAlign w:val="center"/>
          </w:tcPr>
          <w:p w14:paraId="082A040A" w14:textId="6E5D45C2" w:rsidR="0095269C" w:rsidRDefault="0095269C" w:rsidP="0095269C">
            <w:pPr>
              <w:snapToGrid w:val="0"/>
              <w:spacing w:line="300" w:lineRule="auto"/>
              <w:jc w:val="center"/>
              <w:rPr>
                <w:rFonts w:ascii="宋体" w:eastAsia="宋体" w:hAnsi="宋体"/>
                <w:szCs w:val="21"/>
              </w:rPr>
            </w:pPr>
            <w:r>
              <w:rPr>
                <w:rFonts w:ascii="宋体" w:eastAsia="宋体" w:hAnsi="宋体" w:hint="eastAsia"/>
                <w:szCs w:val="21"/>
              </w:rPr>
              <w:t>总分x1.2</w:t>
            </w:r>
          </w:p>
        </w:tc>
      </w:tr>
      <w:tr w:rsidR="0095269C" w14:paraId="375E775E" w14:textId="77777777" w:rsidTr="00813FA9">
        <w:trPr>
          <w:jc w:val="center"/>
        </w:trPr>
        <w:tc>
          <w:tcPr>
            <w:tcW w:w="704" w:type="dxa"/>
            <w:vAlign w:val="center"/>
          </w:tcPr>
          <w:p w14:paraId="3FECD49C" w14:textId="77EEE9BD" w:rsidR="0095269C" w:rsidRDefault="0095269C" w:rsidP="00813FA9">
            <w:pPr>
              <w:snapToGrid w:val="0"/>
              <w:spacing w:line="300" w:lineRule="auto"/>
              <w:jc w:val="center"/>
              <w:rPr>
                <w:rFonts w:ascii="宋体" w:eastAsia="宋体" w:hAnsi="宋体"/>
                <w:szCs w:val="21"/>
              </w:rPr>
            </w:pPr>
            <w:r>
              <w:rPr>
                <w:rFonts w:ascii="宋体" w:eastAsia="宋体" w:hAnsi="宋体" w:hint="eastAsia"/>
                <w:szCs w:val="21"/>
              </w:rPr>
              <w:t>7</w:t>
            </w:r>
          </w:p>
        </w:tc>
        <w:tc>
          <w:tcPr>
            <w:tcW w:w="2126" w:type="dxa"/>
            <w:vAlign w:val="center"/>
          </w:tcPr>
          <w:p w14:paraId="7BA53CC9" w14:textId="38BF1600" w:rsidR="0095269C" w:rsidRDefault="0095269C" w:rsidP="00813FA9">
            <w:pPr>
              <w:snapToGrid w:val="0"/>
              <w:spacing w:line="300" w:lineRule="auto"/>
              <w:rPr>
                <w:rFonts w:ascii="宋体" w:eastAsia="宋体" w:hAnsi="宋体"/>
                <w:szCs w:val="21"/>
              </w:rPr>
            </w:pPr>
            <w:r>
              <w:rPr>
                <w:rFonts w:ascii="宋体" w:eastAsia="宋体" w:hAnsi="宋体" w:hint="eastAsia"/>
                <w:szCs w:val="21"/>
              </w:rPr>
              <w:t>时间得分</w:t>
            </w:r>
          </w:p>
        </w:tc>
        <w:tc>
          <w:tcPr>
            <w:tcW w:w="4253" w:type="dxa"/>
            <w:vAlign w:val="center"/>
          </w:tcPr>
          <w:p w14:paraId="38C7AA53" w14:textId="64372E03" w:rsidR="0095269C" w:rsidRPr="0095269C"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机器人完成既定任务，每提前</w:t>
            </w:r>
            <w:r w:rsidRPr="0095269C">
              <w:rPr>
                <w:rFonts w:ascii="宋体" w:eastAsia="宋体" w:hAnsi="宋体"/>
                <w:szCs w:val="21"/>
              </w:rPr>
              <w:t xml:space="preserve">1秒得1分 </w:t>
            </w:r>
          </w:p>
          <w:p w14:paraId="0D19DC3D" w14:textId="5EDDFA88" w:rsidR="0095269C" w:rsidRPr="001240B2" w:rsidRDefault="0095269C" w:rsidP="0095269C">
            <w:pPr>
              <w:snapToGrid w:val="0"/>
              <w:spacing w:line="300" w:lineRule="auto"/>
              <w:rPr>
                <w:rFonts w:ascii="宋体" w:eastAsia="宋体" w:hAnsi="宋体"/>
                <w:szCs w:val="21"/>
              </w:rPr>
            </w:pPr>
            <w:r w:rsidRPr="0095269C">
              <w:rPr>
                <w:rFonts w:ascii="宋体" w:eastAsia="宋体" w:hAnsi="宋体" w:hint="eastAsia"/>
                <w:szCs w:val="21"/>
              </w:rPr>
              <w:t>时间得分</w:t>
            </w:r>
            <w:r w:rsidRPr="0095269C">
              <w:rPr>
                <w:rFonts w:ascii="宋体" w:eastAsia="宋体" w:hAnsi="宋体"/>
                <w:szCs w:val="21"/>
              </w:rPr>
              <w:t>=（180-实际比赛时间“秒”）/2</w:t>
            </w:r>
          </w:p>
        </w:tc>
        <w:tc>
          <w:tcPr>
            <w:tcW w:w="1213" w:type="dxa"/>
            <w:vAlign w:val="center"/>
          </w:tcPr>
          <w:p w14:paraId="3422D552" w14:textId="4F447162" w:rsidR="0095269C" w:rsidRDefault="0095269C" w:rsidP="0095269C">
            <w:pPr>
              <w:snapToGrid w:val="0"/>
              <w:spacing w:line="300" w:lineRule="auto"/>
              <w:jc w:val="center"/>
              <w:rPr>
                <w:rFonts w:ascii="宋体" w:eastAsia="宋体" w:hAnsi="宋体"/>
                <w:szCs w:val="21"/>
              </w:rPr>
            </w:pPr>
            <w:r>
              <w:rPr>
                <w:rFonts w:ascii="宋体" w:eastAsia="宋体" w:hAnsi="宋体" w:hint="eastAsia"/>
                <w:szCs w:val="21"/>
              </w:rPr>
              <w:t>1分/秒</w:t>
            </w:r>
          </w:p>
        </w:tc>
      </w:tr>
    </w:tbl>
    <w:p w14:paraId="270FE0BD" w14:textId="51B12D34" w:rsidR="0095269C" w:rsidRPr="0095269C" w:rsidRDefault="0095269C" w:rsidP="000959E8">
      <w:pPr>
        <w:snapToGrid w:val="0"/>
        <w:spacing w:before="240" w:line="300" w:lineRule="auto"/>
        <w:ind w:firstLineChars="300" w:firstLine="540"/>
        <w:rPr>
          <w:rFonts w:ascii="宋体" w:eastAsia="宋体" w:hAnsi="宋体"/>
          <w:sz w:val="18"/>
          <w:szCs w:val="18"/>
        </w:rPr>
      </w:pPr>
      <w:r w:rsidRPr="0095269C">
        <w:rPr>
          <w:rFonts w:ascii="宋体" w:eastAsia="宋体" w:hAnsi="宋体" w:hint="eastAsia"/>
          <w:sz w:val="18"/>
          <w:szCs w:val="18"/>
        </w:rPr>
        <w:t>备注：单轮最低得分为</w:t>
      </w:r>
      <w:r w:rsidRPr="0095269C">
        <w:rPr>
          <w:rFonts w:ascii="宋体" w:eastAsia="宋体" w:hAnsi="宋体"/>
          <w:sz w:val="18"/>
          <w:szCs w:val="18"/>
        </w:rPr>
        <w:t xml:space="preserve"> 0 分（罚分超过得分时，最后成绩即为 0 分）。</w:t>
      </w:r>
    </w:p>
    <w:p w14:paraId="422D7000" w14:textId="372E485E" w:rsidR="00DB14E2" w:rsidRDefault="00DB14E2" w:rsidP="00DB14E2">
      <w:pPr>
        <w:snapToGrid w:val="0"/>
        <w:spacing w:before="240" w:line="300" w:lineRule="auto"/>
        <w:ind w:firstLineChars="200" w:firstLine="480"/>
        <w:rPr>
          <w:rFonts w:ascii="宋体" w:eastAsia="宋体" w:hAnsi="宋体"/>
          <w:sz w:val="24"/>
          <w:szCs w:val="24"/>
        </w:rPr>
      </w:pPr>
      <w:r>
        <w:rPr>
          <w:rFonts w:ascii="宋体" w:eastAsia="宋体" w:hAnsi="宋体" w:hint="eastAsia"/>
          <w:sz w:val="24"/>
          <w:szCs w:val="24"/>
        </w:rPr>
        <w:t>2、</w:t>
      </w:r>
      <w:r w:rsidR="000959E8" w:rsidRPr="000959E8">
        <w:rPr>
          <w:rFonts w:ascii="宋体" w:eastAsia="宋体" w:hAnsi="宋体" w:hint="eastAsia"/>
          <w:sz w:val="24"/>
          <w:szCs w:val="24"/>
        </w:rPr>
        <w:t>比赛排名按照各参赛队的最终比赛成绩进行排序。如出现同分的，按照</w:t>
      </w:r>
      <w:r w:rsidR="000959E8" w:rsidRPr="000959E8">
        <w:rPr>
          <w:rFonts w:ascii="宋体" w:eastAsia="宋体" w:hAnsi="宋体" w:hint="eastAsia"/>
          <w:sz w:val="24"/>
          <w:szCs w:val="24"/>
        </w:rPr>
        <w:lastRenderedPageBreak/>
        <w:t>比赛时间进行排序</w:t>
      </w:r>
      <w:r>
        <w:rPr>
          <w:rFonts w:ascii="宋体" w:eastAsia="宋体" w:hAnsi="宋体" w:hint="eastAsia"/>
          <w:sz w:val="24"/>
          <w:szCs w:val="24"/>
        </w:rPr>
        <w:t>。</w:t>
      </w:r>
    </w:p>
    <w:p w14:paraId="6928863D" w14:textId="40B7E42B" w:rsidR="00DB14E2" w:rsidRDefault="00DB14E2" w:rsidP="00DB14E2">
      <w:pPr>
        <w:pStyle w:val="2"/>
      </w:pPr>
      <w:r>
        <w:rPr>
          <w:rFonts w:hint="eastAsia"/>
        </w:rPr>
        <w:t>八、</w:t>
      </w:r>
      <w:r w:rsidR="00BF64E7">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134DCF" w14:paraId="498F9F23" w14:textId="77777777" w:rsidTr="00134DCF">
        <w:trPr>
          <w:jc w:val="center"/>
        </w:trPr>
        <w:tc>
          <w:tcPr>
            <w:tcW w:w="701" w:type="dxa"/>
          </w:tcPr>
          <w:p w14:paraId="589D7766"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2BFA5A39"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3E641233"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201B1209" w14:textId="77777777" w:rsidR="00134DCF" w:rsidRPr="00F911CA" w:rsidRDefault="00134DCF"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134DCF" w14:paraId="0B8E0D5B" w14:textId="77777777" w:rsidTr="00134DCF">
        <w:trPr>
          <w:jc w:val="center"/>
        </w:trPr>
        <w:tc>
          <w:tcPr>
            <w:tcW w:w="701" w:type="dxa"/>
          </w:tcPr>
          <w:p w14:paraId="25D8E093" w14:textId="77777777"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0C2C3F99" w14:textId="5A6E7BEB"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18907C0B" w14:textId="77777777"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7" w:type="dxa"/>
          </w:tcPr>
          <w:p w14:paraId="79F372F5" w14:textId="77777777"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134DCF" w14:paraId="12C2EB7A" w14:textId="77777777" w:rsidTr="00134DCF">
        <w:trPr>
          <w:jc w:val="center"/>
        </w:trPr>
        <w:tc>
          <w:tcPr>
            <w:tcW w:w="701" w:type="dxa"/>
          </w:tcPr>
          <w:p w14:paraId="63A30258" w14:textId="36167BF6"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2</w:t>
            </w:r>
          </w:p>
        </w:tc>
        <w:tc>
          <w:tcPr>
            <w:tcW w:w="1618" w:type="dxa"/>
          </w:tcPr>
          <w:p w14:paraId="7F9DE333" w14:textId="22BF22A8"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672217AE" w14:textId="5C761A8E" w:rsidR="00134DCF" w:rsidRPr="00F911CA" w:rsidRDefault="00134DCF"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21F36DAB" w14:textId="3BF2F91E"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134DCF" w14:paraId="4C916F0D" w14:textId="77777777" w:rsidTr="00134DCF">
        <w:trPr>
          <w:jc w:val="center"/>
        </w:trPr>
        <w:tc>
          <w:tcPr>
            <w:tcW w:w="701" w:type="dxa"/>
          </w:tcPr>
          <w:p w14:paraId="5AD05D31" w14:textId="30C14814"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618" w:type="dxa"/>
          </w:tcPr>
          <w:p w14:paraId="069411A6" w14:textId="2C6FC756"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7975AF8B" w14:textId="233AD7F3"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32DC6813" w14:textId="49769333"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134DCF" w14:paraId="2676B1AB" w14:textId="77777777" w:rsidTr="00134DCF">
        <w:trPr>
          <w:jc w:val="center"/>
        </w:trPr>
        <w:tc>
          <w:tcPr>
            <w:tcW w:w="701" w:type="dxa"/>
          </w:tcPr>
          <w:p w14:paraId="025E30E0" w14:textId="77718E56" w:rsidR="00134DCF" w:rsidRPr="00F911CA" w:rsidRDefault="00134DCF"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618" w:type="dxa"/>
          </w:tcPr>
          <w:p w14:paraId="7285AB1B" w14:textId="704875CE" w:rsidR="00134DCF" w:rsidRPr="00F911CA" w:rsidRDefault="00134DCF"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0D0231AF" w14:textId="7048E6C6" w:rsidR="00134DCF" w:rsidRPr="00F911CA" w:rsidRDefault="00134DCF"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7" w:type="dxa"/>
          </w:tcPr>
          <w:p w14:paraId="2838CF55" w14:textId="60790650" w:rsidR="00134DCF" w:rsidRPr="00F911CA" w:rsidRDefault="00134DCF" w:rsidP="00824BDD">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E91563" w14:paraId="7B20D98A" w14:textId="77777777" w:rsidTr="00134DCF">
        <w:trPr>
          <w:jc w:val="center"/>
        </w:trPr>
        <w:tc>
          <w:tcPr>
            <w:tcW w:w="701" w:type="dxa"/>
          </w:tcPr>
          <w:p w14:paraId="75FC518A" w14:textId="36468595" w:rsidR="00E91563" w:rsidRDefault="00E91563" w:rsidP="00824BDD">
            <w:pPr>
              <w:snapToGrid w:val="0"/>
              <w:spacing w:line="288" w:lineRule="auto"/>
              <w:rPr>
                <w:rFonts w:ascii="宋体" w:eastAsia="宋体" w:hAnsi="宋体"/>
                <w:sz w:val="24"/>
                <w:szCs w:val="24"/>
              </w:rPr>
            </w:pPr>
            <w:r>
              <w:rPr>
                <w:rFonts w:ascii="宋体" w:eastAsia="宋体" w:hAnsi="宋体" w:hint="eastAsia"/>
                <w:sz w:val="24"/>
                <w:szCs w:val="24"/>
              </w:rPr>
              <w:t>5</w:t>
            </w:r>
          </w:p>
        </w:tc>
        <w:tc>
          <w:tcPr>
            <w:tcW w:w="1618" w:type="dxa"/>
          </w:tcPr>
          <w:p w14:paraId="6BD10DD8" w14:textId="49D99928" w:rsidR="00E91563" w:rsidRPr="00F911CA" w:rsidRDefault="00E91563" w:rsidP="00824BDD">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630" w:type="dxa"/>
          </w:tcPr>
          <w:p w14:paraId="4E0D1B44" w14:textId="7CF6C501" w:rsidR="00E91563" w:rsidRDefault="00E91563"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依照附件1、2格式提交</w:t>
            </w:r>
          </w:p>
        </w:tc>
        <w:tc>
          <w:tcPr>
            <w:tcW w:w="1517" w:type="dxa"/>
          </w:tcPr>
          <w:p w14:paraId="67DBED05" w14:textId="67E1FCE7" w:rsidR="00E91563" w:rsidRDefault="00E91563" w:rsidP="00824BDD">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01AF0D48" w14:textId="77777777" w:rsidR="009C07AF" w:rsidRDefault="009C07AF" w:rsidP="00134DCF">
      <w:pPr>
        <w:snapToGrid w:val="0"/>
        <w:spacing w:line="288" w:lineRule="auto"/>
        <w:ind w:firstLineChars="177" w:firstLine="425"/>
        <w:rPr>
          <w:rFonts w:ascii="宋体" w:eastAsia="宋体" w:hAnsi="宋体"/>
          <w:sz w:val="24"/>
          <w:szCs w:val="24"/>
        </w:rPr>
      </w:pPr>
    </w:p>
    <w:p w14:paraId="08E549A3" w14:textId="69C690D4" w:rsidR="00134DCF" w:rsidRDefault="00134DCF" w:rsidP="00134DCF">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bookmarkStart w:id="1" w:name="_Hlk135988432"/>
      <w:r w:rsidRPr="0072499F">
        <w:rPr>
          <w:rFonts w:ascii="宋体" w:eastAsia="宋体" w:hAnsi="宋体"/>
          <w:sz w:val="24"/>
          <w:szCs w:val="24"/>
        </w:rPr>
        <w:t>1</w:t>
      </w:r>
      <w:r w:rsidRPr="0072499F">
        <w:rPr>
          <w:rFonts w:ascii="宋体" w:eastAsia="宋体" w:hAnsi="宋体" w:hint="eastAsia"/>
          <w:sz w:val="24"/>
          <w:szCs w:val="24"/>
        </w:rPr>
        <w:t>、</w:t>
      </w:r>
      <w:bookmarkStart w:id="2" w:name="_Hlk135990568"/>
      <w:r w:rsidRPr="0072499F">
        <w:rPr>
          <w:rFonts w:ascii="宋体" w:eastAsia="宋体" w:hAnsi="宋体" w:hint="eastAsia"/>
          <w:sz w:val="24"/>
          <w:szCs w:val="24"/>
        </w:rPr>
        <w:t>比赛视频</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 0.01 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356EBC0A" w14:textId="73BA67D7" w:rsidR="00134DCF" w:rsidRDefault="00134DCF" w:rsidP="00134DCF">
      <w:pPr>
        <w:snapToGrid w:val="0"/>
        <w:spacing w:line="288" w:lineRule="auto"/>
        <w:ind w:firstLineChars="200" w:firstLine="480"/>
        <w:rPr>
          <w:rFonts w:ascii="宋体" w:eastAsia="宋体" w:hAnsi="宋体"/>
          <w:sz w:val="24"/>
          <w:szCs w:val="24"/>
        </w:rPr>
      </w:pPr>
      <w:r w:rsidRPr="00027BC9">
        <w:rPr>
          <w:rFonts w:ascii="宋体" w:eastAsia="宋体" w:hAnsi="宋体"/>
          <w:sz w:val="24"/>
          <w:szCs w:val="24"/>
        </w:rPr>
        <w:t>2</w:t>
      </w:r>
      <w:r w:rsidRPr="00027BC9">
        <w:rPr>
          <w:rFonts w:ascii="宋体" w:eastAsia="宋体" w:hAnsi="宋体" w:hint="eastAsia"/>
          <w:sz w:val="24"/>
          <w:szCs w:val="24"/>
        </w:rPr>
        <w:t>、照片需包含机器人正面、侧面、改装部分的照片，也可以增加学生在制作、编程、调试过程中的照片。</w:t>
      </w:r>
    </w:p>
    <w:p w14:paraId="7430AEE9" w14:textId="0302B90E" w:rsidR="00134DCF"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3</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0AB31456" w14:textId="0B0985E4" w:rsidR="00134DCF"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4</w:t>
      </w:r>
      <w:r w:rsidRPr="0076503B">
        <w:rPr>
          <w:rFonts w:ascii="宋体" w:eastAsia="宋体" w:hAnsi="宋体" w:hint="eastAsia"/>
          <w:sz w:val="24"/>
          <w:szCs w:val="24"/>
        </w:rPr>
        <w:t>、</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131FEC1B" w14:textId="5F24B955" w:rsidR="00134DCF" w:rsidRPr="00FC70A7" w:rsidRDefault="00134DCF" w:rsidP="00134DCF">
      <w:pPr>
        <w:snapToGrid w:val="0"/>
        <w:spacing w:line="288" w:lineRule="auto"/>
        <w:ind w:firstLineChars="200" w:firstLine="480"/>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p>
    <w:bookmarkEnd w:id="1"/>
    <w:bookmarkEnd w:id="2"/>
    <w:p w14:paraId="58EEB4DD" w14:textId="2CD91F77" w:rsidR="00134DCF" w:rsidRPr="00134DCF" w:rsidRDefault="00134DCF" w:rsidP="00E91563">
      <w:pPr>
        <w:pStyle w:val="2"/>
      </w:pPr>
      <w:r>
        <w:rPr>
          <w:rFonts w:hint="eastAsia"/>
        </w:rPr>
        <w:t>九、其他</w:t>
      </w:r>
    </w:p>
    <w:p w14:paraId="4874B00B" w14:textId="270F6FD2" w:rsidR="00AE344E" w:rsidRDefault="000959E8" w:rsidP="00D472A0">
      <w:pPr>
        <w:snapToGrid w:val="0"/>
        <w:spacing w:line="300" w:lineRule="auto"/>
        <w:ind w:firstLineChars="200" w:firstLine="480"/>
        <w:rPr>
          <w:rFonts w:ascii="宋体" w:eastAsia="宋体" w:hAnsi="宋体"/>
          <w:sz w:val="24"/>
          <w:szCs w:val="24"/>
        </w:rPr>
      </w:pPr>
      <w:r w:rsidRPr="000959E8">
        <w:rPr>
          <w:rFonts w:ascii="宋体" w:eastAsia="宋体" w:hAnsi="宋体" w:hint="eastAsia"/>
          <w:sz w:val="24"/>
          <w:szCs w:val="24"/>
        </w:rPr>
        <w:t>比赛期间，规则中如有未尽说明的事项由组委会决定。在竞赛中，裁判有最终裁定权，他们的裁决是最终裁决</w:t>
      </w:r>
      <w:r w:rsidR="00AE344E">
        <w:rPr>
          <w:rFonts w:ascii="宋体" w:eastAsia="宋体" w:hAnsi="宋体" w:hint="eastAsia"/>
          <w:sz w:val="24"/>
          <w:szCs w:val="24"/>
        </w:rPr>
        <w:t>。</w:t>
      </w:r>
    </w:p>
    <w:p w14:paraId="30A7922F" w14:textId="77777777" w:rsidR="00DB14E2" w:rsidRDefault="00DB14E2" w:rsidP="00DB14E2">
      <w:pPr>
        <w:widowControl/>
        <w:jc w:val="left"/>
        <w:rPr>
          <w:rFonts w:ascii="Times New Roman" w:eastAsia="宋体" w:hAnsi="Times New Roman" w:cs="Times New Roman"/>
          <w:szCs w:val="21"/>
        </w:rPr>
      </w:pPr>
      <w:r>
        <w:rPr>
          <w:rFonts w:ascii="Times New Roman" w:eastAsia="宋体" w:hAnsi="Times New Roman" w:cs="Times New Roman"/>
          <w:szCs w:val="21"/>
        </w:rPr>
        <w:br w:type="page"/>
      </w:r>
    </w:p>
    <w:p w14:paraId="279FDE95" w14:textId="377132CC" w:rsidR="00DB14E2" w:rsidRPr="00481772" w:rsidRDefault="00DD1866" w:rsidP="00DB14E2">
      <w:pPr>
        <w:snapToGrid w:val="0"/>
        <w:jc w:val="center"/>
        <w:rPr>
          <w:rFonts w:ascii="微软雅黑" w:eastAsia="微软雅黑" w:hAnsi="微软雅黑"/>
          <w:b/>
          <w:sz w:val="32"/>
          <w:szCs w:val="32"/>
        </w:rPr>
      </w:pPr>
      <w:r>
        <w:rPr>
          <w:rFonts w:ascii="微软雅黑" w:eastAsia="微软雅黑" w:hAnsi="微软雅黑" w:hint="eastAsia"/>
          <w:b/>
          <w:sz w:val="32"/>
          <w:szCs w:val="32"/>
        </w:rPr>
        <w:lastRenderedPageBreak/>
        <w:t>人型机器人全能</w:t>
      </w:r>
      <w:r w:rsidR="00DB14E2" w:rsidRPr="00481772">
        <w:rPr>
          <w:rFonts w:ascii="微软雅黑" w:eastAsia="微软雅黑" w:hAnsi="微软雅黑" w:hint="eastAsia"/>
          <w:b/>
          <w:sz w:val="32"/>
          <w:szCs w:val="32"/>
        </w:rPr>
        <w:t>挑战赛竞赛规则</w:t>
      </w:r>
    </w:p>
    <w:p w14:paraId="3B2AB4E0" w14:textId="77777777" w:rsidR="00DB14E2" w:rsidRDefault="00DB14E2" w:rsidP="00DB14E2">
      <w:pPr>
        <w:pStyle w:val="2"/>
      </w:pPr>
      <w:r>
        <w:rPr>
          <w:rFonts w:hint="eastAsia"/>
        </w:rPr>
        <w:t>一、参赛范围</w:t>
      </w:r>
    </w:p>
    <w:p w14:paraId="7069B86F" w14:textId="0CB31C2F"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w:t>
      </w:r>
      <w:r w:rsidR="00DD1866">
        <w:rPr>
          <w:rFonts w:ascii="宋体" w:eastAsia="宋体" w:hAnsi="宋体" w:hint="eastAsia"/>
          <w:sz w:val="24"/>
          <w:szCs w:val="24"/>
        </w:rPr>
        <w:t>中学组（含初中、高中）</w:t>
      </w:r>
    </w:p>
    <w:p w14:paraId="22D569F8"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704F1B71"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25DCC1C7" w14:textId="77777777" w:rsidR="00DB14E2" w:rsidRDefault="00DB14E2" w:rsidP="00DB14E2">
      <w:pPr>
        <w:pStyle w:val="2"/>
      </w:pPr>
      <w:r>
        <w:rPr>
          <w:rFonts w:hint="eastAsia"/>
        </w:rPr>
        <w:t>二、比赛介绍</w:t>
      </w:r>
    </w:p>
    <w:p w14:paraId="62434761" w14:textId="531A4299" w:rsidR="00DD1866" w:rsidRDefault="00DD1866" w:rsidP="00DD1866">
      <w:pPr>
        <w:snapToGrid w:val="0"/>
        <w:spacing w:line="276" w:lineRule="auto"/>
        <w:ind w:firstLine="420"/>
        <w:jc w:val="left"/>
        <w:rPr>
          <w:rFonts w:ascii="宋体" w:eastAsia="宋体" w:hAnsi="宋体"/>
          <w:sz w:val="24"/>
          <w:szCs w:val="24"/>
        </w:rPr>
      </w:pPr>
      <w:r w:rsidRPr="00DD1866">
        <w:rPr>
          <w:rFonts w:ascii="宋体" w:eastAsia="宋体" w:hAnsi="宋体" w:cs="Arial" w:hint="eastAsia"/>
          <w:color w:val="333333"/>
          <w:sz w:val="24"/>
          <w:szCs w:val="24"/>
        </w:rPr>
        <w:t>人型机器人全能挑战赛要求机器人在规定的时间内完成</w:t>
      </w:r>
      <w:proofErr w:type="gramStart"/>
      <w:r w:rsidRPr="00DD1866">
        <w:rPr>
          <w:rFonts w:ascii="宋体" w:eastAsia="宋体" w:hAnsi="宋体" w:cs="Arial" w:hint="eastAsia"/>
          <w:color w:val="333333"/>
          <w:sz w:val="24"/>
          <w:szCs w:val="24"/>
        </w:rPr>
        <w:t>多项挑战</w:t>
      </w:r>
      <w:proofErr w:type="gramEnd"/>
      <w:r w:rsidRPr="00DD1866">
        <w:rPr>
          <w:rFonts w:ascii="宋体" w:eastAsia="宋体" w:hAnsi="宋体" w:cs="Arial" w:hint="eastAsia"/>
          <w:color w:val="333333"/>
          <w:sz w:val="24"/>
          <w:szCs w:val="24"/>
        </w:rPr>
        <w:t>动作。在比赛中，参赛队员除了要掌握机器人编程和对物理、力学平衡等知识的应用外，还要考虑如何面对一个多任务的项目</w:t>
      </w:r>
      <w:r w:rsidRPr="00DD1866">
        <w:rPr>
          <w:rFonts w:ascii="宋体" w:eastAsia="宋体" w:hAnsi="宋体" w:cs="Arial"/>
          <w:color w:val="333333"/>
          <w:sz w:val="24"/>
          <w:szCs w:val="24"/>
        </w:rPr>
        <w:t>,在有限时间内取得最好的成绩。</w:t>
      </w:r>
    </w:p>
    <w:p w14:paraId="5B42482E" w14:textId="30BC7D4D" w:rsidR="00DB14E2" w:rsidRDefault="00DB14E2" w:rsidP="00DB14E2">
      <w:pPr>
        <w:pStyle w:val="2"/>
      </w:pPr>
      <w:r>
        <w:rPr>
          <w:rFonts w:hint="eastAsia"/>
        </w:rPr>
        <w:t>三、比赛场地</w:t>
      </w:r>
      <w:r w:rsidR="00DD1866">
        <w:rPr>
          <w:rFonts w:hint="eastAsia"/>
        </w:rPr>
        <w:t>说明</w:t>
      </w:r>
    </w:p>
    <w:p w14:paraId="18D7F39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1、比赛场地</w:t>
      </w:r>
    </w:p>
    <w:p w14:paraId="58AAD6AC" w14:textId="61F09924" w:rsidR="00DD1866" w:rsidRPr="00DD1866" w:rsidRDefault="00DD1866" w:rsidP="00DD1866">
      <w:pPr>
        <w:snapToGrid w:val="0"/>
        <w:spacing w:line="300" w:lineRule="auto"/>
        <w:ind w:firstLine="420"/>
        <w:rPr>
          <w:rFonts w:ascii="宋体" w:eastAsia="宋体" w:hAnsi="宋体"/>
          <w:sz w:val="24"/>
          <w:szCs w:val="24"/>
        </w:rPr>
      </w:pPr>
      <w:r w:rsidRPr="00DD1866">
        <w:rPr>
          <w:rFonts w:ascii="宋体" w:eastAsia="宋体" w:hAnsi="宋体" w:hint="eastAsia"/>
          <w:sz w:val="24"/>
          <w:szCs w:val="24"/>
        </w:rPr>
        <w:t>竞赛场地的外尺寸是</w:t>
      </w:r>
      <w:r w:rsidRPr="00DD1866">
        <w:rPr>
          <w:rFonts w:ascii="宋体" w:eastAsia="宋体" w:hAnsi="宋体"/>
          <w:sz w:val="24"/>
          <w:szCs w:val="24"/>
        </w:rPr>
        <w:t xml:space="preserve">120cm×60cm，场地地面用广告喷绘布打印而成。 </w:t>
      </w:r>
    </w:p>
    <w:p w14:paraId="2FA8AA65" w14:textId="5928B342" w:rsidR="00DB14E2" w:rsidRDefault="00DD1866" w:rsidP="00DD1866">
      <w:pPr>
        <w:snapToGrid w:val="0"/>
        <w:spacing w:line="300" w:lineRule="auto"/>
        <w:ind w:firstLine="420"/>
        <w:rPr>
          <w:rFonts w:ascii="宋体" w:eastAsia="宋体" w:hAnsi="宋体"/>
          <w:sz w:val="24"/>
          <w:szCs w:val="24"/>
        </w:rPr>
      </w:pPr>
      <w:r w:rsidRPr="00DD1866">
        <w:rPr>
          <w:rFonts w:ascii="宋体" w:eastAsia="宋体" w:hAnsi="宋体" w:hint="eastAsia"/>
          <w:sz w:val="24"/>
          <w:szCs w:val="24"/>
        </w:rPr>
        <w:t>竞赛场地上机器人起始出发区为场地一端</w:t>
      </w:r>
      <w:r w:rsidRPr="00DD1866">
        <w:rPr>
          <w:rFonts w:ascii="宋体" w:eastAsia="宋体" w:hAnsi="宋体"/>
          <w:sz w:val="24"/>
          <w:szCs w:val="24"/>
        </w:rPr>
        <w:t>20cm宽的黄色区域，终止区为场地另一端20cm宽的红色区域，中间80cm宽的绿色区域为运行区。在机器人运行区上面按不同任务要求摆放不同的场地任务道具，有机器人取物、机器人上下楼梯、桥面铺设等的场地设施</w:t>
      </w:r>
      <w:r w:rsidR="00DB14E2">
        <w:rPr>
          <w:rFonts w:ascii="宋体" w:eastAsia="宋体" w:hAnsi="宋体" w:hint="eastAsia"/>
          <w:sz w:val="24"/>
          <w:szCs w:val="24"/>
        </w:rPr>
        <w:t>。</w:t>
      </w:r>
    </w:p>
    <w:p w14:paraId="5494BC11" w14:textId="439A5723" w:rsidR="009B3A6D" w:rsidRDefault="00DD1866" w:rsidP="00DD1866">
      <w:pPr>
        <w:snapToGrid w:val="0"/>
        <w:spacing w:line="300" w:lineRule="auto"/>
        <w:jc w:val="center"/>
        <w:rPr>
          <w:rFonts w:ascii="宋体" w:eastAsia="宋体" w:hAnsi="宋体"/>
          <w:sz w:val="24"/>
          <w:szCs w:val="24"/>
        </w:rPr>
      </w:pPr>
      <w:r>
        <w:rPr>
          <w:noProof/>
        </w:rPr>
        <w:drawing>
          <wp:inline distT="0" distB="0" distL="0" distR="0" wp14:anchorId="0DCC2227" wp14:editId="6BE62065">
            <wp:extent cx="2838449" cy="1409700"/>
            <wp:effectExtent l="0" t="0" r="635" b="0"/>
            <wp:docPr id="58371313" name="图片 58371313" descr="气泡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449" cy="1409700"/>
                    </a:xfrm>
                    <a:prstGeom prst="rect">
                      <a:avLst/>
                    </a:prstGeom>
                  </pic:spPr>
                </pic:pic>
              </a:graphicData>
            </a:graphic>
          </wp:inline>
        </w:drawing>
      </w:r>
    </w:p>
    <w:p w14:paraId="779D160B" w14:textId="15A47A32" w:rsidR="00DD1866" w:rsidRDefault="00DD1866" w:rsidP="00027BC9">
      <w:pPr>
        <w:snapToGrid w:val="0"/>
        <w:spacing w:line="300" w:lineRule="auto"/>
        <w:ind w:firstLine="480"/>
        <w:rPr>
          <w:rFonts w:ascii="宋体" w:eastAsia="宋体" w:hAnsi="宋体"/>
          <w:sz w:val="24"/>
          <w:szCs w:val="24"/>
        </w:rPr>
      </w:pPr>
      <w:r w:rsidRPr="00DD1866">
        <w:rPr>
          <w:rFonts w:ascii="宋体" w:eastAsia="宋体" w:hAnsi="宋体" w:hint="eastAsia"/>
          <w:sz w:val="24"/>
          <w:szCs w:val="24"/>
        </w:rPr>
        <w:t>机器人在比赛中执行每项任务准备时必须从起始出发区开始，机器人双足不得超越和接触始发区边界，待裁判发令后，可执行一键启动模式，让机器人自动进入运行区完成指定任务，到达终止区，自动停稳。以机器人进入或超越终止区停止（亦可以机器人未到到达终止区即停止运行）为此项任务挑战的结束（规则另有具体描述的除外）</w:t>
      </w:r>
      <w:r>
        <w:rPr>
          <w:rFonts w:ascii="宋体" w:eastAsia="宋体" w:hAnsi="宋体" w:hint="eastAsia"/>
          <w:sz w:val="24"/>
          <w:szCs w:val="24"/>
        </w:rPr>
        <w:t>。</w:t>
      </w:r>
    </w:p>
    <w:p w14:paraId="20E92B01"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2、赛场环境</w:t>
      </w:r>
    </w:p>
    <w:p w14:paraId="2C238AAC" w14:textId="30270BEB" w:rsidR="00DB14E2" w:rsidRDefault="00DD1866" w:rsidP="00DB14E2">
      <w:pPr>
        <w:snapToGrid w:val="0"/>
        <w:spacing w:line="300" w:lineRule="auto"/>
        <w:ind w:firstLine="420"/>
        <w:rPr>
          <w:rFonts w:ascii="宋体" w:eastAsia="宋体" w:hAnsi="宋体"/>
          <w:sz w:val="24"/>
          <w:szCs w:val="24"/>
        </w:rPr>
      </w:pPr>
      <w:r w:rsidRPr="00DD1866">
        <w:rPr>
          <w:rFonts w:ascii="宋体" w:eastAsia="宋体" w:hAnsi="宋体" w:hint="eastAsia"/>
          <w:sz w:val="24"/>
          <w:szCs w:val="24"/>
        </w:rPr>
        <w:t>竞赛场地光源照度稳定、无明显磁场干扰。但由于一般赛场环境的不确定因素较多，例如，场地表面可能有纹路和不平整，光照条件有变化等。参赛队在设</w:t>
      </w:r>
      <w:r w:rsidRPr="00DD1866">
        <w:rPr>
          <w:rFonts w:ascii="宋体" w:eastAsia="宋体" w:hAnsi="宋体" w:hint="eastAsia"/>
          <w:sz w:val="24"/>
          <w:szCs w:val="24"/>
        </w:rPr>
        <w:lastRenderedPageBreak/>
        <w:t>计机器人时应考虑各种应对措施</w:t>
      </w:r>
      <w:r w:rsidR="00DB14E2">
        <w:rPr>
          <w:rFonts w:ascii="宋体" w:eastAsia="宋体" w:hAnsi="宋体" w:hint="eastAsia"/>
          <w:sz w:val="24"/>
          <w:szCs w:val="24"/>
        </w:rPr>
        <w:t>。</w:t>
      </w:r>
    </w:p>
    <w:p w14:paraId="6A8BC2FF" w14:textId="6FDD6F39" w:rsidR="00DB14E2" w:rsidRDefault="00DB14E2" w:rsidP="00DB14E2">
      <w:pPr>
        <w:pStyle w:val="2"/>
      </w:pPr>
      <w:r>
        <w:rPr>
          <w:rFonts w:hint="eastAsia"/>
        </w:rPr>
        <w:t>四、</w:t>
      </w:r>
      <w:r w:rsidR="00DD1866">
        <w:rPr>
          <w:rFonts w:hint="eastAsia"/>
        </w:rPr>
        <w:t>任务说明和得分</w:t>
      </w:r>
    </w:p>
    <w:p w14:paraId="42C4629E" w14:textId="67CAC659" w:rsidR="00DD1866" w:rsidRPr="00DD1866" w:rsidRDefault="00DD1866" w:rsidP="00DD1866">
      <w:pPr>
        <w:snapToGrid w:val="0"/>
        <w:spacing w:line="30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1、机器人正向走</w:t>
      </w:r>
    </w:p>
    <w:p w14:paraId="41B359B5" w14:textId="77777777" w:rsidR="00DD1866" w:rsidRPr="00DD1866" w:rsidRDefault="00DD1866" w:rsidP="00DD1866">
      <w:pPr>
        <w:snapToGrid w:val="0"/>
        <w:spacing w:line="300" w:lineRule="auto"/>
        <w:ind w:firstLineChars="200" w:firstLine="480"/>
        <w:rPr>
          <w:rFonts w:ascii="宋体" w:eastAsia="宋体" w:hAnsi="宋体"/>
          <w:sz w:val="24"/>
          <w:szCs w:val="24"/>
        </w:rPr>
      </w:pPr>
      <w:r w:rsidRPr="00DD1866">
        <w:rPr>
          <w:rFonts w:ascii="宋体" w:eastAsia="宋体" w:hAnsi="宋体" w:hint="eastAsia"/>
          <w:sz w:val="24"/>
          <w:szCs w:val="24"/>
        </w:rPr>
        <w:t>机器人双足并立面向运行区的姿势在</w:t>
      </w:r>
      <w:proofErr w:type="gramStart"/>
      <w:r w:rsidRPr="00DD1866">
        <w:rPr>
          <w:rFonts w:ascii="宋体" w:eastAsia="宋体" w:hAnsi="宋体" w:hint="eastAsia"/>
          <w:sz w:val="24"/>
          <w:szCs w:val="24"/>
        </w:rPr>
        <w:t>起始区</w:t>
      </w:r>
      <w:proofErr w:type="gramEnd"/>
      <w:r w:rsidRPr="00DD1866">
        <w:rPr>
          <w:rFonts w:ascii="宋体" w:eastAsia="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r w:rsidRPr="00DD1866">
        <w:rPr>
          <w:rFonts w:ascii="宋体" w:eastAsia="宋体" w:hAnsi="宋体"/>
          <w:sz w:val="24"/>
          <w:szCs w:val="24"/>
        </w:rPr>
        <w:t xml:space="preserve"> </w:t>
      </w:r>
    </w:p>
    <w:p w14:paraId="18853B57" w14:textId="6F78367D" w:rsidR="00DD1866" w:rsidRPr="00DD1866" w:rsidRDefault="00DD1866" w:rsidP="00DD1866">
      <w:pPr>
        <w:snapToGrid w:val="0"/>
        <w:spacing w:line="300" w:lineRule="auto"/>
        <w:ind w:firstLineChars="200" w:firstLine="480"/>
        <w:rPr>
          <w:rFonts w:ascii="宋体" w:eastAsia="宋体" w:hAnsi="宋体"/>
          <w:sz w:val="24"/>
          <w:szCs w:val="24"/>
        </w:rPr>
      </w:pPr>
      <w:r w:rsidRPr="00DD1866">
        <w:rPr>
          <w:rFonts w:ascii="宋体" w:eastAsia="宋体" w:hAnsi="宋体" w:hint="eastAsia"/>
          <w:sz w:val="24"/>
          <w:szCs w:val="24"/>
        </w:rPr>
        <w:t>机器人需要以正面（按人常态，正面面向终止区）向前的方式交替双足着地的姿态进入运行区自动行进，通过运行区，到达终止区自动站稳停止，视为任务结束。</w:t>
      </w:r>
    </w:p>
    <w:p w14:paraId="4A423021" w14:textId="57E052BC" w:rsidR="00DD1866" w:rsidRPr="00DD1866" w:rsidRDefault="00DD1866" w:rsidP="00DD1866">
      <w:pPr>
        <w:snapToGrid w:val="0"/>
        <w:spacing w:line="300" w:lineRule="auto"/>
        <w:ind w:firstLineChars="200" w:firstLine="480"/>
        <w:rPr>
          <w:rFonts w:ascii="宋体" w:eastAsia="宋体" w:hAnsi="宋体"/>
          <w:sz w:val="24"/>
          <w:szCs w:val="24"/>
        </w:rPr>
      </w:pPr>
      <w:r w:rsidRPr="00DD1866">
        <w:rPr>
          <w:rFonts w:ascii="宋体" w:eastAsia="宋体" w:hAnsi="宋体" w:hint="eastAsia"/>
          <w:sz w:val="24"/>
          <w:szCs w:val="24"/>
        </w:rPr>
        <w:t>此项任务限时</w:t>
      </w:r>
      <w:r w:rsidRPr="00DD1866">
        <w:rPr>
          <w:rFonts w:ascii="宋体" w:eastAsia="宋体" w:hAnsi="宋体"/>
          <w:sz w:val="24"/>
          <w:szCs w:val="24"/>
        </w:rPr>
        <w:t xml:space="preserve">30秒，任务分值为10分； </w:t>
      </w:r>
    </w:p>
    <w:p w14:paraId="683D2C51" w14:textId="5AC0F24A" w:rsidR="00DD1866" w:rsidRPr="00DD1866" w:rsidRDefault="00DD1866" w:rsidP="00DD1866">
      <w:pPr>
        <w:snapToGrid w:val="0"/>
        <w:spacing w:line="300" w:lineRule="auto"/>
        <w:ind w:firstLineChars="200" w:firstLine="480"/>
        <w:rPr>
          <w:rFonts w:ascii="宋体" w:eastAsia="宋体" w:hAnsi="宋体"/>
          <w:sz w:val="24"/>
          <w:szCs w:val="24"/>
        </w:rPr>
      </w:pPr>
      <w:r w:rsidRPr="00DD1866">
        <w:rPr>
          <w:rFonts w:ascii="宋体" w:eastAsia="宋体" w:hAnsi="宋体" w:hint="eastAsia"/>
          <w:sz w:val="24"/>
          <w:szCs w:val="24"/>
        </w:rPr>
        <w:t>如机器人双足同时完全进入终止区站稳停止可得</w:t>
      </w:r>
      <w:r w:rsidRPr="00DD1866">
        <w:rPr>
          <w:rFonts w:ascii="宋体" w:eastAsia="宋体" w:hAnsi="宋体"/>
          <w:sz w:val="24"/>
          <w:szCs w:val="24"/>
        </w:rPr>
        <w:t xml:space="preserve">10分； </w:t>
      </w:r>
    </w:p>
    <w:p w14:paraId="0DDA0076" w14:textId="443DCA63" w:rsidR="00DD1866" w:rsidRPr="00DD1866" w:rsidRDefault="00DD1866" w:rsidP="00DD1866">
      <w:pPr>
        <w:snapToGrid w:val="0"/>
        <w:spacing w:line="300" w:lineRule="auto"/>
        <w:ind w:firstLineChars="200" w:firstLine="480"/>
        <w:rPr>
          <w:rFonts w:ascii="宋体" w:eastAsia="宋体" w:hAnsi="宋体"/>
          <w:sz w:val="24"/>
          <w:szCs w:val="24"/>
        </w:rPr>
      </w:pPr>
      <w:r w:rsidRPr="00DD1866">
        <w:rPr>
          <w:rFonts w:ascii="宋体" w:eastAsia="宋体" w:hAnsi="宋体" w:hint="eastAsia"/>
          <w:sz w:val="24"/>
          <w:szCs w:val="24"/>
        </w:rPr>
        <w:t>如机器人有一足完全在终止区，另一足尚有部分未完全进入终止区或超出终止区，则可得</w:t>
      </w:r>
      <w:r w:rsidRPr="00DD1866">
        <w:rPr>
          <w:rFonts w:ascii="宋体" w:eastAsia="宋体" w:hAnsi="宋体"/>
          <w:sz w:val="24"/>
          <w:szCs w:val="24"/>
        </w:rPr>
        <w:t xml:space="preserve">8分； </w:t>
      </w:r>
    </w:p>
    <w:p w14:paraId="0EC49AAA" w14:textId="76B4D635" w:rsidR="00DB14E2" w:rsidRDefault="00DD1866" w:rsidP="00DD1866">
      <w:pPr>
        <w:snapToGrid w:val="0"/>
        <w:spacing w:line="300" w:lineRule="auto"/>
        <w:ind w:firstLineChars="200" w:firstLine="480"/>
        <w:rPr>
          <w:rFonts w:ascii="宋体" w:eastAsia="宋体" w:hAnsi="宋体"/>
          <w:spacing w:val="4"/>
          <w:kern w:val="0"/>
          <w:sz w:val="24"/>
          <w:szCs w:val="24"/>
        </w:rPr>
      </w:pPr>
      <w:r w:rsidRPr="00DD1866">
        <w:rPr>
          <w:rFonts w:ascii="宋体" w:eastAsia="宋体" w:hAnsi="宋体" w:hint="eastAsia"/>
          <w:sz w:val="24"/>
          <w:szCs w:val="24"/>
        </w:rPr>
        <w:t>如机器人双足均未完全在终止区站稳停住，但有部分足底接触终止区，则可得</w:t>
      </w:r>
      <w:r w:rsidRPr="00DD1866">
        <w:rPr>
          <w:rFonts w:ascii="宋体" w:eastAsia="宋体" w:hAnsi="宋体"/>
          <w:sz w:val="24"/>
          <w:szCs w:val="24"/>
        </w:rPr>
        <w:t>6分</w:t>
      </w:r>
      <w:r w:rsidR="00DB14E2">
        <w:rPr>
          <w:rFonts w:ascii="宋体" w:eastAsia="宋体" w:hAnsi="宋体" w:hint="eastAsia"/>
          <w:spacing w:val="4"/>
          <w:kern w:val="0"/>
          <w:sz w:val="24"/>
          <w:szCs w:val="24"/>
        </w:rPr>
        <w:t>。</w:t>
      </w:r>
    </w:p>
    <w:p w14:paraId="45D64D78" w14:textId="631E2FF0" w:rsidR="00DD1866" w:rsidRDefault="00DD1866" w:rsidP="00DD1866">
      <w:pPr>
        <w:snapToGrid w:val="0"/>
        <w:spacing w:line="300" w:lineRule="auto"/>
        <w:ind w:firstLineChars="200" w:firstLine="496"/>
        <w:rPr>
          <w:rFonts w:ascii="宋体" w:eastAsia="宋体" w:hAnsi="宋体"/>
          <w:spacing w:val="4"/>
          <w:kern w:val="0"/>
          <w:sz w:val="24"/>
          <w:szCs w:val="24"/>
        </w:rPr>
      </w:pPr>
      <w:r>
        <w:rPr>
          <w:rFonts w:ascii="宋体" w:eastAsia="宋体" w:hAnsi="宋体" w:hint="eastAsia"/>
          <w:spacing w:val="4"/>
          <w:kern w:val="0"/>
          <w:sz w:val="24"/>
          <w:szCs w:val="24"/>
        </w:rPr>
        <w:t>2、机器人侧向行走</w:t>
      </w:r>
    </w:p>
    <w:p w14:paraId="014C8D42" w14:textId="77777777"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机器人双足以自选姿势在起始区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r w:rsidRPr="00DD1866">
        <w:rPr>
          <w:rFonts w:ascii="宋体" w:eastAsia="宋体" w:hAnsi="宋体"/>
          <w:spacing w:val="4"/>
          <w:kern w:val="0"/>
          <w:sz w:val="24"/>
          <w:szCs w:val="24"/>
          <w:lang w:eastAsia="zh-Hans"/>
        </w:rPr>
        <w:t xml:space="preserve"> </w:t>
      </w:r>
    </w:p>
    <w:p w14:paraId="70D3CD74" w14:textId="77777777"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机器人需要以侧面（按人常态，侧面朝向终止区）向运行区与终止区的方向自动行进，通过运行区，到达终止区自动站稳停止，视为任务结束。</w:t>
      </w:r>
      <w:r w:rsidRPr="00DD1866">
        <w:rPr>
          <w:rFonts w:ascii="宋体" w:eastAsia="宋体" w:hAnsi="宋体"/>
          <w:spacing w:val="4"/>
          <w:kern w:val="0"/>
          <w:sz w:val="24"/>
          <w:szCs w:val="24"/>
          <w:lang w:eastAsia="zh-Hans"/>
        </w:rPr>
        <w:t xml:space="preserve"> </w:t>
      </w:r>
    </w:p>
    <w:p w14:paraId="087DC8FE" w14:textId="3F86A15E"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此项任务限时</w:t>
      </w:r>
      <w:r w:rsidRPr="00DD1866">
        <w:rPr>
          <w:rFonts w:ascii="宋体" w:eastAsia="宋体" w:hAnsi="宋体"/>
          <w:spacing w:val="4"/>
          <w:kern w:val="0"/>
          <w:sz w:val="24"/>
          <w:szCs w:val="24"/>
          <w:lang w:eastAsia="zh-Hans"/>
        </w:rPr>
        <w:t xml:space="preserve">30秒，任务分值为10分； </w:t>
      </w:r>
    </w:p>
    <w:p w14:paraId="5C945BDD" w14:textId="5754BF99"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如机器人双足同时完全进入终止区站稳停止可得</w:t>
      </w:r>
      <w:r w:rsidRPr="00DD1866">
        <w:rPr>
          <w:rFonts w:ascii="宋体" w:eastAsia="宋体" w:hAnsi="宋体"/>
          <w:spacing w:val="4"/>
          <w:kern w:val="0"/>
          <w:sz w:val="24"/>
          <w:szCs w:val="24"/>
          <w:lang w:eastAsia="zh-Hans"/>
        </w:rPr>
        <w:t xml:space="preserve">10分； </w:t>
      </w:r>
    </w:p>
    <w:p w14:paraId="429511D7" w14:textId="6DED97F8"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如机器人有一足完全在终止区，另一足尚有部分未完全进入终止区或超出终止区，则可得</w:t>
      </w:r>
      <w:r w:rsidRPr="00DD1866">
        <w:rPr>
          <w:rFonts w:ascii="宋体" w:eastAsia="宋体" w:hAnsi="宋体"/>
          <w:spacing w:val="4"/>
          <w:kern w:val="0"/>
          <w:sz w:val="24"/>
          <w:szCs w:val="24"/>
          <w:lang w:eastAsia="zh-Hans"/>
        </w:rPr>
        <w:t xml:space="preserve">8分； </w:t>
      </w:r>
    </w:p>
    <w:p w14:paraId="6BDA35CD" w14:textId="4BB1731A" w:rsidR="00DD1866" w:rsidRPr="00DD1866" w:rsidRDefault="00DD1866" w:rsidP="00DD1866">
      <w:pPr>
        <w:snapToGrid w:val="0"/>
        <w:spacing w:line="300" w:lineRule="auto"/>
        <w:ind w:firstLineChars="200" w:firstLine="496"/>
        <w:rPr>
          <w:rFonts w:ascii="宋体" w:eastAsia="宋体" w:hAnsi="宋体"/>
          <w:spacing w:val="4"/>
          <w:kern w:val="0"/>
          <w:sz w:val="24"/>
          <w:szCs w:val="24"/>
          <w:lang w:eastAsia="zh-Hans"/>
        </w:rPr>
      </w:pPr>
      <w:r w:rsidRPr="00DD1866">
        <w:rPr>
          <w:rFonts w:ascii="宋体" w:eastAsia="宋体" w:hAnsi="宋体" w:hint="eastAsia"/>
          <w:spacing w:val="4"/>
          <w:kern w:val="0"/>
          <w:sz w:val="24"/>
          <w:szCs w:val="24"/>
          <w:lang w:eastAsia="zh-Hans"/>
        </w:rPr>
        <w:t>如机器人双足均未完全在终止区站稳停住，但有部分足底接触终止区，则可得</w:t>
      </w:r>
      <w:r w:rsidRPr="00DD1866">
        <w:rPr>
          <w:rFonts w:ascii="宋体" w:eastAsia="宋体" w:hAnsi="宋体"/>
          <w:spacing w:val="4"/>
          <w:kern w:val="0"/>
          <w:sz w:val="24"/>
          <w:szCs w:val="24"/>
          <w:lang w:eastAsia="zh-Hans"/>
        </w:rPr>
        <w:t xml:space="preserve">6分； </w:t>
      </w:r>
    </w:p>
    <w:p w14:paraId="46D0B10C" w14:textId="2D4EEB5D" w:rsidR="00DB14E2" w:rsidRDefault="00DD1866" w:rsidP="00DD1866">
      <w:pPr>
        <w:snapToGrid w:val="0"/>
        <w:spacing w:line="300" w:lineRule="auto"/>
        <w:ind w:firstLineChars="200" w:firstLine="496"/>
        <w:rPr>
          <w:rFonts w:ascii="宋体" w:eastAsia="宋体" w:hAnsi="宋体"/>
          <w:sz w:val="24"/>
          <w:szCs w:val="24"/>
        </w:rPr>
      </w:pPr>
      <w:r w:rsidRPr="00DD1866">
        <w:rPr>
          <w:rFonts w:ascii="宋体" w:eastAsia="宋体" w:hAnsi="宋体" w:hint="eastAsia"/>
          <w:spacing w:val="4"/>
          <w:kern w:val="0"/>
          <w:sz w:val="24"/>
          <w:szCs w:val="24"/>
          <w:lang w:eastAsia="zh-Hans"/>
        </w:rPr>
        <w:t>机器人在运行过程中，始终至少保持有一足的完整投影或着地时完全在运行区内，则任务完成有效，如双足皆有接触运行区以外部分，则任务失败。如机器人在限定时间内未达到或超越了终止区，也视作任务失败</w:t>
      </w:r>
      <w:r w:rsidR="00DB14E2">
        <w:rPr>
          <w:rFonts w:ascii="宋体" w:eastAsia="宋体" w:hAnsi="宋体" w:hint="eastAsia"/>
          <w:sz w:val="24"/>
          <w:szCs w:val="24"/>
        </w:rPr>
        <w:t>。</w:t>
      </w:r>
    </w:p>
    <w:p w14:paraId="223B0E96" w14:textId="5B6D71CF" w:rsidR="001D01CB" w:rsidRDefault="001D01CB" w:rsidP="00DD1866">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3、机器人取物</w:t>
      </w:r>
    </w:p>
    <w:p w14:paraId="70572F40" w14:textId="7AB988BF"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场地中心点放有</w:t>
      </w:r>
      <w:r w:rsidRPr="001D01CB">
        <w:rPr>
          <w:rFonts w:ascii="宋体" w:eastAsia="宋体" w:hAnsi="宋体"/>
          <w:sz w:val="24"/>
          <w:szCs w:val="24"/>
        </w:rPr>
        <w:t>1个长宽高为10*10*15cm的木基座作为下层基座，基座中</w:t>
      </w:r>
      <w:r w:rsidRPr="001D01CB">
        <w:rPr>
          <w:rFonts w:ascii="宋体" w:eastAsia="宋体" w:hAnsi="宋体"/>
          <w:sz w:val="24"/>
          <w:szCs w:val="24"/>
        </w:rPr>
        <w:lastRenderedPageBreak/>
        <w:t xml:space="preserve">央放有1个边长5cm的EVA海绵块。 </w:t>
      </w:r>
    </w:p>
    <w:p w14:paraId="5BBC9F10" w14:textId="77777777"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机器人以任意姿势在</w:t>
      </w:r>
      <w:proofErr w:type="gramStart"/>
      <w:r w:rsidRPr="001D01CB">
        <w:rPr>
          <w:rFonts w:ascii="宋体" w:eastAsia="宋体" w:hAnsi="宋体" w:hint="eastAsia"/>
          <w:sz w:val="24"/>
          <w:szCs w:val="24"/>
        </w:rPr>
        <w:t>起始区</w:t>
      </w:r>
      <w:proofErr w:type="gramEnd"/>
      <w:r w:rsidRPr="001D01CB">
        <w:rPr>
          <w:rFonts w:ascii="宋体" w:eastAsia="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r w:rsidRPr="001D01CB">
        <w:rPr>
          <w:rFonts w:ascii="宋体" w:eastAsia="宋体" w:hAnsi="宋体"/>
          <w:sz w:val="24"/>
          <w:szCs w:val="24"/>
        </w:rPr>
        <w:t xml:space="preserve"> </w:t>
      </w:r>
    </w:p>
    <w:p w14:paraId="6E2F098B" w14:textId="77777777"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机器人需要自行进入运行区行进，到基座前夹取基座上方的方块，使方块离开基座。然后可以选择前进到终止区或原地站稳。</w:t>
      </w:r>
      <w:r w:rsidRPr="001D01CB">
        <w:rPr>
          <w:rFonts w:ascii="宋体" w:eastAsia="宋体" w:hAnsi="宋体"/>
          <w:sz w:val="24"/>
          <w:szCs w:val="24"/>
        </w:rPr>
        <w:t xml:space="preserve"> </w:t>
      </w:r>
    </w:p>
    <w:p w14:paraId="1D8E0672" w14:textId="18AAD092"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此项任务限时</w:t>
      </w:r>
      <w:r w:rsidRPr="001D01CB">
        <w:rPr>
          <w:rFonts w:ascii="宋体" w:eastAsia="宋体" w:hAnsi="宋体"/>
          <w:sz w:val="24"/>
          <w:szCs w:val="24"/>
        </w:rPr>
        <w:t xml:space="preserve">60秒，任务分值为20分； </w:t>
      </w:r>
    </w:p>
    <w:p w14:paraId="6C99FB15" w14:textId="431644F6"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如机器人夹持方块并接触终止区站稳停止可得</w:t>
      </w:r>
      <w:r w:rsidRPr="001D01CB">
        <w:rPr>
          <w:rFonts w:ascii="宋体" w:eastAsia="宋体" w:hAnsi="宋体"/>
          <w:sz w:val="24"/>
          <w:szCs w:val="24"/>
        </w:rPr>
        <w:t xml:space="preserve">20分； </w:t>
      </w:r>
    </w:p>
    <w:p w14:paraId="6A425341" w14:textId="34CCEFA3"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如机器人夹持方块并接触</w:t>
      </w:r>
      <w:proofErr w:type="gramStart"/>
      <w:r w:rsidRPr="001D01CB">
        <w:rPr>
          <w:rFonts w:ascii="宋体" w:eastAsia="宋体" w:hAnsi="宋体" w:hint="eastAsia"/>
          <w:sz w:val="24"/>
          <w:szCs w:val="24"/>
        </w:rPr>
        <w:t>起始区</w:t>
      </w:r>
      <w:proofErr w:type="gramEnd"/>
      <w:r w:rsidRPr="001D01CB">
        <w:rPr>
          <w:rFonts w:ascii="宋体" w:eastAsia="宋体" w:hAnsi="宋体" w:hint="eastAsia"/>
          <w:sz w:val="24"/>
          <w:szCs w:val="24"/>
        </w:rPr>
        <w:t>站稳停止，则可得</w:t>
      </w:r>
      <w:r w:rsidRPr="001D01CB">
        <w:rPr>
          <w:rFonts w:ascii="宋体" w:eastAsia="宋体" w:hAnsi="宋体"/>
          <w:sz w:val="24"/>
          <w:szCs w:val="24"/>
        </w:rPr>
        <w:t xml:space="preserve">15分； </w:t>
      </w:r>
    </w:p>
    <w:p w14:paraId="0D80E3EB" w14:textId="0EE68625"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如机器人夹持方块并只在运行区站稳停止，则可得</w:t>
      </w:r>
      <w:r w:rsidRPr="001D01CB">
        <w:rPr>
          <w:rFonts w:ascii="宋体" w:eastAsia="宋体" w:hAnsi="宋体"/>
          <w:sz w:val="24"/>
          <w:szCs w:val="24"/>
        </w:rPr>
        <w:t xml:space="preserve">10分； </w:t>
      </w:r>
    </w:p>
    <w:p w14:paraId="4F24EBC8" w14:textId="24B47927" w:rsidR="00DB14E2"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如机器人在限定时间内未能夹持方块脱离基座，则视作任务失败，机器人只可采用单手或双手机械夹持方式，不可使用</w:t>
      </w:r>
      <w:proofErr w:type="gramStart"/>
      <w:r w:rsidRPr="001D01CB">
        <w:rPr>
          <w:rFonts w:ascii="宋体" w:eastAsia="宋体" w:hAnsi="宋体" w:hint="eastAsia"/>
          <w:sz w:val="24"/>
          <w:szCs w:val="24"/>
        </w:rPr>
        <w:t>黏</w:t>
      </w:r>
      <w:proofErr w:type="gramEnd"/>
      <w:r w:rsidRPr="001D01CB">
        <w:rPr>
          <w:rFonts w:ascii="宋体" w:eastAsia="宋体" w:hAnsi="宋体" w:hint="eastAsia"/>
          <w:sz w:val="24"/>
          <w:szCs w:val="24"/>
        </w:rPr>
        <w:t>粘等方式，如有此情况，视作任务失败</w:t>
      </w:r>
      <w:r w:rsidR="00DB14E2">
        <w:rPr>
          <w:rFonts w:ascii="宋体" w:eastAsia="宋体" w:hAnsi="宋体" w:hint="eastAsia"/>
          <w:sz w:val="24"/>
          <w:szCs w:val="24"/>
        </w:rPr>
        <w:t>。</w:t>
      </w:r>
    </w:p>
    <w:p w14:paraId="06086CFE" w14:textId="450C4288" w:rsidR="001D01CB" w:rsidRDefault="001D01CB" w:rsidP="001D01CB">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4、机器人上下楼梯</w:t>
      </w:r>
    </w:p>
    <w:p w14:paraId="56762A00" w14:textId="3960A561" w:rsidR="00DB14E2" w:rsidRDefault="001D01CB" w:rsidP="00DB14E2">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场地中心点放有</w:t>
      </w:r>
      <w:r w:rsidRPr="001D01CB">
        <w:rPr>
          <w:rFonts w:ascii="宋体" w:eastAsia="宋体" w:hAnsi="宋体"/>
          <w:sz w:val="24"/>
          <w:szCs w:val="24"/>
        </w:rPr>
        <w:t>1个竞赛专用楼梯，要求机器人完成从一边上台阶、下台阶到另外一边的场地平面上。如果机器人除下肢以外的部分接触任务区域，</w:t>
      </w:r>
      <w:proofErr w:type="gramStart"/>
      <w:r w:rsidRPr="001D01CB">
        <w:rPr>
          <w:rFonts w:ascii="宋体" w:eastAsia="宋体" w:hAnsi="宋体"/>
          <w:sz w:val="24"/>
          <w:szCs w:val="24"/>
        </w:rPr>
        <w:t>则任务</w:t>
      </w:r>
      <w:proofErr w:type="gramEnd"/>
      <w:r w:rsidRPr="001D01CB">
        <w:rPr>
          <w:rFonts w:ascii="宋体" w:eastAsia="宋体" w:hAnsi="宋体"/>
          <w:sz w:val="24"/>
          <w:szCs w:val="24"/>
        </w:rPr>
        <w:t>判定失败</w:t>
      </w:r>
      <w:r w:rsidR="00DB14E2">
        <w:rPr>
          <w:rFonts w:ascii="宋体" w:eastAsia="宋体" w:hAnsi="宋体" w:hint="eastAsia"/>
          <w:sz w:val="24"/>
          <w:szCs w:val="24"/>
        </w:rPr>
        <w:t>。</w:t>
      </w:r>
    </w:p>
    <w:p w14:paraId="3DC0C990" w14:textId="65D850F5" w:rsidR="001D01CB" w:rsidRDefault="001D01CB" w:rsidP="001D01CB">
      <w:pPr>
        <w:snapToGrid w:val="0"/>
        <w:spacing w:line="300" w:lineRule="auto"/>
        <w:jc w:val="center"/>
        <w:rPr>
          <w:rFonts w:ascii="宋体" w:eastAsia="宋体" w:hAnsi="宋体"/>
          <w:sz w:val="24"/>
          <w:szCs w:val="24"/>
        </w:rPr>
      </w:pPr>
      <w:r>
        <w:rPr>
          <w:noProof/>
        </w:rPr>
        <w:drawing>
          <wp:inline distT="0" distB="0" distL="0" distR="0" wp14:anchorId="36A6B12E" wp14:editId="62562E26">
            <wp:extent cx="3453335" cy="1654097"/>
            <wp:effectExtent l="0" t="0" r="0" b="3810"/>
            <wp:docPr id="9" name="image5.jpeg" descr="图示, 工程绘图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335" cy="1654097"/>
                    </a:xfrm>
                    <a:prstGeom prst="rect">
                      <a:avLst/>
                    </a:prstGeom>
                  </pic:spPr>
                </pic:pic>
              </a:graphicData>
            </a:graphic>
          </wp:inline>
        </w:drawing>
      </w:r>
    </w:p>
    <w:p w14:paraId="55BE9BC5" w14:textId="77777777"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机器人以任意姿势在</w:t>
      </w:r>
      <w:proofErr w:type="gramStart"/>
      <w:r w:rsidRPr="001D01CB">
        <w:rPr>
          <w:rFonts w:ascii="宋体" w:eastAsia="宋体" w:hAnsi="宋体" w:hint="eastAsia"/>
          <w:sz w:val="24"/>
          <w:szCs w:val="24"/>
        </w:rPr>
        <w:t>起始区</w:t>
      </w:r>
      <w:proofErr w:type="gramEnd"/>
      <w:r w:rsidRPr="001D01CB">
        <w:rPr>
          <w:rFonts w:ascii="宋体" w:eastAsia="宋体" w:hAnsi="宋体" w:hint="eastAsia"/>
          <w:sz w:val="24"/>
          <w:szCs w:val="24"/>
        </w:rPr>
        <w:t>站稳准备，在裁判发令后，参赛队员可以以“一键启动”方式操作机器人运行，（可直接在机器人身上操作，也可通过平放在地面的遥控器或电脑操作），期间至此项任务完成为止，不得再次接触机器人、遥控器或电脑，如有接触，视为任务失败。</w:t>
      </w:r>
      <w:r w:rsidRPr="001D01CB">
        <w:rPr>
          <w:rFonts w:ascii="宋体" w:eastAsia="宋体" w:hAnsi="宋体"/>
          <w:sz w:val="24"/>
          <w:szCs w:val="24"/>
        </w:rPr>
        <w:t xml:space="preserve"> </w:t>
      </w:r>
    </w:p>
    <w:p w14:paraId="0C6AABB6" w14:textId="77777777"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机器人需要自行进入运行区行进，到楼梯前用行走的方式完成上台阶与下台阶任务，通过运行区，到达终止区自动站稳停止，视为任务结束。</w:t>
      </w:r>
      <w:r w:rsidRPr="001D01CB">
        <w:rPr>
          <w:rFonts w:ascii="宋体" w:eastAsia="宋体" w:hAnsi="宋体"/>
          <w:sz w:val="24"/>
          <w:szCs w:val="24"/>
        </w:rPr>
        <w:t xml:space="preserve"> </w:t>
      </w:r>
    </w:p>
    <w:p w14:paraId="0E3633BF" w14:textId="7A70A530" w:rsidR="00DB14E2"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此项任务限时</w:t>
      </w:r>
      <w:r w:rsidRPr="001D01CB">
        <w:rPr>
          <w:rFonts w:ascii="宋体" w:eastAsia="宋体" w:hAnsi="宋体"/>
          <w:sz w:val="24"/>
          <w:szCs w:val="24"/>
        </w:rPr>
        <w:t>45秒，任务分值为20分；</w:t>
      </w:r>
    </w:p>
    <w:p w14:paraId="01FD2045" w14:textId="1F5AA30B" w:rsidR="001D01CB" w:rsidRDefault="001D01CB" w:rsidP="001D01CB">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5、机器人桥面铺设</w:t>
      </w:r>
    </w:p>
    <w:p w14:paraId="528CA893" w14:textId="7C659ACD" w:rsidR="001D01CB" w:rsidRP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场地中心两个蓝圈位置各摆放一个一次性纸杯作为桥墩，杯口直径约</w:t>
      </w:r>
      <w:r w:rsidRPr="001D01CB">
        <w:rPr>
          <w:rFonts w:ascii="宋体" w:eastAsia="宋体" w:hAnsi="宋体"/>
          <w:sz w:val="24"/>
          <w:szCs w:val="24"/>
        </w:rPr>
        <w:t xml:space="preserve"> 7.5cm，</w:t>
      </w:r>
      <w:r w:rsidRPr="001D01CB">
        <w:rPr>
          <w:rFonts w:ascii="宋体" w:eastAsia="宋体" w:hAnsi="宋体" w:hint="eastAsia"/>
          <w:sz w:val="24"/>
          <w:szCs w:val="24"/>
        </w:rPr>
        <w:t>杯底直径约</w:t>
      </w:r>
      <w:r w:rsidRPr="001D01CB">
        <w:rPr>
          <w:rFonts w:ascii="宋体" w:eastAsia="宋体" w:hAnsi="宋体"/>
          <w:sz w:val="24"/>
          <w:szCs w:val="24"/>
        </w:rPr>
        <w:t>5.3cm，杯身高度约8.6cm，杯口朝下，可以用胶将杯口固定场地纸上。机器人出发区摆放有一个由KT板制作得桥面，桥面尺寸20cmⅹ2cm，厚度</w:t>
      </w:r>
      <w:r w:rsidRPr="001D01CB">
        <w:rPr>
          <w:rFonts w:ascii="宋体" w:eastAsia="宋体" w:hAnsi="宋体"/>
          <w:sz w:val="24"/>
          <w:szCs w:val="24"/>
        </w:rPr>
        <w:lastRenderedPageBreak/>
        <w:t>为5mm。机器人携带桥面模型由</w:t>
      </w:r>
      <w:proofErr w:type="gramStart"/>
      <w:r w:rsidRPr="001D01CB">
        <w:rPr>
          <w:rFonts w:ascii="宋体" w:eastAsia="宋体" w:hAnsi="宋体"/>
          <w:sz w:val="24"/>
          <w:szCs w:val="24"/>
        </w:rPr>
        <w:t>起始区</w:t>
      </w:r>
      <w:proofErr w:type="gramEnd"/>
      <w:r w:rsidRPr="001D01CB">
        <w:rPr>
          <w:rFonts w:ascii="宋体" w:eastAsia="宋体" w:hAnsi="宋体"/>
          <w:sz w:val="24"/>
          <w:szCs w:val="24"/>
        </w:rPr>
        <w:t>出发，将桥面铺设在2</w:t>
      </w:r>
      <w:proofErr w:type="gramStart"/>
      <w:r w:rsidRPr="001D01CB">
        <w:rPr>
          <w:rFonts w:ascii="宋体" w:eastAsia="宋体" w:hAnsi="宋体"/>
          <w:sz w:val="24"/>
          <w:szCs w:val="24"/>
        </w:rPr>
        <w:t>各</w:t>
      </w:r>
      <w:proofErr w:type="gramEnd"/>
      <w:r w:rsidRPr="001D01CB">
        <w:rPr>
          <w:rFonts w:ascii="宋体" w:eastAsia="宋体" w:hAnsi="宋体"/>
          <w:sz w:val="24"/>
          <w:szCs w:val="24"/>
        </w:rPr>
        <w:t>桥墩之上。（桥面可在机器人启动之前手动放置在机器人身上，也可以在机器人启动之后从桥面存放区自动抓取 桥面）</w:t>
      </w:r>
    </w:p>
    <w:p w14:paraId="6EB055B4" w14:textId="256853A7" w:rsidR="001D01CB" w:rsidRDefault="001D01CB" w:rsidP="001D01CB">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此项任务限时</w:t>
      </w:r>
      <w:r w:rsidRPr="001D01CB">
        <w:rPr>
          <w:rFonts w:ascii="宋体" w:eastAsia="宋体" w:hAnsi="宋体"/>
          <w:sz w:val="24"/>
          <w:szCs w:val="24"/>
        </w:rPr>
        <w:t>60秒，任务分值为20分；</w:t>
      </w:r>
    </w:p>
    <w:p w14:paraId="530516CE" w14:textId="2D7D54B2" w:rsidR="00DB14E2" w:rsidRDefault="00DB14E2" w:rsidP="00DB14E2">
      <w:pPr>
        <w:pStyle w:val="2"/>
      </w:pPr>
      <w:r>
        <w:rPr>
          <w:rFonts w:hint="eastAsia"/>
        </w:rPr>
        <w:t>五、</w:t>
      </w:r>
      <w:r w:rsidR="001D01CB">
        <w:rPr>
          <w:rFonts w:hint="eastAsia"/>
        </w:rPr>
        <w:t>竞赛</w:t>
      </w:r>
    </w:p>
    <w:p w14:paraId="3EBCC034" w14:textId="1CBA2E6D" w:rsidR="001D01CB" w:rsidRDefault="001D01CB"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1、竞赛</w:t>
      </w:r>
    </w:p>
    <w:p w14:paraId="0BE00D5D" w14:textId="670846C5" w:rsidR="001D01CB" w:rsidRDefault="001D01CB" w:rsidP="00DB14E2">
      <w:pPr>
        <w:snapToGrid w:val="0"/>
        <w:spacing w:line="300" w:lineRule="auto"/>
        <w:ind w:firstLineChars="200" w:firstLine="480"/>
        <w:rPr>
          <w:rFonts w:ascii="宋体" w:eastAsia="宋体" w:hAnsi="宋体"/>
          <w:sz w:val="24"/>
          <w:szCs w:val="24"/>
        </w:rPr>
      </w:pPr>
      <w:r w:rsidRPr="001D01CB">
        <w:rPr>
          <w:rFonts w:ascii="宋体" w:eastAsia="宋体" w:hAnsi="宋体" w:hint="eastAsia"/>
          <w:sz w:val="24"/>
          <w:szCs w:val="24"/>
        </w:rPr>
        <w:t>要求机器人在规定的比赛时间内，尝试完成多项任务以获得更多的分数，比赛时每个任务单独计时，不同任务之间有</w:t>
      </w:r>
      <w:r w:rsidRPr="001D01CB">
        <w:rPr>
          <w:rFonts w:ascii="宋体" w:eastAsia="宋体" w:hAnsi="宋体"/>
          <w:sz w:val="24"/>
          <w:szCs w:val="24"/>
        </w:rPr>
        <w:t>60秒的衔接调整时间，选手需要在这个时间内调整比赛场地道具、摆放机器人位置，如需更换机器人程序也需在这个时间内完成，逾时未准备完毕此次任务失去此任务得分。</w:t>
      </w:r>
    </w:p>
    <w:p w14:paraId="566B142B" w14:textId="53C77081" w:rsidR="001D01CB" w:rsidRDefault="001D01CB"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2、任务</w:t>
      </w:r>
    </w:p>
    <w:p w14:paraId="7C74FE33" w14:textId="6500DCD8" w:rsidR="00DB14E2" w:rsidRDefault="00135B02" w:rsidP="00DB14E2">
      <w:pPr>
        <w:snapToGrid w:val="0"/>
        <w:spacing w:line="300" w:lineRule="auto"/>
        <w:ind w:firstLineChars="200" w:firstLine="480"/>
        <w:rPr>
          <w:rFonts w:ascii="宋体" w:eastAsia="宋体" w:hAnsi="宋体"/>
          <w:sz w:val="24"/>
          <w:szCs w:val="24"/>
        </w:rPr>
      </w:pPr>
      <w:r w:rsidRPr="00135B02">
        <w:rPr>
          <w:rFonts w:ascii="宋体" w:eastAsia="宋体" w:hAnsi="宋体" w:hint="eastAsia"/>
          <w:sz w:val="24"/>
          <w:szCs w:val="24"/>
        </w:rPr>
        <w:t>机器人为了获得分数而要执行的动作。机器人无需按照顺序完成任务，可以自由排序</w:t>
      </w:r>
      <w:proofErr w:type="gramStart"/>
      <w:r w:rsidRPr="00135B02">
        <w:rPr>
          <w:rFonts w:ascii="宋体" w:eastAsia="宋体" w:hAnsi="宋体" w:hint="eastAsia"/>
          <w:sz w:val="24"/>
          <w:szCs w:val="24"/>
        </w:rPr>
        <w:t>所挑战</w:t>
      </w:r>
      <w:proofErr w:type="gramEnd"/>
      <w:r w:rsidRPr="00135B02">
        <w:rPr>
          <w:rFonts w:ascii="宋体" w:eastAsia="宋体" w:hAnsi="宋体" w:hint="eastAsia"/>
          <w:sz w:val="24"/>
          <w:szCs w:val="24"/>
        </w:rPr>
        <w:t>任务或放弃任务</w:t>
      </w:r>
      <w:r w:rsidR="00DB14E2">
        <w:rPr>
          <w:rFonts w:ascii="宋体" w:eastAsia="宋体" w:hAnsi="宋体" w:hint="eastAsia"/>
          <w:sz w:val="24"/>
          <w:szCs w:val="24"/>
        </w:rPr>
        <w:t>。</w:t>
      </w:r>
    </w:p>
    <w:p w14:paraId="4997A6B3" w14:textId="464AD271" w:rsidR="00135B02" w:rsidRDefault="00135B0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3、比赛动作</w:t>
      </w:r>
    </w:p>
    <w:p w14:paraId="2F48E184" w14:textId="1CD0E953" w:rsidR="00DB14E2" w:rsidRDefault="00135B02" w:rsidP="00DB14E2">
      <w:pPr>
        <w:snapToGrid w:val="0"/>
        <w:spacing w:line="300" w:lineRule="auto"/>
        <w:ind w:firstLineChars="200" w:firstLine="480"/>
        <w:rPr>
          <w:rFonts w:ascii="宋体" w:eastAsia="宋体" w:hAnsi="宋体"/>
          <w:sz w:val="24"/>
          <w:szCs w:val="24"/>
        </w:rPr>
      </w:pPr>
      <w:r w:rsidRPr="00135B02">
        <w:rPr>
          <w:rFonts w:ascii="宋体" w:eastAsia="宋体" w:hAnsi="宋体" w:hint="eastAsia"/>
          <w:sz w:val="24"/>
          <w:szCs w:val="24"/>
        </w:rPr>
        <w:t>机器人在完成每项任务时，参赛队员只可一键操作启动机器人进入全自动运行，如有队员中途用手接触机器人，此项任务视作失败</w:t>
      </w:r>
      <w:r w:rsidR="00DB14E2" w:rsidRPr="002A774D">
        <w:rPr>
          <w:rFonts w:ascii="宋体" w:eastAsia="宋体" w:hAnsi="宋体" w:hint="eastAsia"/>
          <w:sz w:val="24"/>
          <w:szCs w:val="24"/>
        </w:rPr>
        <w:t>。</w:t>
      </w:r>
    </w:p>
    <w:p w14:paraId="65CBC8E3" w14:textId="2410DCF3" w:rsidR="00135B02" w:rsidRDefault="00135B0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4、机器人</w:t>
      </w:r>
    </w:p>
    <w:p w14:paraId="2DFDC287" w14:textId="1722FFC8" w:rsidR="00135B02" w:rsidRDefault="00135B0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参赛机器人应符合以下规则：</w:t>
      </w:r>
    </w:p>
    <w:p w14:paraId="12A94813" w14:textId="0279A2B8" w:rsidR="00135B02" w:rsidRDefault="00135B02" w:rsidP="00135B02">
      <w:pPr>
        <w:pStyle w:val="af"/>
        <w:numPr>
          <w:ilvl w:val="0"/>
          <w:numId w:val="13"/>
        </w:numPr>
        <w:snapToGrid w:val="0"/>
        <w:spacing w:line="300" w:lineRule="auto"/>
        <w:ind w:firstLineChars="0"/>
        <w:rPr>
          <w:rFonts w:ascii="宋体" w:eastAsia="宋体" w:hAnsi="宋体"/>
          <w:sz w:val="24"/>
          <w:szCs w:val="24"/>
        </w:rPr>
      </w:pPr>
      <w:r w:rsidRPr="00135B02">
        <w:rPr>
          <w:rFonts w:ascii="宋体" w:eastAsia="宋体" w:hAnsi="宋体"/>
          <w:sz w:val="24"/>
          <w:szCs w:val="24"/>
        </w:rPr>
        <w:t>机器人的外形必须是类人型，由四肢、躯干和头等几部分组成</w:t>
      </w:r>
      <w:r>
        <w:rPr>
          <w:rFonts w:ascii="宋体" w:eastAsia="宋体" w:hAnsi="宋体" w:hint="eastAsia"/>
          <w:sz w:val="24"/>
          <w:szCs w:val="24"/>
        </w:rPr>
        <w:t>。</w:t>
      </w:r>
    </w:p>
    <w:p w14:paraId="10527D2A" w14:textId="122F94CF" w:rsidR="00135B02" w:rsidRDefault="00135B02" w:rsidP="00135B02">
      <w:pPr>
        <w:snapToGrid w:val="0"/>
        <w:spacing w:line="300" w:lineRule="auto"/>
        <w:jc w:val="center"/>
        <w:rPr>
          <w:rFonts w:ascii="宋体" w:eastAsia="宋体" w:hAnsi="宋体"/>
          <w:sz w:val="24"/>
          <w:szCs w:val="24"/>
        </w:rPr>
      </w:pPr>
      <w:r>
        <w:rPr>
          <w:noProof/>
          <w:position w:val="2"/>
        </w:rPr>
        <w:drawing>
          <wp:inline distT="0" distB="0" distL="0" distR="0" wp14:anchorId="466C7389" wp14:editId="49991A4C">
            <wp:extent cx="1469245" cy="1441246"/>
            <wp:effectExtent l="0" t="0" r="0" b="0"/>
            <wp:docPr id="11" name="image6.jpeg" descr="图表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469245" cy="1441246"/>
                    </a:xfrm>
                    <a:prstGeom prst="rect">
                      <a:avLst/>
                    </a:prstGeom>
                  </pic:spPr>
                </pic:pic>
              </a:graphicData>
            </a:graphic>
          </wp:inline>
        </w:drawing>
      </w:r>
    </w:p>
    <w:p w14:paraId="4CF1AE35" w14:textId="6159D645" w:rsidR="00135B02" w:rsidRPr="00135B02" w:rsidRDefault="00135B02" w:rsidP="00135B02">
      <w:pPr>
        <w:pStyle w:val="af"/>
        <w:numPr>
          <w:ilvl w:val="0"/>
          <w:numId w:val="13"/>
        </w:numPr>
        <w:snapToGrid w:val="0"/>
        <w:spacing w:line="300" w:lineRule="auto"/>
        <w:ind w:firstLineChars="0"/>
        <w:rPr>
          <w:rFonts w:ascii="宋体" w:eastAsia="宋体" w:hAnsi="宋体"/>
          <w:sz w:val="24"/>
          <w:szCs w:val="24"/>
        </w:rPr>
      </w:pPr>
      <w:r w:rsidRPr="00135B02">
        <w:rPr>
          <w:rFonts w:ascii="宋体" w:eastAsia="宋体" w:hAnsi="宋体"/>
          <w:sz w:val="24"/>
          <w:szCs w:val="24"/>
        </w:rPr>
        <w:t>机器人必须且只能使用一个可编程处理器。</w:t>
      </w:r>
    </w:p>
    <w:p w14:paraId="155B0EF7" w14:textId="438FDA85" w:rsidR="00135B02" w:rsidRDefault="00135B02" w:rsidP="00135B02">
      <w:pPr>
        <w:pStyle w:val="af"/>
        <w:numPr>
          <w:ilvl w:val="0"/>
          <w:numId w:val="13"/>
        </w:numPr>
        <w:snapToGrid w:val="0"/>
        <w:spacing w:line="300" w:lineRule="auto"/>
        <w:ind w:firstLineChars="0"/>
        <w:rPr>
          <w:rFonts w:ascii="宋体" w:eastAsia="宋体" w:hAnsi="宋体"/>
          <w:sz w:val="24"/>
          <w:szCs w:val="24"/>
        </w:rPr>
      </w:pPr>
      <w:r w:rsidRPr="00135B02">
        <w:rPr>
          <w:rFonts w:ascii="宋体" w:eastAsia="宋体" w:hAnsi="宋体"/>
          <w:sz w:val="24"/>
          <w:szCs w:val="24"/>
        </w:rPr>
        <w:t>机器人必须使用电池供电，其电压不超过12.6V</w:t>
      </w:r>
      <w:r>
        <w:rPr>
          <w:rFonts w:ascii="宋体" w:eastAsia="宋体" w:hAnsi="宋体" w:hint="eastAsia"/>
          <w:sz w:val="24"/>
          <w:szCs w:val="24"/>
        </w:rPr>
        <w:t>。</w:t>
      </w:r>
    </w:p>
    <w:p w14:paraId="761D36C3" w14:textId="77777777" w:rsidR="00135B02" w:rsidRPr="00135B02" w:rsidRDefault="00135B02" w:rsidP="00135B02">
      <w:pPr>
        <w:pStyle w:val="af"/>
        <w:numPr>
          <w:ilvl w:val="0"/>
          <w:numId w:val="13"/>
        </w:numPr>
        <w:snapToGrid w:val="0"/>
        <w:spacing w:line="300" w:lineRule="auto"/>
        <w:ind w:firstLineChars="0"/>
        <w:rPr>
          <w:rFonts w:ascii="宋体" w:eastAsia="宋体" w:hAnsi="宋体"/>
          <w:sz w:val="24"/>
          <w:szCs w:val="24"/>
        </w:rPr>
      </w:pPr>
      <w:r w:rsidRPr="00135B02">
        <w:rPr>
          <w:rFonts w:ascii="宋体" w:eastAsia="宋体" w:hAnsi="宋体" w:hint="eastAsia"/>
          <w:sz w:val="24"/>
          <w:szCs w:val="24"/>
        </w:rPr>
        <w:t>机器人编程语言不限，编程软件中不可以有任何模块化的程序，所有</w:t>
      </w:r>
    </w:p>
    <w:p w14:paraId="3807AD3F" w14:textId="59CABB8B" w:rsidR="00135B02" w:rsidRDefault="00135B02" w:rsidP="00135B02">
      <w:pPr>
        <w:snapToGrid w:val="0"/>
        <w:spacing w:line="300" w:lineRule="auto"/>
        <w:rPr>
          <w:rFonts w:ascii="宋体" w:eastAsia="宋体" w:hAnsi="宋体"/>
          <w:sz w:val="24"/>
          <w:szCs w:val="24"/>
        </w:rPr>
      </w:pPr>
      <w:r w:rsidRPr="00135B02">
        <w:rPr>
          <w:rFonts w:ascii="宋体" w:eastAsia="宋体" w:hAnsi="宋体" w:hint="eastAsia"/>
          <w:sz w:val="24"/>
          <w:szCs w:val="24"/>
        </w:rPr>
        <w:t>动作程序均需完全由参赛队员自行编写，参赛队员必须能够解释其程序。</w:t>
      </w:r>
    </w:p>
    <w:p w14:paraId="7CFA2F66" w14:textId="4898FC5B" w:rsidR="00135B02" w:rsidRPr="00135B02" w:rsidRDefault="00135B02" w:rsidP="00135B02">
      <w:pPr>
        <w:snapToGrid w:val="0"/>
        <w:spacing w:line="300" w:lineRule="auto"/>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sidRPr="00135B02">
        <w:rPr>
          <w:rFonts w:ascii="宋体" w:eastAsia="宋体" w:hAnsi="宋体" w:hint="eastAsia"/>
          <w:sz w:val="24"/>
          <w:szCs w:val="24"/>
        </w:rPr>
        <w:t>（</w:t>
      </w:r>
      <w:r w:rsidRPr="00135B02">
        <w:rPr>
          <w:rFonts w:ascii="宋体" w:eastAsia="宋体" w:hAnsi="宋体"/>
          <w:sz w:val="24"/>
          <w:szCs w:val="24"/>
        </w:rPr>
        <w:t>5）</w:t>
      </w:r>
      <w:r w:rsidRPr="00135B02">
        <w:rPr>
          <w:rFonts w:ascii="宋体" w:eastAsia="宋体" w:hAnsi="宋体"/>
          <w:sz w:val="24"/>
          <w:szCs w:val="24"/>
        </w:rPr>
        <w:tab/>
        <w:t>在不影响正常比赛的基础上，机器人可进行个性化的装饰，以增强其表现力和容易被识别</w:t>
      </w:r>
      <w:r>
        <w:rPr>
          <w:rFonts w:ascii="宋体" w:eastAsia="宋体" w:hAnsi="宋体" w:hint="eastAsia"/>
          <w:sz w:val="24"/>
          <w:szCs w:val="24"/>
        </w:rPr>
        <w:t>。</w:t>
      </w:r>
    </w:p>
    <w:p w14:paraId="60726050" w14:textId="61B34ADF" w:rsidR="00DB14E2" w:rsidRDefault="00DB14E2" w:rsidP="00DB14E2">
      <w:pPr>
        <w:pStyle w:val="2"/>
      </w:pPr>
      <w:r>
        <w:rPr>
          <w:rFonts w:hint="eastAsia"/>
        </w:rPr>
        <w:lastRenderedPageBreak/>
        <w:t>六、</w:t>
      </w:r>
      <w:r w:rsidR="00135B02">
        <w:rPr>
          <w:rFonts w:hint="eastAsia"/>
        </w:rPr>
        <w:t>评分标准</w:t>
      </w:r>
    </w:p>
    <w:p w14:paraId="1EE5B3FB" w14:textId="6C5070CB" w:rsidR="00DB14E2" w:rsidRDefault="00135B02" w:rsidP="00DB14E2">
      <w:pPr>
        <w:snapToGrid w:val="0"/>
        <w:spacing w:line="300" w:lineRule="auto"/>
        <w:ind w:firstLineChars="177" w:firstLine="425"/>
        <w:rPr>
          <w:rFonts w:ascii="宋体" w:eastAsia="宋体" w:hAnsi="宋体"/>
          <w:sz w:val="24"/>
          <w:szCs w:val="24"/>
        </w:rPr>
      </w:pPr>
      <w:r w:rsidRPr="00135B02">
        <w:rPr>
          <w:rFonts w:ascii="宋体" w:eastAsia="宋体" w:hAnsi="宋体"/>
          <w:sz w:val="24"/>
          <w:szCs w:val="24"/>
        </w:rPr>
        <w:t>1.在竞赛中，每个参赛队最终得分为所有任务得分之</w:t>
      </w:r>
      <w:proofErr w:type="gramStart"/>
      <w:r>
        <w:rPr>
          <w:rFonts w:ascii="宋体" w:eastAsia="宋体" w:hAnsi="宋体" w:hint="eastAsia"/>
          <w:sz w:val="24"/>
          <w:szCs w:val="24"/>
        </w:rPr>
        <w:t>和</w:t>
      </w:r>
      <w:proofErr w:type="gramEnd"/>
      <w:r w:rsidRPr="00135B02">
        <w:rPr>
          <w:rFonts w:ascii="宋体" w:eastAsia="宋体" w:hAnsi="宋体"/>
          <w:sz w:val="24"/>
          <w:szCs w:val="24"/>
        </w:rPr>
        <w:t>。</w:t>
      </w:r>
    </w:p>
    <w:p w14:paraId="4A8FC03C" w14:textId="0C50F7BE" w:rsidR="00E7222A" w:rsidRDefault="00135B02" w:rsidP="00135B0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2.</w:t>
      </w:r>
      <w:r w:rsidRPr="00135B02">
        <w:rPr>
          <w:rFonts w:ascii="宋体" w:eastAsia="宋体" w:hAnsi="宋体"/>
          <w:sz w:val="24"/>
          <w:szCs w:val="24"/>
        </w:rPr>
        <w:t>比赛排名按照比赛总得分进行排序。如出现同分的，按照完成的任务数量进行排序；如排序还是相同，按照各分项目完成的总时间（不含衔接时间）进行排序。</w:t>
      </w:r>
    </w:p>
    <w:p w14:paraId="0EB0ABD3" w14:textId="10479DD7" w:rsidR="0027669B" w:rsidRDefault="00135B02" w:rsidP="0027669B">
      <w:pPr>
        <w:pStyle w:val="2"/>
      </w:pPr>
      <w:r>
        <w:rPr>
          <w:rFonts w:hint="eastAsia"/>
        </w:rPr>
        <w:t>七</w:t>
      </w:r>
      <w:r w:rsidR="0027669B">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27669B" w14:paraId="4165227F" w14:textId="77777777" w:rsidTr="009973B4">
        <w:trPr>
          <w:jc w:val="center"/>
        </w:trPr>
        <w:tc>
          <w:tcPr>
            <w:tcW w:w="701" w:type="dxa"/>
          </w:tcPr>
          <w:p w14:paraId="2ABC72EE"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1A91CD8F"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6687AA28"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7D97BE1C" w14:textId="77777777" w:rsidR="0027669B" w:rsidRPr="00F911CA" w:rsidRDefault="0027669B"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27669B" w14:paraId="60B42C91" w14:textId="77777777" w:rsidTr="009973B4">
        <w:trPr>
          <w:jc w:val="center"/>
        </w:trPr>
        <w:tc>
          <w:tcPr>
            <w:tcW w:w="701" w:type="dxa"/>
          </w:tcPr>
          <w:p w14:paraId="5FE93262"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103EC80D"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3D74D1FF" w14:textId="77777777" w:rsidR="00A7641D" w:rsidRDefault="0027669B" w:rsidP="00A7641D">
            <w:pPr>
              <w:snapToGrid w:val="0"/>
              <w:spacing w:line="288" w:lineRule="auto"/>
              <w:jc w:val="left"/>
              <w:rPr>
                <w:rFonts w:ascii="宋体" w:eastAsia="宋体" w:hAnsi="宋体"/>
                <w:sz w:val="24"/>
                <w:szCs w:val="24"/>
              </w:rPr>
            </w:pPr>
            <w:r>
              <w:rPr>
                <w:rFonts w:ascii="宋体" w:eastAsia="宋体" w:hAnsi="宋体" w:hint="eastAsia"/>
                <w:sz w:val="24"/>
                <w:szCs w:val="24"/>
              </w:rPr>
              <w:t>机器人</w:t>
            </w:r>
            <w:r w:rsidR="00A7641D">
              <w:rPr>
                <w:rFonts w:ascii="宋体" w:eastAsia="宋体" w:hAnsi="宋体" w:hint="eastAsia"/>
                <w:sz w:val="24"/>
                <w:szCs w:val="24"/>
              </w:rPr>
              <w:t>完成任务</w:t>
            </w:r>
            <w:r>
              <w:rPr>
                <w:rFonts w:ascii="宋体" w:eastAsia="宋体" w:hAnsi="宋体" w:hint="eastAsia"/>
                <w:sz w:val="24"/>
                <w:szCs w:val="24"/>
              </w:rPr>
              <w:t>完整运行过程的全景视频，不得剪辑</w:t>
            </w:r>
          </w:p>
          <w:p w14:paraId="538D4428" w14:textId="5F96AED8" w:rsidR="0027669B" w:rsidRPr="00F911CA" w:rsidRDefault="00135B02" w:rsidP="00A7641D">
            <w:pPr>
              <w:snapToGrid w:val="0"/>
              <w:spacing w:line="288" w:lineRule="auto"/>
              <w:jc w:val="left"/>
              <w:rPr>
                <w:rFonts w:ascii="宋体" w:eastAsia="宋体" w:hAnsi="宋体"/>
                <w:sz w:val="24"/>
                <w:szCs w:val="24"/>
              </w:rPr>
            </w:pPr>
            <w:r w:rsidRPr="009973B4">
              <w:rPr>
                <w:rFonts w:ascii="宋体" w:eastAsia="宋体" w:hAnsi="宋体" w:hint="eastAsia"/>
                <w:sz w:val="18"/>
                <w:szCs w:val="18"/>
              </w:rPr>
              <w:t>（最后将所有</w:t>
            </w:r>
            <w:r w:rsidR="00A7641D">
              <w:rPr>
                <w:rFonts w:ascii="宋体" w:eastAsia="宋体" w:hAnsi="宋体" w:hint="eastAsia"/>
                <w:sz w:val="18"/>
                <w:szCs w:val="18"/>
              </w:rPr>
              <w:t>已完成</w:t>
            </w:r>
            <w:r w:rsidRPr="009973B4">
              <w:rPr>
                <w:rFonts w:ascii="宋体" w:eastAsia="宋体" w:hAnsi="宋体" w:hint="eastAsia"/>
                <w:sz w:val="18"/>
                <w:szCs w:val="18"/>
              </w:rPr>
              <w:t>任务</w:t>
            </w:r>
            <w:r w:rsidR="009973B4" w:rsidRPr="009973B4">
              <w:rPr>
                <w:rFonts w:ascii="宋体" w:eastAsia="宋体" w:hAnsi="宋体" w:hint="eastAsia"/>
                <w:sz w:val="18"/>
                <w:szCs w:val="18"/>
              </w:rPr>
              <w:t>视频</w:t>
            </w:r>
            <w:r w:rsidR="00512015">
              <w:rPr>
                <w:rFonts w:ascii="宋体" w:eastAsia="宋体" w:hAnsi="宋体" w:hint="eastAsia"/>
                <w:sz w:val="18"/>
                <w:szCs w:val="18"/>
              </w:rPr>
              <w:t>合并</w:t>
            </w:r>
            <w:r w:rsidR="009973B4" w:rsidRPr="009973B4">
              <w:rPr>
                <w:rFonts w:ascii="宋体" w:eastAsia="宋体" w:hAnsi="宋体" w:hint="eastAsia"/>
                <w:sz w:val="18"/>
                <w:szCs w:val="18"/>
              </w:rPr>
              <w:t>成一个视频</w:t>
            </w:r>
            <w:r w:rsidR="00512015">
              <w:rPr>
                <w:rFonts w:ascii="宋体" w:eastAsia="宋体" w:hAnsi="宋体" w:hint="eastAsia"/>
                <w:sz w:val="18"/>
                <w:szCs w:val="18"/>
              </w:rPr>
              <w:t>提交</w:t>
            </w:r>
            <w:r w:rsidRPr="009973B4">
              <w:rPr>
                <w:rFonts w:ascii="宋体" w:eastAsia="宋体" w:hAnsi="宋体" w:hint="eastAsia"/>
                <w:sz w:val="18"/>
                <w:szCs w:val="18"/>
              </w:rPr>
              <w:t>）</w:t>
            </w:r>
          </w:p>
        </w:tc>
        <w:tc>
          <w:tcPr>
            <w:tcW w:w="1517" w:type="dxa"/>
          </w:tcPr>
          <w:p w14:paraId="6D7C9D87" w14:textId="77777777" w:rsidR="0027669B" w:rsidRPr="00F911CA" w:rsidRDefault="0027669B"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9973B4" w14:paraId="30C9F9C7" w14:textId="77777777" w:rsidTr="009973B4">
        <w:trPr>
          <w:jc w:val="center"/>
        </w:trPr>
        <w:tc>
          <w:tcPr>
            <w:tcW w:w="701" w:type="dxa"/>
          </w:tcPr>
          <w:p w14:paraId="4D29FB07" w14:textId="4F801DC2" w:rsidR="009973B4" w:rsidRPr="00F911CA" w:rsidRDefault="009973B4" w:rsidP="00824BDD">
            <w:pPr>
              <w:snapToGrid w:val="0"/>
              <w:spacing w:line="288" w:lineRule="auto"/>
              <w:rPr>
                <w:rFonts w:ascii="宋体" w:eastAsia="宋体" w:hAnsi="宋体"/>
                <w:sz w:val="24"/>
                <w:szCs w:val="24"/>
              </w:rPr>
            </w:pPr>
            <w:r>
              <w:rPr>
                <w:rFonts w:ascii="宋体" w:eastAsia="宋体" w:hAnsi="宋体" w:hint="eastAsia"/>
                <w:sz w:val="24"/>
                <w:szCs w:val="24"/>
              </w:rPr>
              <w:t>2</w:t>
            </w:r>
          </w:p>
        </w:tc>
        <w:tc>
          <w:tcPr>
            <w:tcW w:w="1618" w:type="dxa"/>
          </w:tcPr>
          <w:p w14:paraId="5E901C80" w14:textId="69F93491" w:rsidR="009973B4" w:rsidRPr="00F911CA" w:rsidRDefault="009973B4"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59A235FC" w14:textId="154BAAE7" w:rsidR="009973B4" w:rsidRDefault="009973B4"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3EFDFC6F" w14:textId="6E8D00B8" w:rsidR="009973B4" w:rsidRPr="00F911CA" w:rsidRDefault="009973B4"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9973B4" w14:paraId="2D227C0C" w14:textId="77777777" w:rsidTr="009973B4">
        <w:trPr>
          <w:jc w:val="center"/>
        </w:trPr>
        <w:tc>
          <w:tcPr>
            <w:tcW w:w="701" w:type="dxa"/>
          </w:tcPr>
          <w:p w14:paraId="7B1E9F7F" w14:textId="59E20D7D" w:rsidR="009973B4" w:rsidRPr="00F911CA" w:rsidRDefault="009973B4"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618" w:type="dxa"/>
          </w:tcPr>
          <w:p w14:paraId="60D9CFC2" w14:textId="63840E6A" w:rsidR="009973B4" w:rsidRPr="00F911CA" w:rsidRDefault="009973B4"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1F0432CD" w14:textId="50AA5620" w:rsidR="009973B4" w:rsidRPr="00F911CA" w:rsidRDefault="009973B4"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7F1D9678" w14:textId="51B3ED38" w:rsidR="009973B4" w:rsidRPr="00F911CA" w:rsidRDefault="009973B4"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9973B4" w14:paraId="0EFD40F8" w14:textId="77777777" w:rsidTr="009973B4">
        <w:trPr>
          <w:jc w:val="center"/>
        </w:trPr>
        <w:tc>
          <w:tcPr>
            <w:tcW w:w="701" w:type="dxa"/>
          </w:tcPr>
          <w:p w14:paraId="1EFD94FB" w14:textId="503E3950" w:rsidR="009973B4" w:rsidRPr="00F911CA" w:rsidRDefault="009973B4"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618" w:type="dxa"/>
          </w:tcPr>
          <w:p w14:paraId="014912A4" w14:textId="1A1414C8" w:rsidR="009973B4" w:rsidRPr="00F911CA" w:rsidRDefault="009973B4" w:rsidP="00824BDD">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630" w:type="dxa"/>
          </w:tcPr>
          <w:p w14:paraId="6B5CCC8E" w14:textId="0B2011CE" w:rsidR="009973B4" w:rsidRPr="00F911CA" w:rsidRDefault="009973B4"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依照附件1、2格式提交</w:t>
            </w:r>
          </w:p>
        </w:tc>
        <w:tc>
          <w:tcPr>
            <w:tcW w:w="1517" w:type="dxa"/>
          </w:tcPr>
          <w:p w14:paraId="62205F84" w14:textId="0CA8EB54" w:rsidR="009973B4" w:rsidRPr="00F911CA" w:rsidRDefault="009973B4" w:rsidP="00824BDD">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67049393" w14:textId="77777777" w:rsidR="00A7641D" w:rsidRDefault="00A7641D" w:rsidP="009973B4">
      <w:pPr>
        <w:snapToGrid w:val="0"/>
        <w:spacing w:line="288" w:lineRule="auto"/>
        <w:ind w:firstLineChars="177" w:firstLine="425"/>
        <w:rPr>
          <w:rFonts w:ascii="宋体" w:eastAsia="宋体" w:hAnsi="宋体"/>
          <w:sz w:val="24"/>
          <w:szCs w:val="24"/>
        </w:rPr>
      </w:pPr>
    </w:p>
    <w:p w14:paraId="172F134E" w14:textId="03E959C2" w:rsidR="00630FB9" w:rsidRPr="00300B42" w:rsidRDefault="0027669B" w:rsidP="009973B4">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009973B4">
        <w:rPr>
          <w:rFonts w:ascii="宋体" w:eastAsia="宋体" w:hAnsi="宋体" w:hint="eastAsia"/>
          <w:sz w:val="24"/>
          <w:szCs w:val="24"/>
        </w:rPr>
        <w:t>1、</w:t>
      </w:r>
      <w:r w:rsidRPr="0072499F">
        <w:rPr>
          <w:rFonts w:ascii="宋体" w:eastAsia="宋体" w:hAnsi="宋体" w:hint="eastAsia"/>
          <w:sz w:val="24"/>
          <w:szCs w:val="24"/>
        </w:rPr>
        <w:t>比赛视频</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009973B4">
        <w:rPr>
          <w:rFonts w:ascii="宋体" w:eastAsia="宋体" w:hAnsi="宋体" w:hint="eastAsia"/>
          <w:sz w:val="24"/>
          <w:szCs w:val="24"/>
        </w:rPr>
        <w:t>每个任务</w:t>
      </w:r>
      <w:r w:rsidRPr="0072499F">
        <w:rPr>
          <w:rFonts w:ascii="宋体" w:eastAsia="宋体" w:hAnsi="宋体"/>
          <w:sz w:val="24"/>
          <w:szCs w:val="24"/>
        </w:rPr>
        <w:t>视频须</w:t>
      </w:r>
      <w:r w:rsidRPr="0072499F">
        <w:rPr>
          <w:rFonts w:ascii="宋体" w:eastAsia="宋体" w:hAnsi="宋体" w:hint="eastAsia"/>
          <w:sz w:val="24"/>
          <w:szCs w:val="24"/>
        </w:rPr>
        <w:t>一镜到底，中途不可剪辑，</w:t>
      </w:r>
      <w:r w:rsidR="009973B4">
        <w:rPr>
          <w:rFonts w:ascii="宋体" w:eastAsia="宋体" w:hAnsi="宋体" w:hint="eastAsia"/>
          <w:sz w:val="24"/>
          <w:szCs w:val="24"/>
        </w:rPr>
        <w:t>最终将所有完成的任务视频剪辑到一起提交，</w:t>
      </w:r>
      <w:r w:rsidRPr="0072499F">
        <w:rPr>
          <w:rFonts w:ascii="宋体" w:eastAsia="宋体" w:hAnsi="宋体" w:hint="eastAsia"/>
          <w:sz w:val="24"/>
          <w:szCs w:val="24"/>
        </w:rPr>
        <w:t>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计时的计时器，显示精度为0.01秒。拍摄时注意环境光线不能过暗，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18453AED" w14:textId="6F11F17C" w:rsidR="0027669B" w:rsidRDefault="009973B4" w:rsidP="009973B4">
      <w:pPr>
        <w:snapToGrid w:val="0"/>
        <w:spacing w:line="288" w:lineRule="auto"/>
        <w:ind w:firstLineChars="200" w:firstLine="480"/>
        <w:rPr>
          <w:rFonts w:ascii="宋体" w:eastAsia="宋体" w:hAnsi="宋体"/>
          <w:sz w:val="24"/>
          <w:szCs w:val="24"/>
        </w:rPr>
      </w:pPr>
      <w:r w:rsidRPr="009973B4">
        <w:rPr>
          <w:rFonts w:ascii="宋体" w:eastAsia="宋体" w:hAnsi="宋体" w:hint="eastAsia"/>
          <w:sz w:val="24"/>
          <w:szCs w:val="24"/>
        </w:rPr>
        <w:t>2、</w:t>
      </w:r>
      <w:r w:rsidR="0027669B" w:rsidRPr="00A7641D">
        <w:rPr>
          <w:rFonts w:ascii="宋体" w:eastAsia="宋体" w:hAnsi="宋体" w:hint="eastAsia"/>
          <w:sz w:val="24"/>
          <w:szCs w:val="24"/>
        </w:rPr>
        <w:t>照片需包含机器人正面、侧面的照片，也可以增加学生在编程、调试过程中的照片。</w:t>
      </w:r>
    </w:p>
    <w:p w14:paraId="15A9AACF" w14:textId="2A250F1E" w:rsidR="0027669B" w:rsidRDefault="009973B4" w:rsidP="009973B4">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3、</w:t>
      </w:r>
      <w:r w:rsidR="0027669B"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4B72D05F" w14:textId="43787A71" w:rsidR="0027669B" w:rsidRPr="0027669B" w:rsidRDefault="009973B4" w:rsidP="009973B4">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4</w:t>
      </w:r>
      <w:r w:rsidR="0027669B">
        <w:rPr>
          <w:rFonts w:ascii="宋体" w:eastAsia="宋体" w:hAnsi="宋体" w:hint="eastAsia"/>
          <w:sz w:val="24"/>
          <w:szCs w:val="24"/>
        </w:rPr>
        <w:t>、所有提交的视频文件、程序、照片等存入同一个文件夹并压缩打包，</w:t>
      </w:r>
      <w:r w:rsidR="0027669B" w:rsidRPr="00246FBD">
        <w:rPr>
          <w:rFonts w:ascii="宋体" w:eastAsia="宋体" w:hAnsi="宋体"/>
          <w:sz w:val="24"/>
          <w:szCs w:val="24"/>
        </w:rPr>
        <w:t>压缩包用 RAR 格式，扩展名为.</w:t>
      </w:r>
      <w:proofErr w:type="spellStart"/>
      <w:r w:rsidR="0027669B" w:rsidRPr="00246FBD">
        <w:rPr>
          <w:rFonts w:ascii="宋体" w:eastAsia="宋体" w:hAnsi="宋体"/>
          <w:sz w:val="24"/>
          <w:szCs w:val="24"/>
        </w:rPr>
        <w:t>rar</w:t>
      </w:r>
      <w:proofErr w:type="spellEnd"/>
      <w:r w:rsidR="0027669B" w:rsidRPr="00246FBD">
        <w:rPr>
          <w:rFonts w:ascii="宋体" w:eastAsia="宋体" w:hAnsi="宋体" w:hint="eastAsia"/>
          <w:sz w:val="24"/>
          <w:szCs w:val="24"/>
        </w:rPr>
        <w:t>，文件名为“项目-组别-学校-选手姓名”。</w:t>
      </w:r>
    </w:p>
    <w:p w14:paraId="34C17736" w14:textId="2F61F19D" w:rsidR="00DB14E2" w:rsidRDefault="00135B02" w:rsidP="00DB14E2">
      <w:pPr>
        <w:pStyle w:val="2"/>
      </w:pPr>
      <w:r>
        <w:rPr>
          <w:rFonts w:hint="eastAsia"/>
        </w:rPr>
        <w:lastRenderedPageBreak/>
        <w:t>八</w:t>
      </w:r>
      <w:r w:rsidR="00DB14E2">
        <w:rPr>
          <w:rFonts w:hint="eastAsia"/>
        </w:rPr>
        <w:t>、其他</w:t>
      </w:r>
    </w:p>
    <w:p w14:paraId="20F5C449" w14:textId="78167463" w:rsidR="00DB14E2" w:rsidRDefault="00135B02" w:rsidP="00135B02">
      <w:pPr>
        <w:widowControl/>
        <w:ind w:firstLineChars="200" w:firstLine="480"/>
        <w:jc w:val="left"/>
        <w:rPr>
          <w:rFonts w:ascii="Times New Roman" w:eastAsia="宋体" w:hAnsi="Times New Roman" w:cs="Times New Roman"/>
          <w:szCs w:val="21"/>
        </w:rPr>
      </w:pPr>
      <w:r w:rsidRPr="00135B02">
        <w:rPr>
          <w:rFonts w:ascii="宋体" w:eastAsia="宋体" w:hAnsi="宋体" w:hint="eastAsia"/>
          <w:sz w:val="24"/>
          <w:szCs w:val="24"/>
        </w:rPr>
        <w:t>比赛期间，规则中如有未尽说明的事项由组委会决定。在竞赛中，裁判有最终裁定权，他们的裁决是最终裁决。</w:t>
      </w:r>
      <w:r w:rsidR="00DB14E2">
        <w:rPr>
          <w:rFonts w:ascii="Times New Roman" w:eastAsia="宋体" w:hAnsi="Times New Roman" w:cs="Times New Roman"/>
          <w:szCs w:val="21"/>
        </w:rPr>
        <w:br w:type="page"/>
      </w:r>
    </w:p>
    <w:p w14:paraId="0F77D959" w14:textId="235B473C" w:rsidR="00DB14E2" w:rsidRPr="00481772" w:rsidRDefault="004606E0" w:rsidP="00DB14E2">
      <w:pPr>
        <w:snapToGrid w:val="0"/>
        <w:spacing w:line="288" w:lineRule="auto"/>
        <w:jc w:val="center"/>
        <w:rPr>
          <w:rFonts w:ascii="微软雅黑" w:eastAsia="微软雅黑" w:hAnsi="微软雅黑" w:cs="Times New Roman"/>
          <w:b/>
          <w:kern w:val="44"/>
          <w:sz w:val="32"/>
          <w:szCs w:val="32"/>
        </w:rPr>
      </w:pPr>
      <w:r>
        <w:rPr>
          <w:rFonts w:ascii="微软雅黑" w:eastAsia="微软雅黑" w:hAnsi="微软雅黑" w:cs="Times New Roman" w:hint="eastAsia"/>
          <w:b/>
          <w:kern w:val="44"/>
          <w:sz w:val="32"/>
          <w:szCs w:val="32"/>
        </w:rPr>
        <w:lastRenderedPageBreak/>
        <w:t>无人机城市巡航挑战赛</w:t>
      </w:r>
      <w:r w:rsidR="00DB14E2" w:rsidRPr="00481772">
        <w:rPr>
          <w:rFonts w:ascii="微软雅黑" w:eastAsia="微软雅黑" w:hAnsi="微软雅黑" w:cs="Times New Roman" w:hint="eastAsia"/>
          <w:b/>
          <w:kern w:val="44"/>
          <w:sz w:val="32"/>
          <w:szCs w:val="32"/>
        </w:rPr>
        <w:t>竞赛规则</w:t>
      </w:r>
    </w:p>
    <w:p w14:paraId="03D9E0FC" w14:textId="77777777" w:rsidR="00DB14E2" w:rsidRDefault="00DB14E2" w:rsidP="00DB14E2">
      <w:pPr>
        <w:pStyle w:val="2"/>
      </w:pPr>
      <w:r>
        <w:rPr>
          <w:rFonts w:hint="eastAsia"/>
        </w:rPr>
        <w:t>一、参赛范围</w:t>
      </w:r>
    </w:p>
    <w:p w14:paraId="5898D91F"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7ACE4F3A" w14:textId="77777777" w:rsidR="00DB14E2"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参赛人数：每队限报2名学生</w:t>
      </w:r>
    </w:p>
    <w:p w14:paraId="57C26386" w14:textId="77777777" w:rsidR="00DB14E2" w:rsidRPr="006B0B91" w:rsidRDefault="00DB14E2" w:rsidP="00DB14E2">
      <w:pPr>
        <w:snapToGrid w:val="0"/>
        <w:spacing w:line="288"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5770E478" w14:textId="77777777" w:rsidR="00DB14E2" w:rsidRDefault="00DB14E2" w:rsidP="00DB14E2">
      <w:pPr>
        <w:pStyle w:val="2"/>
      </w:pPr>
      <w:r>
        <w:rPr>
          <w:rFonts w:hint="eastAsia"/>
        </w:rPr>
        <w:t>二、比赛介绍</w:t>
      </w:r>
    </w:p>
    <w:p w14:paraId="10972CAB" w14:textId="4BEF21AF" w:rsidR="004606E0" w:rsidRPr="004606E0" w:rsidRDefault="004606E0" w:rsidP="004606E0">
      <w:pPr>
        <w:snapToGrid w:val="0"/>
        <w:spacing w:line="288" w:lineRule="auto"/>
        <w:ind w:firstLineChars="200" w:firstLine="480"/>
        <w:rPr>
          <w:rFonts w:ascii="宋体" w:eastAsia="宋体" w:hAnsi="宋体" w:cs="Arial"/>
          <w:sz w:val="24"/>
          <w:szCs w:val="24"/>
        </w:rPr>
      </w:pPr>
      <w:r w:rsidRPr="004606E0">
        <w:rPr>
          <w:rFonts w:ascii="宋体" w:eastAsia="宋体" w:hAnsi="宋体" w:cs="Arial" w:hint="eastAsia"/>
          <w:sz w:val="24"/>
          <w:szCs w:val="24"/>
        </w:rPr>
        <w:t>随着无人机技术的逐渐成熟，无人机在各个领域得到了广泛应用，包括城市安防、环境监测、消防救灾、电力巡检、农业应用等民用领域。在当前城市应用场景中，无人机以空中独特视角掌握现场全局态势，实现高效立体态势感知，</w:t>
      </w:r>
      <w:proofErr w:type="gramStart"/>
      <w:r>
        <w:rPr>
          <w:rFonts w:ascii="宋体" w:eastAsia="宋体" w:hAnsi="宋体" w:cs="Arial" w:hint="eastAsia"/>
          <w:sz w:val="24"/>
          <w:szCs w:val="24"/>
        </w:rPr>
        <w:t>无惧各类</w:t>
      </w:r>
      <w:proofErr w:type="gramEnd"/>
      <w:r w:rsidRPr="004606E0">
        <w:rPr>
          <w:rFonts w:ascii="宋体" w:eastAsia="宋体" w:hAnsi="宋体" w:cs="Arial" w:hint="eastAsia"/>
          <w:sz w:val="24"/>
          <w:szCs w:val="24"/>
        </w:rPr>
        <w:t>危险环境，深入一线执行各</w:t>
      </w:r>
      <w:proofErr w:type="gramStart"/>
      <w:r w:rsidRPr="004606E0">
        <w:rPr>
          <w:rFonts w:ascii="宋体" w:eastAsia="宋体" w:hAnsi="宋体" w:cs="Arial" w:hint="eastAsia"/>
          <w:sz w:val="24"/>
          <w:szCs w:val="24"/>
        </w:rPr>
        <w:t>类</w:t>
      </w:r>
      <w:r>
        <w:rPr>
          <w:rFonts w:ascii="宋体" w:eastAsia="宋体" w:hAnsi="宋体" w:cs="Arial" w:hint="eastAsia"/>
          <w:sz w:val="24"/>
          <w:szCs w:val="24"/>
        </w:rPr>
        <w:t>关键</w:t>
      </w:r>
      <w:proofErr w:type="gramEnd"/>
      <w:r w:rsidRPr="004606E0">
        <w:rPr>
          <w:rFonts w:ascii="宋体" w:eastAsia="宋体" w:hAnsi="宋体" w:cs="Arial" w:hint="eastAsia"/>
          <w:sz w:val="24"/>
          <w:szCs w:val="24"/>
        </w:rPr>
        <w:t>任务。</w:t>
      </w:r>
    </w:p>
    <w:p w14:paraId="79243C5B" w14:textId="1C249C12" w:rsidR="00DB14E2" w:rsidRPr="006B0B91" w:rsidRDefault="004606E0" w:rsidP="004606E0">
      <w:pPr>
        <w:snapToGrid w:val="0"/>
        <w:spacing w:line="288" w:lineRule="auto"/>
        <w:ind w:firstLineChars="200" w:firstLine="480"/>
        <w:rPr>
          <w:rFonts w:ascii="宋体" w:eastAsia="宋体" w:hAnsi="宋体" w:cs="Arial"/>
          <w:sz w:val="24"/>
          <w:szCs w:val="24"/>
        </w:rPr>
      </w:pPr>
      <w:r w:rsidRPr="004606E0">
        <w:rPr>
          <w:rFonts w:ascii="宋体" w:eastAsia="宋体" w:hAnsi="宋体" w:cs="Arial" w:hint="eastAsia"/>
          <w:sz w:val="24"/>
          <w:szCs w:val="24"/>
        </w:rPr>
        <w:t>无人机城市巡航挑战赛要求参赛选手设计制作一台空中无人机，通过使用自主任务规划、自主导航、飞行控制、视觉识别等技术的综合运用，在一个模拟城市环境场地中，实现无人机从起飞区出发，完成城市空中巡检、紧急空投医疗物资、大气环境监测、高架桥梁检测等任务。</w:t>
      </w:r>
    </w:p>
    <w:p w14:paraId="7E2C6C1C" w14:textId="77777777" w:rsidR="00DB14E2" w:rsidRDefault="00DB14E2" w:rsidP="00DB14E2">
      <w:pPr>
        <w:pStyle w:val="2"/>
      </w:pPr>
      <w:r>
        <w:rPr>
          <w:rFonts w:hint="eastAsia"/>
        </w:rPr>
        <w:t>三、比赛场地与环境</w:t>
      </w:r>
    </w:p>
    <w:p w14:paraId="093C7486"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1、比赛场地</w:t>
      </w:r>
    </w:p>
    <w:p w14:paraId="6F4EE004" w14:textId="13739D08" w:rsidR="00DB14E2" w:rsidRDefault="00E50FBF" w:rsidP="00DB14E2">
      <w:pPr>
        <w:snapToGrid w:val="0"/>
        <w:spacing w:line="288" w:lineRule="auto"/>
        <w:ind w:firstLine="420"/>
        <w:rPr>
          <w:rFonts w:ascii="宋体" w:eastAsia="宋体" w:hAnsi="宋体"/>
          <w:sz w:val="24"/>
          <w:szCs w:val="24"/>
        </w:rPr>
      </w:pPr>
      <w:r w:rsidRPr="00E50FBF">
        <w:rPr>
          <w:rFonts w:ascii="宋体" w:eastAsia="宋体" w:hAnsi="宋体" w:hint="eastAsia"/>
          <w:sz w:val="24"/>
          <w:szCs w:val="24"/>
        </w:rPr>
        <w:t>比赛场地地面为画有任务指定区域的</w:t>
      </w:r>
      <w:r w:rsidRPr="00E50FBF">
        <w:rPr>
          <w:rFonts w:ascii="宋体" w:eastAsia="宋体" w:hAnsi="宋体"/>
          <w:sz w:val="24"/>
          <w:szCs w:val="24"/>
        </w:rPr>
        <w:t>200*350cm的喷绘布。上面布置有直径2cm 灰色PVC管搭建成的60*60*100cm(长*宽*高)若干个单元格，模拟城市高楼建筑群；由一根高150cm的竖杆模拟环境任务检测区；由一个直径60cm圆心高度150cm的圆环模拟高架桥</w:t>
      </w:r>
      <w:proofErr w:type="gramStart"/>
      <w:r w:rsidRPr="00E50FBF">
        <w:rPr>
          <w:rFonts w:ascii="宋体" w:eastAsia="宋体" w:hAnsi="宋体"/>
          <w:sz w:val="24"/>
          <w:szCs w:val="24"/>
        </w:rPr>
        <w:t>洞穿越任务</w:t>
      </w:r>
      <w:proofErr w:type="gramEnd"/>
      <w:r w:rsidRPr="00E50FBF">
        <w:rPr>
          <w:rFonts w:ascii="宋体" w:eastAsia="宋体" w:hAnsi="宋体"/>
          <w:sz w:val="24"/>
          <w:szCs w:val="24"/>
        </w:rPr>
        <w:t>区；同时还印有相应的救援物资投放区与指定起降区域。参赛队伍通过编程控制无人机完成指定航线飞行、避障、视觉识别、物块投放等任务</w:t>
      </w:r>
      <w:r w:rsidR="00DB14E2">
        <w:rPr>
          <w:rFonts w:ascii="宋体" w:eastAsia="宋体" w:hAnsi="宋体" w:hint="eastAsia"/>
          <w:sz w:val="24"/>
          <w:szCs w:val="24"/>
        </w:rPr>
        <w:t>。</w:t>
      </w:r>
    </w:p>
    <w:p w14:paraId="79C410B4" w14:textId="77777777" w:rsidR="00043CE4" w:rsidRDefault="00043CE4" w:rsidP="00043CE4">
      <w:pPr>
        <w:keepNext/>
        <w:snapToGrid w:val="0"/>
        <w:spacing w:line="288" w:lineRule="auto"/>
        <w:jc w:val="center"/>
      </w:pPr>
      <w:r>
        <w:rPr>
          <w:noProof/>
        </w:rPr>
        <w:lastRenderedPageBreak/>
        <w:t xml:space="preserve"> </w:t>
      </w:r>
      <w:r w:rsidR="00E50FBF">
        <w:rPr>
          <w:noProof/>
        </w:rPr>
        <w:drawing>
          <wp:inline distT="0" distB="0" distL="0" distR="0" wp14:anchorId="66568B4C" wp14:editId="354465D1">
            <wp:extent cx="1343025" cy="2353724"/>
            <wp:effectExtent l="0" t="0" r="0" b="8890"/>
            <wp:docPr id="13" name="image7.jpeg"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343025" cy="2353724"/>
                    </a:xfrm>
                    <a:prstGeom prst="rect">
                      <a:avLst/>
                    </a:prstGeom>
                  </pic:spPr>
                </pic:pic>
              </a:graphicData>
            </a:graphic>
          </wp:inline>
        </w:drawing>
      </w:r>
      <w:r>
        <w:rPr>
          <w:rFonts w:ascii="宋体" w:eastAsia="宋体" w:hAnsi="宋体"/>
          <w:noProof/>
          <w:sz w:val="24"/>
          <w:szCs w:val="24"/>
        </w:rPr>
        <w:t xml:space="preserve">     </w:t>
      </w:r>
      <w:r>
        <w:rPr>
          <w:rFonts w:ascii="宋体" w:eastAsia="宋体" w:hAnsi="宋体" w:hint="eastAsia"/>
          <w:noProof/>
          <w:sz w:val="24"/>
          <w:szCs w:val="24"/>
        </w:rPr>
        <w:drawing>
          <wp:inline distT="0" distB="0" distL="0" distR="0" wp14:anchorId="5FAED28F" wp14:editId="4B0E537C">
            <wp:extent cx="1714500" cy="2368959"/>
            <wp:effectExtent l="0" t="0" r="0" b="0"/>
            <wp:docPr id="1399378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8795" name="图片 1399378795"/>
                    <pic:cNvPicPr/>
                  </pic:nvPicPr>
                  <pic:blipFill>
                    <a:blip r:embed="rId13">
                      <a:extLst>
                        <a:ext uri="{28A0092B-C50C-407E-A947-70E740481C1C}">
                          <a14:useLocalDpi xmlns:a14="http://schemas.microsoft.com/office/drawing/2010/main" val="0"/>
                        </a:ext>
                      </a:extLst>
                    </a:blip>
                    <a:stretch>
                      <a:fillRect/>
                    </a:stretch>
                  </pic:blipFill>
                  <pic:spPr>
                    <a:xfrm>
                      <a:off x="0" y="0"/>
                      <a:ext cx="1722874" cy="2380530"/>
                    </a:xfrm>
                    <a:prstGeom prst="rect">
                      <a:avLst/>
                    </a:prstGeom>
                  </pic:spPr>
                </pic:pic>
              </a:graphicData>
            </a:graphic>
          </wp:inline>
        </w:drawing>
      </w:r>
    </w:p>
    <w:p w14:paraId="306E7DFE" w14:textId="1C3300DA" w:rsidR="00DB14E2" w:rsidRPr="00E50FBF" w:rsidRDefault="00043CE4" w:rsidP="00043CE4">
      <w:pPr>
        <w:pStyle w:val="af1"/>
        <w:jc w:val="center"/>
        <w:rPr>
          <w:rFonts w:ascii="宋体" w:eastAsia="宋体" w:hAnsi="宋体"/>
          <w:sz w:val="24"/>
          <w:szCs w:val="24"/>
        </w:rPr>
      </w:pPr>
      <w:r>
        <w:t xml:space="preserve">                            </w:t>
      </w:r>
      <w:r>
        <w:rPr>
          <w:rFonts w:hint="eastAsia"/>
        </w:rPr>
        <w:t>区赛场地尺寸如上图</w:t>
      </w:r>
    </w:p>
    <w:p w14:paraId="04EA96F6" w14:textId="73111DAC"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2、</w:t>
      </w:r>
      <w:r w:rsidRPr="009A4248">
        <w:rPr>
          <w:rFonts w:ascii="宋体" w:eastAsia="宋体" w:hAnsi="宋体" w:hint="eastAsia"/>
          <w:sz w:val="24"/>
          <w:szCs w:val="24"/>
        </w:rPr>
        <w:t>医疗救援物资</w:t>
      </w:r>
    </w:p>
    <w:p w14:paraId="4E2B6D68" w14:textId="22FB1700" w:rsidR="009A4248" w:rsidRDefault="009A4248" w:rsidP="009A4248">
      <w:pPr>
        <w:snapToGrid w:val="0"/>
        <w:spacing w:line="288" w:lineRule="auto"/>
        <w:ind w:firstLine="480"/>
        <w:rPr>
          <w:rFonts w:ascii="宋体" w:eastAsia="宋体" w:hAnsi="宋体"/>
          <w:sz w:val="24"/>
          <w:szCs w:val="24"/>
        </w:rPr>
      </w:pPr>
      <w:r w:rsidRPr="009A4248">
        <w:rPr>
          <w:rFonts w:ascii="宋体" w:eastAsia="宋体" w:hAnsi="宋体" w:hint="eastAsia"/>
          <w:sz w:val="24"/>
          <w:szCs w:val="24"/>
        </w:rPr>
        <w:t>比赛中无人机需要配送的医疗救援物资模型为</w:t>
      </w:r>
      <w:r w:rsidRPr="009A4248">
        <w:rPr>
          <w:rFonts w:ascii="宋体" w:eastAsia="宋体" w:hAnsi="宋体"/>
          <w:sz w:val="24"/>
          <w:szCs w:val="24"/>
        </w:rPr>
        <w:t>2*2*2cm的正方体，颜色为红色。</w:t>
      </w:r>
    </w:p>
    <w:p w14:paraId="59C60FF4" w14:textId="59E96740"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3、</w:t>
      </w:r>
      <w:r w:rsidRPr="009A4248">
        <w:rPr>
          <w:rFonts w:ascii="宋体" w:eastAsia="宋体" w:hAnsi="宋体" w:hint="eastAsia"/>
          <w:sz w:val="24"/>
          <w:szCs w:val="24"/>
        </w:rPr>
        <w:t>投放区</w:t>
      </w:r>
    </w:p>
    <w:p w14:paraId="414504FD" w14:textId="7C5BB0E5" w:rsidR="009A4248" w:rsidRDefault="009A4248" w:rsidP="009A4248">
      <w:pPr>
        <w:snapToGrid w:val="0"/>
        <w:spacing w:line="288" w:lineRule="auto"/>
        <w:ind w:firstLine="480"/>
        <w:rPr>
          <w:rFonts w:ascii="宋体" w:eastAsia="宋体" w:hAnsi="宋体"/>
          <w:sz w:val="24"/>
          <w:szCs w:val="24"/>
        </w:rPr>
      </w:pPr>
      <w:r w:rsidRPr="009A4248">
        <w:rPr>
          <w:rFonts w:ascii="宋体" w:eastAsia="宋体" w:hAnsi="宋体" w:hint="eastAsia"/>
          <w:sz w:val="24"/>
          <w:szCs w:val="24"/>
        </w:rPr>
        <w:t>投放区为一个直径为</w:t>
      </w:r>
      <w:r w:rsidRPr="009A4248">
        <w:rPr>
          <w:rFonts w:ascii="宋体" w:eastAsia="宋体" w:hAnsi="宋体"/>
          <w:sz w:val="24"/>
          <w:szCs w:val="24"/>
        </w:rPr>
        <w:t>50cm的圆形，其中红色的部分为直径 20cm 的同心圆， 视作精准投放区域。</w:t>
      </w:r>
    </w:p>
    <w:p w14:paraId="1FA6790B" w14:textId="735D73EA"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4、竖杆</w:t>
      </w:r>
    </w:p>
    <w:p w14:paraId="7C09F05D" w14:textId="074C9DBD" w:rsidR="009A4248" w:rsidRDefault="009A4248" w:rsidP="009A4248">
      <w:pPr>
        <w:snapToGrid w:val="0"/>
        <w:spacing w:line="288" w:lineRule="auto"/>
        <w:ind w:firstLine="480"/>
        <w:rPr>
          <w:rFonts w:ascii="宋体" w:eastAsia="宋体" w:hAnsi="宋体"/>
          <w:sz w:val="24"/>
          <w:szCs w:val="24"/>
        </w:rPr>
      </w:pPr>
      <w:r w:rsidRPr="009A4248">
        <w:rPr>
          <w:rFonts w:ascii="宋体" w:eastAsia="宋体" w:hAnsi="宋体" w:hint="eastAsia"/>
          <w:sz w:val="24"/>
          <w:szCs w:val="24"/>
        </w:rPr>
        <w:t>比赛场地中有</w:t>
      </w:r>
      <w:r w:rsidRPr="009A4248">
        <w:rPr>
          <w:rFonts w:ascii="宋体" w:eastAsia="宋体" w:hAnsi="宋体"/>
          <w:sz w:val="24"/>
          <w:szCs w:val="24"/>
        </w:rPr>
        <w:t>1根竖杆，高度为150cm。比赛时该杆竖直放置，与地面垂直。会随机摆放在地图的左或右侧位置，模拟环境监测区区进行环绕检测任务区。出现在不同位置的竖杆需要按照地图上的指示方向顺时针或逆时针得完成环绕，视为成功环境监测任务</w:t>
      </w:r>
      <w:r>
        <w:rPr>
          <w:rFonts w:ascii="宋体" w:eastAsia="宋体" w:hAnsi="宋体" w:hint="eastAsia"/>
          <w:sz w:val="24"/>
          <w:szCs w:val="24"/>
        </w:rPr>
        <w:t>。</w:t>
      </w:r>
    </w:p>
    <w:p w14:paraId="7DC82511" w14:textId="79EB2AEE"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5、圆环</w:t>
      </w:r>
    </w:p>
    <w:p w14:paraId="6370DF06" w14:textId="65655CC1" w:rsidR="009A4248" w:rsidRDefault="009A4248" w:rsidP="009A4248">
      <w:pPr>
        <w:snapToGrid w:val="0"/>
        <w:spacing w:line="288" w:lineRule="auto"/>
        <w:ind w:firstLine="480"/>
        <w:rPr>
          <w:rFonts w:ascii="宋体" w:eastAsia="宋体" w:hAnsi="宋体"/>
          <w:sz w:val="24"/>
          <w:szCs w:val="24"/>
        </w:rPr>
      </w:pPr>
      <w:r w:rsidRPr="009A4248">
        <w:rPr>
          <w:rFonts w:ascii="宋体" w:eastAsia="宋体" w:hAnsi="宋体" w:hint="eastAsia"/>
          <w:sz w:val="24"/>
          <w:szCs w:val="24"/>
        </w:rPr>
        <w:t>比赛场地中有</w:t>
      </w:r>
      <w:r w:rsidRPr="009A4248">
        <w:rPr>
          <w:rFonts w:ascii="宋体" w:eastAsia="宋体" w:hAnsi="宋体"/>
          <w:sz w:val="24"/>
          <w:szCs w:val="24"/>
        </w:rPr>
        <w:t>1个圆环，圆圈直径为60cm，圆圈竖直放置，圈平面与地面垂直。圆环中心离地高度为150cm左右，模拟城市高架桥检测任务。</w:t>
      </w:r>
    </w:p>
    <w:p w14:paraId="05A68E6F" w14:textId="26BDBA9A" w:rsidR="009A4248" w:rsidRDefault="009A4248" w:rsidP="009A4248">
      <w:pPr>
        <w:snapToGrid w:val="0"/>
        <w:spacing w:line="288" w:lineRule="auto"/>
        <w:jc w:val="center"/>
        <w:rPr>
          <w:rFonts w:ascii="宋体" w:eastAsia="宋体" w:hAnsi="宋体"/>
          <w:sz w:val="24"/>
          <w:szCs w:val="24"/>
        </w:rPr>
      </w:pPr>
      <w:r>
        <w:rPr>
          <w:noProof/>
          <w:sz w:val="20"/>
        </w:rPr>
        <w:drawing>
          <wp:inline distT="0" distB="0" distL="0" distR="0" wp14:anchorId="57AC7DD6" wp14:editId="0F64570F">
            <wp:extent cx="1006576" cy="1475232"/>
            <wp:effectExtent l="0" t="0" r="0" b="0"/>
            <wp:docPr id="1162885723" name="图片 1162885723" descr="图片包含 游戏机, 运动, 体育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006576" cy="1475232"/>
                    </a:xfrm>
                    <a:prstGeom prst="rect">
                      <a:avLst/>
                    </a:prstGeom>
                  </pic:spPr>
                </pic:pic>
              </a:graphicData>
            </a:graphic>
          </wp:inline>
        </w:drawing>
      </w:r>
    </w:p>
    <w:p w14:paraId="347EE3C1" w14:textId="16245A22"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6、赛场环境</w:t>
      </w:r>
    </w:p>
    <w:p w14:paraId="32D7A6BC" w14:textId="6C0B697F" w:rsidR="009A4248" w:rsidRPr="009A4248" w:rsidRDefault="009A4248" w:rsidP="009A4248">
      <w:pPr>
        <w:snapToGrid w:val="0"/>
        <w:spacing w:line="288" w:lineRule="auto"/>
        <w:ind w:firstLine="480"/>
        <w:rPr>
          <w:rFonts w:ascii="宋体" w:eastAsia="宋体" w:hAnsi="宋体"/>
          <w:sz w:val="24"/>
          <w:szCs w:val="24"/>
        </w:rPr>
      </w:pPr>
      <w:r w:rsidRPr="009A4248">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比赛场地环境为冷光源、无磁场干扰。但由于一般赛场环境的不确定因素较多，例如，场地表面可能有纹路和不平整，光照条件有变化等等。参赛队在设计机器人时应考虑各种应对措施。</w:t>
      </w:r>
    </w:p>
    <w:p w14:paraId="6F6DCC3F" w14:textId="553FC944" w:rsidR="00DB14E2" w:rsidRDefault="00DB14E2" w:rsidP="00DB14E2">
      <w:pPr>
        <w:pStyle w:val="2"/>
      </w:pPr>
      <w:r>
        <w:rPr>
          <w:rFonts w:hint="eastAsia"/>
        </w:rPr>
        <w:lastRenderedPageBreak/>
        <w:t>四、</w:t>
      </w:r>
      <w:r w:rsidR="009A4248">
        <w:rPr>
          <w:rFonts w:hint="eastAsia"/>
        </w:rPr>
        <w:t>空中</w:t>
      </w:r>
      <w:r>
        <w:rPr>
          <w:rFonts w:hint="eastAsia"/>
        </w:rPr>
        <w:t>机器人标准</w:t>
      </w:r>
    </w:p>
    <w:p w14:paraId="347E7693" w14:textId="77777777" w:rsidR="009A4248" w:rsidRDefault="009A4248" w:rsidP="009A4248">
      <w:pPr>
        <w:snapToGrid w:val="0"/>
        <w:spacing w:line="288" w:lineRule="auto"/>
        <w:ind w:firstLineChars="200" w:firstLine="480"/>
        <w:rPr>
          <w:rFonts w:ascii="宋体" w:eastAsia="宋体" w:hAnsi="宋体"/>
          <w:sz w:val="24"/>
          <w:szCs w:val="24"/>
        </w:rPr>
      </w:pPr>
      <w:r w:rsidRPr="009A4248">
        <w:rPr>
          <w:rFonts w:ascii="宋体" w:eastAsia="宋体" w:hAnsi="宋体" w:hint="eastAsia"/>
          <w:sz w:val="24"/>
          <w:szCs w:val="24"/>
        </w:rPr>
        <w:t>参赛空中机器人或无人机需完全自主运行，不允许使用遥控。可利用成品无人机适当加以改造或者自行设计制作的无人机，提倡使用开源硬件和软件自行设计，并能够使用诸如图像识别或其他各种技术手段来实现精准定位。</w:t>
      </w:r>
    </w:p>
    <w:p w14:paraId="6B99AD65" w14:textId="24B7A695" w:rsidR="009A4248" w:rsidRPr="009A4248" w:rsidRDefault="009A4248" w:rsidP="009A4248">
      <w:pPr>
        <w:snapToGrid w:val="0"/>
        <w:spacing w:line="288" w:lineRule="auto"/>
        <w:ind w:firstLineChars="200" w:firstLine="480"/>
        <w:rPr>
          <w:rFonts w:ascii="宋体" w:eastAsia="宋体" w:hAnsi="宋体"/>
          <w:sz w:val="24"/>
          <w:szCs w:val="24"/>
        </w:rPr>
      </w:pPr>
      <w:r w:rsidRPr="009A4248">
        <w:rPr>
          <w:rFonts w:ascii="宋体" w:eastAsia="宋体" w:hAnsi="宋体" w:hint="eastAsia"/>
          <w:sz w:val="24"/>
          <w:szCs w:val="24"/>
        </w:rPr>
        <w:t>电机数量：</w:t>
      </w:r>
      <w:r w:rsidRPr="009A4248">
        <w:rPr>
          <w:rFonts w:ascii="宋体" w:eastAsia="宋体" w:hAnsi="宋体"/>
          <w:sz w:val="24"/>
          <w:szCs w:val="24"/>
        </w:rPr>
        <w:t xml:space="preserve">4 只 </w:t>
      </w:r>
    </w:p>
    <w:p w14:paraId="019DE92A" w14:textId="0A5599EE" w:rsidR="009A4248" w:rsidRPr="009A4248" w:rsidRDefault="009A4248" w:rsidP="009A4248">
      <w:pPr>
        <w:snapToGrid w:val="0"/>
        <w:spacing w:line="288" w:lineRule="auto"/>
        <w:rPr>
          <w:rFonts w:ascii="宋体" w:eastAsia="宋体" w:hAnsi="宋体"/>
          <w:sz w:val="24"/>
          <w:szCs w:val="24"/>
        </w:rPr>
      </w:pPr>
      <w:r w:rsidRPr="009A4248">
        <w:rPr>
          <w:rFonts w:ascii="宋体" w:eastAsia="宋体" w:hAnsi="宋体"/>
          <w:sz w:val="24"/>
          <w:szCs w:val="24"/>
        </w:rPr>
        <w:t xml:space="preserve"> </w:t>
      </w:r>
      <w:r>
        <w:rPr>
          <w:rFonts w:ascii="宋体" w:eastAsia="宋体" w:hAnsi="宋体"/>
          <w:sz w:val="24"/>
          <w:szCs w:val="24"/>
        </w:rPr>
        <w:t xml:space="preserve">   </w:t>
      </w:r>
      <w:r w:rsidRPr="009A4248">
        <w:rPr>
          <w:rFonts w:ascii="宋体" w:eastAsia="宋体" w:hAnsi="宋体"/>
          <w:sz w:val="24"/>
          <w:szCs w:val="24"/>
        </w:rPr>
        <w:t xml:space="preserve">电机轴距：≤13cm </w:t>
      </w:r>
    </w:p>
    <w:p w14:paraId="2206B246" w14:textId="1F330679" w:rsidR="009A4248" w:rsidRPr="009A4248" w:rsidRDefault="009A4248" w:rsidP="009A4248">
      <w:pPr>
        <w:snapToGrid w:val="0"/>
        <w:spacing w:line="288" w:lineRule="auto"/>
        <w:rPr>
          <w:rFonts w:ascii="宋体" w:eastAsia="宋体" w:hAnsi="宋体"/>
          <w:sz w:val="24"/>
          <w:szCs w:val="24"/>
        </w:rPr>
      </w:pPr>
      <w:r w:rsidRPr="009A4248">
        <w:rPr>
          <w:rFonts w:ascii="宋体" w:eastAsia="宋体" w:hAnsi="宋体"/>
          <w:sz w:val="24"/>
          <w:szCs w:val="24"/>
        </w:rPr>
        <w:t xml:space="preserve"> </w:t>
      </w:r>
      <w:r>
        <w:rPr>
          <w:rFonts w:ascii="宋体" w:eastAsia="宋体" w:hAnsi="宋体"/>
          <w:sz w:val="24"/>
          <w:szCs w:val="24"/>
        </w:rPr>
        <w:t xml:space="preserve">   </w:t>
      </w:r>
      <w:r w:rsidRPr="009A4248">
        <w:rPr>
          <w:rFonts w:ascii="宋体" w:eastAsia="宋体" w:hAnsi="宋体"/>
          <w:sz w:val="24"/>
          <w:szCs w:val="24"/>
        </w:rPr>
        <w:t xml:space="preserve">桨叶尺寸：直径≤8cm </w:t>
      </w:r>
    </w:p>
    <w:p w14:paraId="75F1DBE1" w14:textId="678179F1" w:rsidR="009A4248" w:rsidRPr="009A4248" w:rsidRDefault="009A4248" w:rsidP="009A4248">
      <w:pPr>
        <w:snapToGrid w:val="0"/>
        <w:spacing w:line="288" w:lineRule="auto"/>
        <w:rPr>
          <w:rFonts w:ascii="宋体" w:eastAsia="宋体" w:hAnsi="宋体"/>
          <w:sz w:val="24"/>
          <w:szCs w:val="24"/>
        </w:rPr>
      </w:pPr>
      <w:r w:rsidRPr="009A4248">
        <w:rPr>
          <w:rFonts w:ascii="宋体" w:eastAsia="宋体" w:hAnsi="宋体"/>
          <w:sz w:val="24"/>
          <w:szCs w:val="24"/>
        </w:rPr>
        <w:t xml:space="preserve"> </w:t>
      </w:r>
      <w:r>
        <w:rPr>
          <w:rFonts w:ascii="宋体" w:eastAsia="宋体" w:hAnsi="宋体"/>
          <w:sz w:val="24"/>
          <w:szCs w:val="24"/>
        </w:rPr>
        <w:t xml:space="preserve">   </w:t>
      </w:r>
      <w:r w:rsidRPr="009A4248">
        <w:rPr>
          <w:rFonts w:ascii="宋体" w:eastAsia="宋体" w:hAnsi="宋体"/>
          <w:sz w:val="24"/>
          <w:szCs w:val="24"/>
        </w:rPr>
        <w:t xml:space="preserve">整机重量：≤120g </w:t>
      </w:r>
    </w:p>
    <w:p w14:paraId="063B7F0C" w14:textId="685D8702" w:rsidR="00DB14E2" w:rsidRDefault="009A4248" w:rsidP="009A4248">
      <w:pPr>
        <w:snapToGrid w:val="0"/>
        <w:spacing w:line="288" w:lineRule="auto"/>
        <w:ind w:firstLineChars="200" w:firstLine="480"/>
        <w:rPr>
          <w:rFonts w:ascii="宋体" w:eastAsia="宋体" w:hAnsi="宋体"/>
          <w:sz w:val="24"/>
          <w:szCs w:val="24"/>
        </w:rPr>
      </w:pPr>
      <w:r w:rsidRPr="009A4248">
        <w:rPr>
          <w:rFonts w:ascii="宋体" w:eastAsia="宋体" w:hAnsi="宋体"/>
          <w:sz w:val="24"/>
          <w:szCs w:val="24"/>
        </w:rPr>
        <w:t>电池电压：≤4.2v</w:t>
      </w:r>
      <w:r w:rsidR="00DB14E2">
        <w:rPr>
          <w:rFonts w:ascii="宋体" w:eastAsia="宋体" w:hAnsi="宋体" w:hint="eastAsia"/>
          <w:sz w:val="24"/>
          <w:szCs w:val="24"/>
        </w:rPr>
        <w:t>。</w:t>
      </w:r>
    </w:p>
    <w:p w14:paraId="33859BB8" w14:textId="77777777" w:rsidR="00DB14E2" w:rsidRDefault="00DB14E2" w:rsidP="00DB14E2">
      <w:pPr>
        <w:pStyle w:val="2"/>
      </w:pPr>
      <w:r>
        <w:rPr>
          <w:rFonts w:hint="eastAsia"/>
        </w:rPr>
        <w:t>五、任务说明</w:t>
      </w:r>
    </w:p>
    <w:p w14:paraId="55026D5A" w14:textId="5CFF023D" w:rsidR="00DB14E2" w:rsidRPr="00FC70A7" w:rsidRDefault="00DB14E2" w:rsidP="009A4248">
      <w:pPr>
        <w:snapToGrid w:val="0"/>
        <w:spacing w:line="288" w:lineRule="auto"/>
        <w:rPr>
          <w:rFonts w:ascii="宋体" w:eastAsia="宋体" w:hAnsi="宋体"/>
          <w:sz w:val="24"/>
          <w:szCs w:val="24"/>
        </w:rPr>
      </w:pPr>
      <w:r>
        <w:rPr>
          <w:rFonts w:ascii="宋体" w:eastAsia="宋体" w:hAnsi="宋体"/>
          <w:sz w:val="24"/>
          <w:szCs w:val="24"/>
        </w:rPr>
        <w:tab/>
      </w:r>
      <w:r w:rsidR="009A4248" w:rsidRPr="009A4248">
        <w:rPr>
          <w:rFonts w:ascii="宋体" w:eastAsia="宋体" w:hAnsi="宋体" w:hint="eastAsia"/>
          <w:sz w:val="24"/>
          <w:szCs w:val="24"/>
        </w:rPr>
        <w:t>救援任务开始后，空中机器人或无人机需从指导起飞区域起飞初中组与高中组需要同时将救援物资带离起飞区域（小学组无投放任务），随后无人机自主完成环绕环境</w:t>
      </w:r>
      <w:proofErr w:type="gramStart"/>
      <w:r w:rsidR="009A4248" w:rsidRPr="009A4248">
        <w:rPr>
          <w:rFonts w:ascii="宋体" w:eastAsia="宋体" w:hAnsi="宋体" w:hint="eastAsia"/>
          <w:sz w:val="24"/>
          <w:szCs w:val="24"/>
        </w:rPr>
        <w:t>检测区</w:t>
      </w:r>
      <w:proofErr w:type="gramEnd"/>
      <w:r w:rsidR="009A4248" w:rsidRPr="009A4248">
        <w:rPr>
          <w:rFonts w:ascii="宋体" w:eastAsia="宋体" w:hAnsi="宋体" w:hint="eastAsia"/>
          <w:sz w:val="24"/>
          <w:szCs w:val="24"/>
        </w:rPr>
        <w:t>的竖杆、</w:t>
      </w:r>
      <w:proofErr w:type="gramStart"/>
      <w:r w:rsidR="009A4248" w:rsidRPr="009A4248">
        <w:rPr>
          <w:rFonts w:ascii="宋体" w:eastAsia="宋体" w:hAnsi="宋体" w:hint="eastAsia"/>
          <w:sz w:val="24"/>
          <w:szCs w:val="24"/>
        </w:rPr>
        <w:t>完成高环穿越</w:t>
      </w:r>
      <w:proofErr w:type="gramEnd"/>
      <w:r w:rsidR="009A4248" w:rsidRPr="009A4248">
        <w:rPr>
          <w:rFonts w:ascii="宋体" w:eastAsia="宋体" w:hAnsi="宋体" w:hint="eastAsia"/>
          <w:sz w:val="24"/>
          <w:szCs w:val="24"/>
        </w:rPr>
        <w:t>任务。完成前</w:t>
      </w:r>
      <w:r w:rsidR="009A4248" w:rsidRPr="009A4248">
        <w:rPr>
          <w:rFonts w:ascii="宋体" w:eastAsia="宋体" w:hAnsi="宋体"/>
          <w:sz w:val="24"/>
          <w:szCs w:val="24"/>
        </w:rPr>
        <w:t>2个任务后，无人机自主通过自带的传感器寻找到高楼建筑群的入口，并进入飞行巡检，自行通过避障、测距等自行设计的程序设法飞出高楼建筑群区域，在高楼建筑群区域中，每穿越巡检一个街道位置单元需要切换一次LED灯的显示，在高楼巡检任务区最多获得3次巡检分。在飞行过程中，无人机还需要将所携带的医疗救援物资模块投放到</w:t>
      </w:r>
      <w:r w:rsidR="009A4248" w:rsidRPr="009A4248">
        <w:rPr>
          <w:rFonts w:ascii="宋体" w:eastAsia="宋体" w:hAnsi="宋体" w:hint="eastAsia"/>
          <w:sz w:val="24"/>
          <w:szCs w:val="24"/>
        </w:rPr>
        <w:t>救援投放区，并在投放前准确识别出地面上的信息并显示。（初中组为</w:t>
      </w:r>
      <w:r w:rsidR="009A4248" w:rsidRPr="009A4248">
        <w:rPr>
          <w:rFonts w:ascii="宋体" w:eastAsia="宋体" w:hAnsi="宋体"/>
          <w:sz w:val="24"/>
          <w:szCs w:val="24"/>
        </w:rPr>
        <w:t>1块，高</w:t>
      </w:r>
      <w:r w:rsidR="009A4248" w:rsidRPr="009A4248">
        <w:rPr>
          <w:rFonts w:ascii="宋体" w:eastAsia="宋体" w:hAnsi="宋体" w:hint="eastAsia"/>
          <w:sz w:val="24"/>
          <w:szCs w:val="24"/>
        </w:rPr>
        <w:t>中组为</w:t>
      </w:r>
      <w:r w:rsidR="009A4248" w:rsidRPr="009A4248">
        <w:rPr>
          <w:rFonts w:ascii="宋体" w:eastAsia="宋体" w:hAnsi="宋体"/>
          <w:sz w:val="24"/>
          <w:szCs w:val="24"/>
        </w:rPr>
        <w:t>2块，小学组无投放任务，需要在投放区域上空闪烁黄灯5秒，代表发出救援信号），最后无人机需要在指定的降落区域完成降落。</w:t>
      </w:r>
    </w:p>
    <w:p w14:paraId="592A0902" w14:textId="1068DE0D" w:rsidR="00DB14E2" w:rsidRDefault="00DB14E2" w:rsidP="00DB14E2">
      <w:pPr>
        <w:pStyle w:val="2"/>
      </w:pPr>
      <w:r>
        <w:rPr>
          <w:rFonts w:hint="eastAsia"/>
        </w:rPr>
        <w:t>六、</w:t>
      </w:r>
      <w:r w:rsidR="009A4248">
        <w:rPr>
          <w:rFonts w:hint="eastAsia"/>
        </w:rPr>
        <w:t>赛制安排</w:t>
      </w:r>
    </w:p>
    <w:p w14:paraId="0DDF3FD7" w14:textId="3D7DC9CF" w:rsidR="009A4248" w:rsidRDefault="009A4248" w:rsidP="009A4248">
      <w:pPr>
        <w:snapToGrid w:val="0"/>
        <w:spacing w:line="288" w:lineRule="auto"/>
        <w:ind w:firstLineChars="100" w:firstLine="240"/>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1、</w:t>
      </w:r>
      <w:r w:rsidRPr="009A4248">
        <w:rPr>
          <w:rFonts w:ascii="宋体" w:eastAsia="宋体" w:hAnsi="宋体" w:hint="eastAsia"/>
          <w:sz w:val="24"/>
          <w:szCs w:val="24"/>
        </w:rPr>
        <w:t>比赛共分两轮，单轮飞行任务展示时间为</w:t>
      </w:r>
      <w:r w:rsidRPr="009A4248">
        <w:rPr>
          <w:rFonts w:ascii="宋体" w:eastAsia="宋体" w:hAnsi="宋体"/>
          <w:sz w:val="24"/>
          <w:szCs w:val="24"/>
        </w:rPr>
        <w:t>300秒</w:t>
      </w:r>
      <w:r>
        <w:rPr>
          <w:rFonts w:ascii="宋体" w:eastAsia="宋体" w:hAnsi="宋体" w:hint="eastAsia"/>
          <w:sz w:val="24"/>
          <w:szCs w:val="24"/>
        </w:rPr>
        <w:t>。</w:t>
      </w:r>
    </w:p>
    <w:p w14:paraId="1AB5D47F" w14:textId="76A55C9C"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2、</w:t>
      </w:r>
      <w:r w:rsidRPr="009A4248">
        <w:rPr>
          <w:rFonts w:ascii="宋体" w:eastAsia="宋体" w:hAnsi="宋体" w:hint="eastAsia"/>
          <w:sz w:val="24"/>
          <w:szCs w:val="24"/>
        </w:rPr>
        <w:t>飞行任务比赛中，在规定时间</w:t>
      </w:r>
      <w:proofErr w:type="gramStart"/>
      <w:r w:rsidRPr="009A4248">
        <w:rPr>
          <w:rFonts w:ascii="宋体" w:eastAsia="宋体" w:hAnsi="宋体" w:hint="eastAsia"/>
          <w:sz w:val="24"/>
          <w:szCs w:val="24"/>
        </w:rPr>
        <w:t>内选手</w:t>
      </w:r>
      <w:proofErr w:type="gramEnd"/>
      <w:r w:rsidRPr="009A4248">
        <w:rPr>
          <w:rFonts w:ascii="宋体" w:eastAsia="宋体" w:hAnsi="宋体" w:hint="eastAsia"/>
          <w:sz w:val="24"/>
          <w:szCs w:val="24"/>
        </w:rPr>
        <w:t>可以重启无人机，在出发区重新开始比赛，但重</w:t>
      </w:r>
      <w:proofErr w:type="gramStart"/>
      <w:r w:rsidRPr="009A4248">
        <w:rPr>
          <w:rFonts w:ascii="宋体" w:eastAsia="宋体" w:hAnsi="宋体" w:hint="eastAsia"/>
          <w:sz w:val="24"/>
          <w:szCs w:val="24"/>
        </w:rPr>
        <w:t>启之前</w:t>
      </w:r>
      <w:proofErr w:type="gramEnd"/>
      <w:r w:rsidRPr="009A4248">
        <w:rPr>
          <w:rFonts w:ascii="宋体" w:eastAsia="宋体" w:hAnsi="宋体" w:hint="eastAsia"/>
          <w:sz w:val="24"/>
          <w:szCs w:val="24"/>
        </w:rPr>
        <w:t>的比赛得分将被清零，比赛计时</w:t>
      </w:r>
      <w:proofErr w:type="gramStart"/>
      <w:r w:rsidRPr="009A4248">
        <w:rPr>
          <w:rFonts w:ascii="宋体" w:eastAsia="宋体" w:hAnsi="宋体" w:hint="eastAsia"/>
          <w:sz w:val="24"/>
          <w:szCs w:val="24"/>
        </w:rPr>
        <w:t>不</w:t>
      </w:r>
      <w:proofErr w:type="gramEnd"/>
      <w:r w:rsidRPr="009A4248">
        <w:rPr>
          <w:rFonts w:ascii="宋体" w:eastAsia="宋体" w:hAnsi="宋体" w:hint="eastAsia"/>
          <w:sz w:val="24"/>
          <w:szCs w:val="24"/>
        </w:rPr>
        <w:t>停表。</w:t>
      </w:r>
    </w:p>
    <w:p w14:paraId="5211242B" w14:textId="79F92D1D" w:rsidR="009A4248" w:rsidRDefault="009A4248" w:rsidP="009A4248">
      <w:pPr>
        <w:snapToGrid w:val="0"/>
        <w:spacing w:line="288" w:lineRule="auto"/>
        <w:ind w:firstLine="480"/>
        <w:rPr>
          <w:rFonts w:ascii="宋体" w:eastAsia="宋体" w:hAnsi="宋体"/>
          <w:sz w:val="24"/>
          <w:szCs w:val="24"/>
        </w:rPr>
      </w:pPr>
      <w:r>
        <w:rPr>
          <w:rFonts w:ascii="宋体" w:eastAsia="宋体" w:hAnsi="宋体" w:hint="eastAsia"/>
          <w:sz w:val="24"/>
          <w:szCs w:val="24"/>
        </w:rPr>
        <w:t>3、</w:t>
      </w:r>
      <w:r w:rsidRPr="009A4248">
        <w:rPr>
          <w:rFonts w:ascii="宋体" w:eastAsia="宋体" w:hAnsi="宋体" w:hint="eastAsia"/>
          <w:sz w:val="24"/>
          <w:szCs w:val="24"/>
        </w:rPr>
        <w:t>无人机按照指定飞行路线飞行，获取分值。通过如下方式判断比赛结束：</w:t>
      </w:r>
    </w:p>
    <w:p w14:paraId="4F3B8A3D" w14:textId="2AE9175C" w:rsidR="009A4248" w:rsidRDefault="005A79BB" w:rsidP="005A79BB">
      <w:pPr>
        <w:pStyle w:val="af"/>
        <w:numPr>
          <w:ilvl w:val="0"/>
          <w:numId w:val="16"/>
        </w:numPr>
        <w:snapToGrid w:val="0"/>
        <w:spacing w:line="288" w:lineRule="auto"/>
        <w:ind w:firstLineChars="0"/>
        <w:rPr>
          <w:rFonts w:ascii="宋体" w:eastAsia="宋体" w:hAnsi="宋体"/>
          <w:sz w:val="24"/>
          <w:szCs w:val="24"/>
        </w:rPr>
      </w:pPr>
      <w:r w:rsidRPr="005A79BB">
        <w:rPr>
          <w:rFonts w:ascii="宋体" w:eastAsia="宋体" w:hAnsi="宋体" w:hint="eastAsia"/>
          <w:sz w:val="24"/>
          <w:szCs w:val="24"/>
        </w:rPr>
        <w:t>无人机顺利完成任务到达终点</w:t>
      </w:r>
      <w:r>
        <w:rPr>
          <w:rFonts w:ascii="宋体" w:eastAsia="宋体" w:hAnsi="宋体" w:hint="eastAsia"/>
          <w:sz w:val="24"/>
          <w:szCs w:val="24"/>
        </w:rPr>
        <w:t>。</w:t>
      </w:r>
    </w:p>
    <w:p w14:paraId="55E059F0" w14:textId="51CF2237" w:rsidR="005A79BB" w:rsidRDefault="005A79BB" w:rsidP="005A79BB">
      <w:pPr>
        <w:pStyle w:val="af"/>
        <w:numPr>
          <w:ilvl w:val="0"/>
          <w:numId w:val="16"/>
        </w:numPr>
        <w:snapToGrid w:val="0"/>
        <w:spacing w:line="288" w:lineRule="auto"/>
        <w:ind w:firstLineChars="0"/>
        <w:rPr>
          <w:rFonts w:ascii="宋体" w:eastAsia="宋体" w:hAnsi="宋体"/>
          <w:sz w:val="24"/>
          <w:szCs w:val="24"/>
        </w:rPr>
      </w:pPr>
      <w:r w:rsidRPr="005A79BB">
        <w:rPr>
          <w:rFonts w:ascii="宋体" w:eastAsia="宋体" w:hAnsi="宋体" w:hint="eastAsia"/>
          <w:sz w:val="24"/>
          <w:szCs w:val="24"/>
        </w:rPr>
        <w:t>无人机停止运动时间超过</w:t>
      </w:r>
      <w:r w:rsidRPr="005A79BB">
        <w:rPr>
          <w:rFonts w:ascii="宋体" w:eastAsia="宋体" w:hAnsi="宋体"/>
          <w:sz w:val="24"/>
          <w:szCs w:val="24"/>
        </w:rPr>
        <w:t xml:space="preserve"> 10 秒，或降落到地面。</w:t>
      </w:r>
    </w:p>
    <w:p w14:paraId="18C1D98D" w14:textId="19E4943A" w:rsidR="005A79BB" w:rsidRDefault="005A79BB" w:rsidP="005A79BB">
      <w:pPr>
        <w:pStyle w:val="af"/>
        <w:numPr>
          <w:ilvl w:val="0"/>
          <w:numId w:val="16"/>
        </w:numPr>
        <w:snapToGrid w:val="0"/>
        <w:spacing w:line="288" w:lineRule="auto"/>
        <w:ind w:firstLineChars="0"/>
        <w:rPr>
          <w:rFonts w:ascii="宋体" w:eastAsia="宋体" w:hAnsi="宋体"/>
          <w:sz w:val="24"/>
          <w:szCs w:val="24"/>
        </w:rPr>
      </w:pPr>
      <w:r w:rsidRPr="005A79BB">
        <w:rPr>
          <w:rFonts w:ascii="宋体" w:eastAsia="宋体" w:hAnsi="宋体" w:hint="eastAsia"/>
          <w:sz w:val="24"/>
          <w:szCs w:val="24"/>
        </w:rPr>
        <w:t>无人机在场地上的投影完全超出场地范围。</w:t>
      </w:r>
    </w:p>
    <w:p w14:paraId="2127CCC6" w14:textId="696B5D5C" w:rsidR="005A79BB" w:rsidRPr="005A79BB" w:rsidRDefault="005A79BB" w:rsidP="005A79BB">
      <w:pPr>
        <w:pStyle w:val="af"/>
        <w:numPr>
          <w:ilvl w:val="0"/>
          <w:numId w:val="16"/>
        </w:numPr>
        <w:snapToGrid w:val="0"/>
        <w:spacing w:line="288" w:lineRule="auto"/>
        <w:ind w:firstLineChars="0"/>
        <w:rPr>
          <w:rFonts w:ascii="宋体" w:eastAsia="宋体" w:hAnsi="宋体"/>
          <w:sz w:val="24"/>
          <w:szCs w:val="24"/>
        </w:rPr>
      </w:pPr>
      <w:r w:rsidRPr="005A79BB">
        <w:rPr>
          <w:rFonts w:ascii="宋体" w:eastAsia="宋体" w:hAnsi="宋体" w:hint="eastAsia"/>
          <w:sz w:val="24"/>
          <w:szCs w:val="24"/>
        </w:rPr>
        <w:t>无人机撞网、跌落到地面、失去继续比赛能力。</w:t>
      </w:r>
    </w:p>
    <w:p w14:paraId="1C8B14B8" w14:textId="77777777" w:rsidR="00DB14E2" w:rsidRDefault="00DB14E2" w:rsidP="00DB14E2">
      <w:pPr>
        <w:pStyle w:val="2"/>
      </w:pPr>
      <w:r>
        <w:rPr>
          <w:rFonts w:hint="eastAsia"/>
        </w:rPr>
        <w:lastRenderedPageBreak/>
        <w:t>七、比赛计分</w:t>
      </w:r>
    </w:p>
    <w:p w14:paraId="1EA69E1B" w14:textId="77777777"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DB14E2" w14:paraId="2929FC59" w14:textId="77777777" w:rsidTr="00813FA9">
        <w:trPr>
          <w:jc w:val="center"/>
        </w:trPr>
        <w:tc>
          <w:tcPr>
            <w:tcW w:w="704" w:type="dxa"/>
            <w:vAlign w:val="center"/>
          </w:tcPr>
          <w:p w14:paraId="790C26D1"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序号</w:t>
            </w:r>
          </w:p>
        </w:tc>
        <w:tc>
          <w:tcPr>
            <w:tcW w:w="2126" w:type="dxa"/>
            <w:vAlign w:val="center"/>
          </w:tcPr>
          <w:p w14:paraId="623A208A"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任务</w:t>
            </w:r>
          </w:p>
        </w:tc>
        <w:tc>
          <w:tcPr>
            <w:tcW w:w="4253" w:type="dxa"/>
            <w:vAlign w:val="center"/>
          </w:tcPr>
          <w:p w14:paraId="6AFF330F"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说明</w:t>
            </w:r>
          </w:p>
        </w:tc>
        <w:tc>
          <w:tcPr>
            <w:tcW w:w="1213" w:type="dxa"/>
            <w:vAlign w:val="center"/>
          </w:tcPr>
          <w:p w14:paraId="5B56B9FD" w14:textId="77777777" w:rsidR="00DB14E2" w:rsidRDefault="00DB14E2" w:rsidP="00813FA9">
            <w:pPr>
              <w:snapToGrid w:val="0"/>
              <w:spacing w:line="288" w:lineRule="auto"/>
              <w:jc w:val="center"/>
              <w:rPr>
                <w:rFonts w:ascii="宋体" w:eastAsia="宋体" w:hAnsi="宋体"/>
                <w:b/>
                <w:sz w:val="24"/>
                <w:szCs w:val="24"/>
              </w:rPr>
            </w:pPr>
            <w:r>
              <w:rPr>
                <w:rFonts w:ascii="宋体" w:eastAsia="宋体" w:hAnsi="宋体" w:hint="eastAsia"/>
                <w:b/>
                <w:sz w:val="24"/>
                <w:szCs w:val="24"/>
              </w:rPr>
              <w:t>得分</w:t>
            </w:r>
          </w:p>
        </w:tc>
      </w:tr>
      <w:tr w:rsidR="00DB14E2" w14:paraId="3190CA44" w14:textId="77777777" w:rsidTr="00813FA9">
        <w:trPr>
          <w:jc w:val="center"/>
        </w:trPr>
        <w:tc>
          <w:tcPr>
            <w:tcW w:w="704" w:type="dxa"/>
            <w:vAlign w:val="center"/>
          </w:tcPr>
          <w:p w14:paraId="4AC2A937" w14:textId="77777777" w:rsidR="00DB14E2" w:rsidRDefault="00DB14E2" w:rsidP="00813FA9">
            <w:pPr>
              <w:snapToGrid w:val="0"/>
              <w:spacing w:line="288" w:lineRule="auto"/>
              <w:jc w:val="center"/>
              <w:rPr>
                <w:rFonts w:ascii="宋体" w:eastAsia="宋体" w:hAnsi="宋体"/>
                <w:szCs w:val="21"/>
              </w:rPr>
            </w:pPr>
            <w:r>
              <w:rPr>
                <w:rFonts w:ascii="宋体" w:eastAsia="宋体" w:hAnsi="宋体" w:hint="eastAsia"/>
                <w:szCs w:val="21"/>
              </w:rPr>
              <w:t>1</w:t>
            </w:r>
          </w:p>
        </w:tc>
        <w:tc>
          <w:tcPr>
            <w:tcW w:w="2126" w:type="dxa"/>
            <w:vAlign w:val="center"/>
          </w:tcPr>
          <w:p w14:paraId="28E27661" w14:textId="19A42082" w:rsidR="00DB14E2" w:rsidRDefault="005A79BB" w:rsidP="00813FA9">
            <w:pPr>
              <w:snapToGrid w:val="0"/>
              <w:spacing w:line="288" w:lineRule="auto"/>
              <w:rPr>
                <w:rFonts w:ascii="宋体" w:eastAsia="宋体" w:hAnsi="宋体"/>
                <w:szCs w:val="21"/>
              </w:rPr>
            </w:pPr>
            <w:r w:rsidRPr="005A79BB">
              <w:rPr>
                <w:rFonts w:ascii="宋体" w:eastAsia="宋体" w:hAnsi="宋体" w:hint="eastAsia"/>
                <w:szCs w:val="21"/>
              </w:rPr>
              <w:t>无人机成功起飞</w:t>
            </w:r>
          </w:p>
        </w:tc>
        <w:tc>
          <w:tcPr>
            <w:tcW w:w="4253" w:type="dxa"/>
            <w:vAlign w:val="center"/>
          </w:tcPr>
          <w:p w14:paraId="12E42116" w14:textId="54660434" w:rsidR="00DB14E2" w:rsidRDefault="00043CE4" w:rsidP="00813FA9">
            <w:pPr>
              <w:snapToGrid w:val="0"/>
              <w:spacing w:line="288" w:lineRule="auto"/>
              <w:rPr>
                <w:rFonts w:ascii="宋体" w:eastAsia="宋体" w:hAnsi="宋体"/>
                <w:szCs w:val="21"/>
              </w:rPr>
            </w:pPr>
            <w:r w:rsidRPr="00043CE4">
              <w:rPr>
                <w:rFonts w:ascii="宋体" w:eastAsia="宋体" w:hAnsi="宋体"/>
                <w:szCs w:val="21"/>
              </w:rPr>
              <w:t>无人机正常起飞并将</w:t>
            </w:r>
            <w:proofErr w:type="gramStart"/>
            <w:r w:rsidRPr="00043CE4">
              <w:rPr>
                <w:rFonts w:ascii="宋体" w:eastAsia="宋体" w:hAnsi="宋体"/>
                <w:szCs w:val="21"/>
              </w:rPr>
              <w:t>配送物</w:t>
            </w:r>
            <w:proofErr w:type="gramEnd"/>
            <w:r w:rsidRPr="00043CE4">
              <w:rPr>
                <w:rFonts w:ascii="宋体" w:eastAsia="宋体" w:hAnsi="宋体"/>
                <w:szCs w:val="21"/>
              </w:rPr>
              <w:t>块带离起飞区</w:t>
            </w:r>
          </w:p>
        </w:tc>
        <w:tc>
          <w:tcPr>
            <w:tcW w:w="1213" w:type="dxa"/>
            <w:vAlign w:val="center"/>
          </w:tcPr>
          <w:p w14:paraId="54D60529" w14:textId="33E40729" w:rsidR="00DB14E2" w:rsidRDefault="00043CE4" w:rsidP="00813FA9">
            <w:pPr>
              <w:snapToGrid w:val="0"/>
              <w:spacing w:line="288" w:lineRule="auto"/>
              <w:rPr>
                <w:rFonts w:ascii="宋体" w:eastAsia="宋体" w:hAnsi="宋体"/>
                <w:szCs w:val="21"/>
              </w:rPr>
            </w:pPr>
            <w:r>
              <w:rPr>
                <w:rFonts w:ascii="宋体" w:eastAsia="宋体" w:hAnsi="宋体" w:hint="eastAsia"/>
                <w:szCs w:val="21"/>
              </w:rPr>
              <w:t>5</w:t>
            </w:r>
            <w:r w:rsidR="00DB14E2">
              <w:rPr>
                <w:rFonts w:ascii="宋体" w:eastAsia="宋体" w:hAnsi="宋体" w:hint="eastAsia"/>
                <w:szCs w:val="21"/>
              </w:rPr>
              <w:t>分</w:t>
            </w:r>
          </w:p>
        </w:tc>
      </w:tr>
      <w:tr w:rsidR="00DB14E2" w14:paraId="619941E1" w14:textId="77777777" w:rsidTr="00813FA9">
        <w:trPr>
          <w:trHeight w:val="691"/>
          <w:jc w:val="center"/>
        </w:trPr>
        <w:tc>
          <w:tcPr>
            <w:tcW w:w="704" w:type="dxa"/>
            <w:vAlign w:val="center"/>
          </w:tcPr>
          <w:p w14:paraId="1AAC5A69" w14:textId="77777777" w:rsidR="00DB14E2" w:rsidRDefault="00DB14E2" w:rsidP="00813FA9">
            <w:pPr>
              <w:snapToGrid w:val="0"/>
              <w:spacing w:line="288" w:lineRule="auto"/>
              <w:jc w:val="center"/>
              <w:rPr>
                <w:rFonts w:ascii="宋体" w:eastAsia="宋体" w:hAnsi="宋体"/>
                <w:szCs w:val="21"/>
              </w:rPr>
            </w:pPr>
            <w:r>
              <w:rPr>
                <w:rFonts w:ascii="宋体" w:eastAsia="宋体" w:hAnsi="宋体" w:hint="eastAsia"/>
                <w:szCs w:val="21"/>
              </w:rPr>
              <w:t>2</w:t>
            </w:r>
          </w:p>
        </w:tc>
        <w:tc>
          <w:tcPr>
            <w:tcW w:w="2126" w:type="dxa"/>
            <w:vAlign w:val="center"/>
          </w:tcPr>
          <w:p w14:paraId="61154177" w14:textId="134E884E" w:rsidR="00DB14E2" w:rsidRDefault="005A79BB" w:rsidP="005A79BB">
            <w:pPr>
              <w:snapToGrid w:val="0"/>
              <w:spacing w:line="288" w:lineRule="auto"/>
              <w:rPr>
                <w:rFonts w:ascii="宋体" w:eastAsia="宋体" w:hAnsi="宋体"/>
                <w:szCs w:val="21"/>
              </w:rPr>
            </w:pPr>
            <w:r w:rsidRPr="005A79BB">
              <w:rPr>
                <w:rFonts w:ascii="宋体" w:eastAsia="宋体" w:hAnsi="宋体" w:hint="eastAsia"/>
                <w:szCs w:val="21"/>
              </w:rPr>
              <w:t>环境监测环绕任务</w:t>
            </w:r>
          </w:p>
        </w:tc>
        <w:tc>
          <w:tcPr>
            <w:tcW w:w="4253" w:type="dxa"/>
            <w:vAlign w:val="center"/>
          </w:tcPr>
          <w:p w14:paraId="077D4B79" w14:textId="2F485F3B" w:rsidR="00DB14E2" w:rsidRDefault="00043CE4" w:rsidP="00813FA9">
            <w:pPr>
              <w:snapToGrid w:val="0"/>
              <w:spacing w:line="288" w:lineRule="auto"/>
              <w:rPr>
                <w:rFonts w:ascii="宋体" w:eastAsia="宋体" w:hAnsi="宋体"/>
                <w:szCs w:val="21"/>
              </w:rPr>
            </w:pPr>
            <w:r w:rsidRPr="00043CE4">
              <w:rPr>
                <w:rFonts w:ascii="宋体" w:eastAsia="宋体" w:hAnsi="宋体"/>
                <w:szCs w:val="21"/>
              </w:rPr>
              <w:t>无人机按照环境监测区竖杆出现的位置完成对应的航线飞行</w:t>
            </w:r>
          </w:p>
        </w:tc>
        <w:tc>
          <w:tcPr>
            <w:tcW w:w="1213" w:type="dxa"/>
            <w:vAlign w:val="center"/>
          </w:tcPr>
          <w:p w14:paraId="6CC5213E" w14:textId="56FE3453" w:rsidR="00DB14E2" w:rsidRDefault="00043CE4" w:rsidP="00813FA9">
            <w:pPr>
              <w:snapToGrid w:val="0"/>
              <w:spacing w:line="288" w:lineRule="auto"/>
              <w:rPr>
                <w:rFonts w:ascii="宋体" w:eastAsia="宋体" w:hAnsi="宋体"/>
                <w:szCs w:val="21"/>
              </w:rPr>
            </w:pPr>
            <w:r>
              <w:rPr>
                <w:rFonts w:ascii="宋体" w:eastAsia="宋体" w:hAnsi="宋体" w:hint="eastAsia"/>
                <w:szCs w:val="21"/>
              </w:rPr>
              <w:t>10</w:t>
            </w:r>
            <w:r w:rsidR="00DB14E2">
              <w:rPr>
                <w:rFonts w:ascii="宋体" w:eastAsia="宋体" w:hAnsi="宋体" w:hint="eastAsia"/>
                <w:szCs w:val="21"/>
              </w:rPr>
              <w:t>分</w:t>
            </w:r>
          </w:p>
        </w:tc>
      </w:tr>
      <w:tr w:rsidR="00DB14E2" w14:paraId="3AD468DE" w14:textId="77777777" w:rsidTr="00813FA9">
        <w:trPr>
          <w:trHeight w:val="691"/>
          <w:jc w:val="center"/>
        </w:trPr>
        <w:tc>
          <w:tcPr>
            <w:tcW w:w="704" w:type="dxa"/>
            <w:vAlign w:val="center"/>
          </w:tcPr>
          <w:p w14:paraId="4F814667"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3</w:t>
            </w:r>
          </w:p>
        </w:tc>
        <w:tc>
          <w:tcPr>
            <w:tcW w:w="2126" w:type="dxa"/>
            <w:vAlign w:val="center"/>
          </w:tcPr>
          <w:p w14:paraId="2D76CC50" w14:textId="55009FDC" w:rsidR="00DB14E2" w:rsidRDefault="00043CE4" w:rsidP="00043CE4">
            <w:pPr>
              <w:snapToGrid w:val="0"/>
              <w:spacing w:line="288" w:lineRule="auto"/>
              <w:rPr>
                <w:rFonts w:ascii="宋体" w:eastAsia="宋体" w:hAnsi="宋体"/>
                <w:szCs w:val="21"/>
              </w:rPr>
            </w:pPr>
            <w:r w:rsidRPr="00043CE4">
              <w:rPr>
                <w:rFonts w:ascii="宋体" w:eastAsia="宋体" w:hAnsi="宋体" w:hint="eastAsia"/>
                <w:szCs w:val="21"/>
              </w:rPr>
              <w:t>高架桥梁检测任务</w:t>
            </w:r>
          </w:p>
        </w:tc>
        <w:tc>
          <w:tcPr>
            <w:tcW w:w="4253" w:type="dxa"/>
            <w:vAlign w:val="center"/>
          </w:tcPr>
          <w:p w14:paraId="4188EC4F" w14:textId="2279E3EE" w:rsidR="00DB14E2" w:rsidRDefault="00043CE4" w:rsidP="00813FA9">
            <w:pPr>
              <w:snapToGrid w:val="0"/>
              <w:spacing w:line="288" w:lineRule="auto"/>
              <w:rPr>
                <w:rFonts w:ascii="宋体" w:eastAsia="宋体" w:hAnsi="宋体"/>
                <w:szCs w:val="21"/>
              </w:rPr>
            </w:pPr>
            <w:r w:rsidRPr="00043CE4">
              <w:rPr>
                <w:rFonts w:ascii="宋体" w:eastAsia="宋体" w:hAnsi="宋体"/>
                <w:szCs w:val="21"/>
              </w:rPr>
              <w:t>无人机按要求成功</w:t>
            </w:r>
            <w:proofErr w:type="gramStart"/>
            <w:r w:rsidRPr="00043CE4">
              <w:rPr>
                <w:rFonts w:ascii="宋体" w:eastAsia="宋体" w:hAnsi="宋体"/>
                <w:szCs w:val="21"/>
              </w:rPr>
              <w:t>穿越高环</w:t>
            </w:r>
            <w:proofErr w:type="gramEnd"/>
          </w:p>
        </w:tc>
        <w:tc>
          <w:tcPr>
            <w:tcW w:w="1213" w:type="dxa"/>
            <w:vAlign w:val="center"/>
          </w:tcPr>
          <w:p w14:paraId="3CDE64F9" w14:textId="712A424B" w:rsidR="00DB14E2" w:rsidRDefault="00DB14E2" w:rsidP="00813FA9">
            <w:pPr>
              <w:snapToGrid w:val="0"/>
              <w:spacing w:line="288" w:lineRule="auto"/>
              <w:rPr>
                <w:rFonts w:ascii="宋体" w:eastAsia="宋体" w:hAnsi="宋体"/>
                <w:szCs w:val="21"/>
              </w:rPr>
            </w:pPr>
            <w:r>
              <w:rPr>
                <w:rFonts w:ascii="宋体" w:eastAsia="宋体" w:hAnsi="宋体" w:hint="eastAsia"/>
                <w:szCs w:val="21"/>
              </w:rPr>
              <w:t>1</w:t>
            </w:r>
            <w:r>
              <w:rPr>
                <w:rFonts w:ascii="宋体" w:eastAsia="宋体" w:hAnsi="宋体"/>
                <w:szCs w:val="21"/>
              </w:rPr>
              <w:t>0</w:t>
            </w:r>
            <w:r>
              <w:rPr>
                <w:rFonts w:ascii="宋体" w:eastAsia="宋体" w:hAnsi="宋体" w:hint="eastAsia"/>
                <w:szCs w:val="21"/>
              </w:rPr>
              <w:t>分</w:t>
            </w:r>
          </w:p>
        </w:tc>
      </w:tr>
      <w:tr w:rsidR="00DB14E2" w14:paraId="25B34A5E" w14:textId="77777777" w:rsidTr="00813FA9">
        <w:trPr>
          <w:jc w:val="center"/>
        </w:trPr>
        <w:tc>
          <w:tcPr>
            <w:tcW w:w="704" w:type="dxa"/>
            <w:vAlign w:val="center"/>
          </w:tcPr>
          <w:p w14:paraId="01C7E046"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4</w:t>
            </w:r>
          </w:p>
        </w:tc>
        <w:tc>
          <w:tcPr>
            <w:tcW w:w="2126" w:type="dxa"/>
            <w:vAlign w:val="center"/>
          </w:tcPr>
          <w:p w14:paraId="6BF385D0" w14:textId="75B96C2D" w:rsidR="00DB14E2" w:rsidRDefault="00043CE4" w:rsidP="00813FA9">
            <w:pPr>
              <w:snapToGrid w:val="0"/>
              <w:spacing w:line="288" w:lineRule="auto"/>
              <w:rPr>
                <w:rFonts w:ascii="宋体" w:eastAsia="宋体" w:hAnsi="宋体"/>
                <w:szCs w:val="21"/>
              </w:rPr>
            </w:pPr>
            <w:r w:rsidRPr="00043CE4">
              <w:rPr>
                <w:rFonts w:ascii="宋体" w:eastAsia="宋体" w:hAnsi="宋体" w:hint="eastAsia"/>
                <w:szCs w:val="21"/>
              </w:rPr>
              <w:t>救援物资投放</w:t>
            </w:r>
          </w:p>
        </w:tc>
        <w:tc>
          <w:tcPr>
            <w:tcW w:w="4253" w:type="dxa"/>
            <w:vAlign w:val="center"/>
          </w:tcPr>
          <w:p w14:paraId="78617918" w14:textId="530A57F3" w:rsidR="00DB14E2" w:rsidRPr="00043CE4" w:rsidRDefault="00043CE4" w:rsidP="00043CE4">
            <w:pPr>
              <w:pStyle w:val="TableParagraph"/>
              <w:spacing w:before="5" w:line="302" w:lineRule="auto"/>
              <w:ind w:left="105" w:right="94"/>
              <w:rPr>
                <w:rFonts w:cstheme="minorBidi"/>
                <w:sz w:val="20"/>
                <w:szCs w:val="21"/>
                <w:lang w:eastAsia="zh-CN"/>
              </w:rPr>
            </w:pPr>
            <w:r w:rsidRPr="00043CE4">
              <w:rPr>
                <w:rFonts w:cstheme="minorBidi"/>
                <w:sz w:val="20"/>
                <w:szCs w:val="21"/>
                <w:lang w:eastAsia="zh-CN"/>
              </w:rPr>
              <w:t>无人机将救援物块精准投放在投放区，物块投进投放区中心区域得30分，投进</w:t>
            </w:r>
            <w:proofErr w:type="gramStart"/>
            <w:r w:rsidRPr="00043CE4">
              <w:rPr>
                <w:rFonts w:cstheme="minorBidi"/>
                <w:sz w:val="20"/>
                <w:szCs w:val="21"/>
                <w:lang w:eastAsia="zh-CN"/>
              </w:rPr>
              <w:t>投放区得</w:t>
            </w:r>
            <w:proofErr w:type="gramEnd"/>
            <w:r w:rsidRPr="00043CE4">
              <w:rPr>
                <w:rFonts w:cstheme="minorBidi"/>
                <w:sz w:val="20"/>
                <w:szCs w:val="21"/>
                <w:lang w:eastAsia="zh-CN"/>
              </w:rPr>
              <w:t xml:space="preserve"> 20</w:t>
            </w:r>
            <w:r w:rsidRPr="00043CE4">
              <w:rPr>
                <w:sz w:val="20"/>
                <w:szCs w:val="21"/>
                <w:lang w:eastAsia="zh-CN"/>
              </w:rPr>
              <w:t>分</w:t>
            </w:r>
          </w:p>
        </w:tc>
        <w:tc>
          <w:tcPr>
            <w:tcW w:w="1213" w:type="dxa"/>
            <w:vAlign w:val="center"/>
          </w:tcPr>
          <w:p w14:paraId="4E6F7A4A" w14:textId="6BC99133" w:rsidR="00DB14E2" w:rsidRDefault="00043CE4" w:rsidP="00813FA9">
            <w:pPr>
              <w:snapToGrid w:val="0"/>
              <w:spacing w:line="288" w:lineRule="auto"/>
              <w:rPr>
                <w:rFonts w:ascii="宋体" w:eastAsia="宋体" w:hAnsi="宋体"/>
                <w:szCs w:val="21"/>
              </w:rPr>
            </w:pPr>
            <w:r>
              <w:rPr>
                <w:rFonts w:ascii="宋体" w:eastAsia="宋体" w:hAnsi="宋体" w:hint="eastAsia"/>
                <w:szCs w:val="21"/>
              </w:rPr>
              <w:t>20-30</w:t>
            </w:r>
            <w:r w:rsidR="00DB14E2">
              <w:rPr>
                <w:rFonts w:ascii="宋体" w:eastAsia="宋体" w:hAnsi="宋体" w:hint="eastAsia"/>
                <w:szCs w:val="21"/>
              </w:rPr>
              <w:t>分</w:t>
            </w:r>
          </w:p>
        </w:tc>
      </w:tr>
      <w:tr w:rsidR="00DB14E2" w14:paraId="14CD3EBC" w14:textId="77777777" w:rsidTr="00813FA9">
        <w:trPr>
          <w:jc w:val="center"/>
        </w:trPr>
        <w:tc>
          <w:tcPr>
            <w:tcW w:w="704" w:type="dxa"/>
            <w:vAlign w:val="center"/>
          </w:tcPr>
          <w:p w14:paraId="6A38B7AF" w14:textId="77777777" w:rsidR="00DB14E2" w:rsidRDefault="00DB14E2" w:rsidP="00813FA9">
            <w:pPr>
              <w:snapToGrid w:val="0"/>
              <w:spacing w:line="288" w:lineRule="auto"/>
              <w:jc w:val="center"/>
              <w:rPr>
                <w:rFonts w:ascii="宋体" w:eastAsia="宋体" w:hAnsi="宋体"/>
                <w:szCs w:val="21"/>
              </w:rPr>
            </w:pPr>
            <w:r>
              <w:rPr>
                <w:rFonts w:ascii="宋体" w:eastAsia="宋体" w:hAnsi="宋体"/>
                <w:szCs w:val="21"/>
              </w:rPr>
              <w:t>5</w:t>
            </w:r>
          </w:p>
        </w:tc>
        <w:tc>
          <w:tcPr>
            <w:tcW w:w="2126" w:type="dxa"/>
            <w:vAlign w:val="center"/>
          </w:tcPr>
          <w:p w14:paraId="1CEBB5FA" w14:textId="5C2AF058" w:rsidR="00DB14E2" w:rsidRDefault="00043CE4" w:rsidP="00813FA9">
            <w:pPr>
              <w:snapToGrid w:val="0"/>
              <w:spacing w:line="288" w:lineRule="auto"/>
              <w:rPr>
                <w:rFonts w:ascii="宋体" w:eastAsia="宋体" w:hAnsi="宋体"/>
                <w:szCs w:val="21"/>
              </w:rPr>
            </w:pPr>
            <w:r w:rsidRPr="00043CE4">
              <w:rPr>
                <w:rFonts w:ascii="宋体" w:eastAsia="宋体" w:hAnsi="宋体" w:hint="eastAsia"/>
                <w:szCs w:val="21"/>
              </w:rPr>
              <w:t>城市空中巡检</w:t>
            </w:r>
          </w:p>
        </w:tc>
        <w:tc>
          <w:tcPr>
            <w:tcW w:w="4253" w:type="dxa"/>
            <w:vAlign w:val="center"/>
          </w:tcPr>
          <w:p w14:paraId="19B105E6" w14:textId="33E28665" w:rsidR="00DB14E2" w:rsidRPr="00043CE4" w:rsidRDefault="00043CE4" w:rsidP="00043CE4">
            <w:pPr>
              <w:pStyle w:val="TableParagraph"/>
              <w:spacing w:before="3"/>
              <w:ind w:left="105"/>
              <w:rPr>
                <w:rFonts w:cstheme="minorBidi"/>
                <w:sz w:val="20"/>
                <w:szCs w:val="21"/>
                <w:lang w:eastAsia="zh-CN"/>
              </w:rPr>
            </w:pPr>
            <w:r w:rsidRPr="00043CE4">
              <w:rPr>
                <w:rFonts w:cstheme="minorBidi"/>
                <w:sz w:val="20"/>
                <w:szCs w:val="21"/>
                <w:lang w:eastAsia="zh-CN"/>
              </w:rPr>
              <w:t>无人机正确进去建筑群中，每巡检一个单元得</w:t>
            </w:r>
            <w:r w:rsidRPr="00043CE4">
              <w:rPr>
                <w:sz w:val="20"/>
                <w:szCs w:val="21"/>
                <w:lang w:eastAsia="zh-CN"/>
              </w:rPr>
              <w:t>10分，最多得30分</w:t>
            </w:r>
          </w:p>
        </w:tc>
        <w:tc>
          <w:tcPr>
            <w:tcW w:w="1213" w:type="dxa"/>
            <w:vAlign w:val="center"/>
          </w:tcPr>
          <w:p w14:paraId="373C065F" w14:textId="2E2D15B7" w:rsidR="00DB14E2" w:rsidRDefault="00043CE4" w:rsidP="00813FA9">
            <w:pPr>
              <w:snapToGrid w:val="0"/>
              <w:spacing w:line="288" w:lineRule="auto"/>
              <w:rPr>
                <w:rFonts w:ascii="宋体" w:eastAsia="宋体" w:hAnsi="宋体"/>
                <w:szCs w:val="21"/>
              </w:rPr>
            </w:pPr>
            <w:r>
              <w:rPr>
                <w:rFonts w:ascii="宋体" w:eastAsia="宋体" w:hAnsi="宋体" w:hint="eastAsia"/>
                <w:szCs w:val="21"/>
              </w:rPr>
              <w:t>10-30分</w:t>
            </w:r>
          </w:p>
        </w:tc>
      </w:tr>
      <w:tr w:rsidR="005A79BB" w14:paraId="32135BCD" w14:textId="77777777" w:rsidTr="00813FA9">
        <w:trPr>
          <w:jc w:val="center"/>
        </w:trPr>
        <w:tc>
          <w:tcPr>
            <w:tcW w:w="704" w:type="dxa"/>
            <w:vAlign w:val="center"/>
          </w:tcPr>
          <w:p w14:paraId="07D8B1C5" w14:textId="77777777" w:rsidR="005A79BB" w:rsidRDefault="005A79BB" w:rsidP="00813FA9">
            <w:pPr>
              <w:snapToGrid w:val="0"/>
              <w:spacing w:line="288" w:lineRule="auto"/>
              <w:jc w:val="center"/>
              <w:rPr>
                <w:rFonts w:ascii="宋体" w:eastAsia="宋体" w:hAnsi="宋体"/>
                <w:szCs w:val="21"/>
              </w:rPr>
            </w:pPr>
          </w:p>
        </w:tc>
        <w:tc>
          <w:tcPr>
            <w:tcW w:w="2126" w:type="dxa"/>
            <w:vAlign w:val="center"/>
          </w:tcPr>
          <w:p w14:paraId="1F287FAE" w14:textId="084163F1" w:rsidR="005A79BB" w:rsidRDefault="00043CE4" w:rsidP="00813FA9">
            <w:pPr>
              <w:snapToGrid w:val="0"/>
              <w:spacing w:line="288" w:lineRule="auto"/>
              <w:rPr>
                <w:rFonts w:ascii="宋体" w:eastAsia="宋体" w:hAnsi="宋体"/>
                <w:szCs w:val="21"/>
              </w:rPr>
            </w:pPr>
            <w:r w:rsidRPr="00043CE4">
              <w:rPr>
                <w:rFonts w:ascii="宋体" w:eastAsia="宋体" w:hAnsi="宋体"/>
                <w:szCs w:val="21"/>
              </w:rPr>
              <w:t>精准降落</w:t>
            </w:r>
          </w:p>
        </w:tc>
        <w:tc>
          <w:tcPr>
            <w:tcW w:w="4253" w:type="dxa"/>
            <w:vAlign w:val="center"/>
          </w:tcPr>
          <w:p w14:paraId="73908FE7" w14:textId="0E0A25C4" w:rsidR="00043CE4" w:rsidRPr="00043CE4" w:rsidRDefault="00043CE4" w:rsidP="00043CE4">
            <w:pPr>
              <w:snapToGrid w:val="0"/>
              <w:spacing w:line="288" w:lineRule="auto"/>
              <w:rPr>
                <w:rFonts w:ascii="宋体" w:eastAsia="宋体" w:hAnsi="宋体"/>
                <w:szCs w:val="21"/>
              </w:rPr>
            </w:pPr>
            <w:r w:rsidRPr="00043CE4">
              <w:rPr>
                <w:rFonts w:ascii="宋体" w:eastAsia="宋体" w:hAnsi="宋体" w:hint="eastAsia"/>
                <w:szCs w:val="21"/>
              </w:rPr>
              <w:t>无人机精准降落在起飞区，按照垂直投影在停机坪的不同得分圈进行打分（</w:t>
            </w:r>
            <w:r w:rsidRPr="00043CE4">
              <w:rPr>
                <w:rFonts w:ascii="宋体" w:eastAsia="宋体" w:hAnsi="宋体"/>
                <w:szCs w:val="21"/>
              </w:rPr>
              <w:t>0分、10分、20</w:t>
            </w:r>
          </w:p>
          <w:p w14:paraId="6FB6E7A7" w14:textId="0BED80A4" w:rsidR="005A79BB" w:rsidRDefault="00043CE4" w:rsidP="00043CE4">
            <w:pPr>
              <w:snapToGrid w:val="0"/>
              <w:spacing w:line="288" w:lineRule="auto"/>
              <w:rPr>
                <w:rFonts w:ascii="宋体" w:eastAsia="宋体" w:hAnsi="宋体"/>
                <w:szCs w:val="21"/>
              </w:rPr>
            </w:pPr>
            <w:r w:rsidRPr="00043CE4">
              <w:rPr>
                <w:rFonts w:ascii="宋体" w:eastAsia="宋体" w:hAnsi="宋体" w:hint="eastAsia"/>
                <w:szCs w:val="21"/>
              </w:rPr>
              <w:t>分）</w:t>
            </w:r>
          </w:p>
        </w:tc>
        <w:tc>
          <w:tcPr>
            <w:tcW w:w="1213" w:type="dxa"/>
            <w:vAlign w:val="center"/>
          </w:tcPr>
          <w:p w14:paraId="56E1DE20" w14:textId="495AD573" w:rsidR="005A79BB" w:rsidRDefault="00043CE4" w:rsidP="00813FA9">
            <w:pPr>
              <w:snapToGrid w:val="0"/>
              <w:spacing w:line="288" w:lineRule="auto"/>
              <w:rPr>
                <w:rFonts w:ascii="宋体" w:eastAsia="宋体" w:hAnsi="宋体"/>
                <w:szCs w:val="21"/>
              </w:rPr>
            </w:pPr>
            <w:r>
              <w:rPr>
                <w:rFonts w:ascii="宋体" w:eastAsia="宋体" w:hAnsi="宋体" w:hint="eastAsia"/>
                <w:szCs w:val="21"/>
              </w:rPr>
              <w:t>10-20分</w:t>
            </w:r>
          </w:p>
        </w:tc>
      </w:tr>
    </w:tbl>
    <w:p w14:paraId="3FFE18AF" w14:textId="77777777" w:rsidR="00043CE4" w:rsidRDefault="00043CE4" w:rsidP="00DB14E2">
      <w:pPr>
        <w:snapToGrid w:val="0"/>
        <w:spacing w:line="288" w:lineRule="auto"/>
        <w:ind w:firstLineChars="177" w:firstLine="372"/>
        <w:rPr>
          <w:rFonts w:ascii="宋体" w:eastAsia="宋体" w:hAnsi="宋体"/>
          <w:szCs w:val="21"/>
        </w:rPr>
      </w:pPr>
    </w:p>
    <w:p w14:paraId="28FAA3BD" w14:textId="7A1751C8" w:rsidR="00DB14E2" w:rsidRDefault="00DB14E2" w:rsidP="00DB14E2">
      <w:pPr>
        <w:snapToGrid w:val="0"/>
        <w:spacing w:line="288" w:lineRule="auto"/>
        <w:ind w:firstLineChars="177" w:firstLine="425"/>
        <w:rPr>
          <w:rFonts w:ascii="宋体" w:eastAsia="宋体" w:hAnsi="宋体"/>
          <w:sz w:val="24"/>
          <w:szCs w:val="24"/>
        </w:rPr>
      </w:pPr>
      <w:r>
        <w:rPr>
          <w:rFonts w:ascii="宋体" w:eastAsia="宋体" w:hAnsi="宋体" w:hint="eastAsia"/>
          <w:sz w:val="24"/>
          <w:szCs w:val="24"/>
        </w:rPr>
        <w:t>2、</w:t>
      </w:r>
      <w:r w:rsidR="00043CE4" w:rsidRPr="00043CE4">
        <w:rPr>
          <w:rFonts w:ascii="宋体" w:eastAsia="宋体" w:hAnsi="宋体" w:hint="eastAsia"/>
          <w:sz w:val="24"/>
          <w:szCs w:val="24"/>
        </w:rPr>
        <w:t>每个参赛队伍取两轮比赛中最好的一次得分为最终比赛成绩，如出现同分的，按照各队次好成绩来进行排序。如次好成绩相同，按照比赛时间排序</w:t>
      </w:r>
      <w:r>
        <w:rPr>
          <w:rFonts w:ascii="宋体" w:eastAsia="宋体" w:hAnsi="宋体" w:hint="eastAsia"/>
          <w:sz w:val="24"/>
          <w:szCs w:val="24"/>
        </w:rPr>
        <w:t>。</w:t>
      </w:r>
    </w:p>
    <w:p w14:paraId="32686227" w14:textId="77777777" w:rsidR="00DB14E2" w:rsidRPr="00F911CA" w:rsidRDefault="00DB14E2" w:rsidP="00DB14E2">
      <w:pPr>
        <w:pStyle w:val="2"/>
      </w:pPr>
      <w:r w:rsidRPr="00F911CA">
        <w:rPr>
          <w:rFonts w:hint="eastAsia"/>
        </w:rPr>
        <w:t>八、</w:t>
      </w:r>
      <w:r>
        <w:rPr>
          <w:rFonts w:hint="eastAsia"/>
        </w:rPr>
        <w:t>资料提交</w:t>
      </w:r>
    </w:p>
    <w:tbl>
      <w:tblPr>
        <w:tblStyle w:val="ae"/>
        <w:tblW w:w="4500" w:type="pct"/>
        <w:jc w:val="center"/>
        <w:tblLook w:val="04A0" w:firstRow="1" w:lastRow="0" w:firstColumn="1" w:lastColumn="0" w:noHBand="0" w:noVBand="1"/>
      </w:tblPr>
      <w:tblGrid>
        <w:gridCol w:w="816"/>
        <w:gridCol w:w="1598"/>
        <w:gridCol w:w="3542"/>
        <w:gridCol w:w="1510"/>
      </w:tblGrid>
      <w:tr w:rsidR="00512015" w14:paraId="598479A5" w14:textId="77777777" w:rsidTr="00353D06">
        <w:trPr>
          <w:jc w:val="center"/>
        </w:trPr>
        <w:tc>
          <w:tcPr>
            <w:tcW w:w="816" w:type="dxa"/>
          </w:tcPr>
          <w:p w14:paraId="12610FB1" w14:textId="77777777" w:rsidR="00512015" w:rsidRPr="00F911CA" w:rsidRDefault="00512015" w:rsidP="00353D0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598" w:type="dxa"/>
          </w:tcPr>
          <w:p w14:paraId="30A3C6B4" w14:textId="77777777" w:rsidR="00512015" w:rsidRPr="00F911CA" w:rsidRDefault="00512015" w:rsidP="00353D0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542" w:type="dxa"/>
          </w:tcPr>
          <w:p w14:paraId="160AB339" w14:textId="77777777" w:rsidR="00512015" w:rsidRPr="00F911CA" w:rsidRDefault="00512015" w:rsidP="00353D0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0" w:type="dxa"/>
          </w:tcPr>
          <w:p w14:paraId="338A3E4A" w14:textId="77777777" w:rsidR="00512015" w:rsidRPr="00F911CA" w:rsidRDefault="00512015" w:rsidP="00353D0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512015" w14:paraId="367FEBA0" w14:textId="77777777" w:rsidTr="00353D06">
        <w:trPr>
          <w:jc w:val="center"/>
        </w:trPr>
        <w:tc>
          <w:tcPr>
            <w:tcW w:w="816" w:type="dxa"/>
            <w:vAlign w:val="center"/>
          </w:tcPr>
          <w:p w14:paraId="4A3B83D6"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598" w:type="dxa"/>
            <w:vAlign w:val="center"/>
          </w:tcPr>
          <w:p w14:paraId="683D7ADD"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542" w:type="dxa"/>
          </w:tcPr>
          <w:p w14:paraId="199F4D20" w14:textId="77777777" w:rsidR="00512015" w:rsidRPr="00F911CA" w:rsidRDefault="00512015" w:rsidP="00353D0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0" w:type="dxa"/>
          </w:tcPr>
          <w:p w14:paraId="0F5E7A21"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512015" w14:paraId="0659E6B3" w14:textId="77777777" w:rsidTr="00353D06">
        <w:trPr>
          <w:jc w:val="center"/>
        </w:trPr>
        <w:tc>
          <w:tcPr>
            <w:tcW w:w="816" w:type="dxa"/>
            <w:vAlign w:val="center"/>
          </w:tcPr>
          <w:p w14:paraId="647F3655" w14:textId="77777777" w:rsidR="00512015" w:rsidRPr="00F911CA" w:rsidRDefault="00512015" w:rsidP="00353D06">
            <w:pPr>
              <w:snapToGrid w:val="0"/>
              <w:spacing w:line="288" w:lineRule="auto"/>
              <w:rPr>
                <w:rFonts w:ascii="宋体" w:eastAsia="宋体" w:hAnsi="宋体"/>
                <w:sz w:val="24"/>
                <w:szCs w:val="24"/>
              </w:rPr>
            </w:pPr>
            <w:r>
              <w:rPr>
                <w:rFonts w:ascii="宋体" w:eastAsia="宋体" w:hAnsi="宋体"/>
                <w:sz w:val="24"/>
                <w:szCs w:val="24"/>
              </w:rPr>
              <w:t>2</w:t>
            </w:r>
          </w:p>
        </w:tc>
        <w:tc>
          <w:tcPr>
            <w:tcW w:w="1598" w:type="dxa"/>
            <w:vAlign w:val="center"/>
          </w:tcPr>
          <w:p w14:paraId="7F545994"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542" w:type="dxa"/>
          </w:tcPr>
          <w:p w14:paraId="61FD88E3" w14:textId="77777777" w:rsidR="00512015" w:rsidRPr="00F911CA" w:rsidRDefault="00512015" w:rsidP="00353D06">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0" w:type="dxa"/>
          </w:tcPr>
          <w:p w14:paraId="56794BB3"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512015" w14:paraId="732650FB" w14:textId="77777777" w:rsidTr="00353D06">
        <w:trPr>
          <w:jc w:val="center"/>
        </w:trPr>
        <w:tc>
          <w:tcPr>
            <w:tcW w:w="816" w:type="dxa"/>
            <w:vAlign w:val="center"/>
          </w:tcPr>
          <w:p w14:paraId="41F41E3E" w14:textId="77777777" w:rsidR="00512015" w:rsidRPr="00F911CA" w:rsidRDefault="00512015" w:rsidP="00353D06">
            <w:pPr>
              <w:snapToGrid w:val="0"/>
              <w:spacing w:line="288" w:lineRule="auto"/>
              <w:rPr>
                <w:rFonts w:ascii="宋体" w:eastAsia="宋体" w:hAnsi="宋体"/>
                <w:sz w:val="24"/>
                <w:szCs w:val="24"/>
              </w:rPr>
            </w:pPr>
            <w:r>
              <w:rPr>
                <w:rFonts w:ascii="宋体" w:eastAsia="宋体" w:hAnsi="宋体"/>
                <w:sz w:val="24"/>
                <w:szCs w:val="24"/>
              </w:rPr>
              <w:t>3</w:t>
            </w:r>
          </w:p>
        </w:tc>
        <w:tc>
          <w:tcPr>
            <w:tcW w:w="1598" w:type="dxa"/>
            <w:vAlign w:val="center"/>
          </w:tcPr>
          <w:p w14:paraId="4D3919B9"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542" w:type="dxa"/>
          </w:tcPr>
          <w:p w14:paraId="229CA8F3" w14:textId="77777777" w:rsidR="00512015" w:rsidRPr="00F911CA" w:rsidRDefault="00512015" w:rsidP="00353D0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0" w:type="dxa"/>
          </w:tcPr>
          <w:p w14:paraId="6F0A247A"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512015" w14:paraId="094EED0B" w14:textId="77777777" w:rsidTr="00353D06">
        <w:trPr>
          <w:jc w:val="center"/>
        </w:trPr>
        <w:tc>
          <w:tcPr>
            <w:tcW w:w="816" w:type="dxa"/>
            <w:vAlign w:val="center"/>
          </w:tcPr>
          <w:p w14:paraId="1FFDA658" w14:textId="77777777" w:rsidR="00512015" w:rsidRPr="00F911CA" w:rsidRDefault="00512015" w:rsidP="00353D06">
            <w:pPr>
              <w:snapToGrid w:val="0"/>
              <w:spacing w:line="288" w:lineRule="auto"/>
              <w:rPr>
                <w:rFonts w:ascii="宋体" w:eastAsia="宋体" w:hAnsi="宋体"/>
                <w:sz w:val="24"/>
                <w:szCs w:val="24"/>
              </w:rPr>
            </w:pPr>
            <w:r>
              <w:rPr>
                <w:rFonts w:ascii="宋体" w:eastAsia="宋体" w:hAnsi="宋体"/>
                <w:sz w:val="24"/>
                <w:szCs w:val="24"/>
              </w:rPr>
              <w:t>4</w:t>
            </w:r>
          </w:p>
        </w:tc>
        <w:tc>
          <w:tcPr>
            <w:tcW w:w="1598" w:type="dxa"/>
            <w:vAlign w:val="center"/>
          </w:tcPr>
          <w:p w14:paraId="60E34CDE" w14:textId="77777777" w:rsidR="00512015" w:rsidRPr="00F911CA" w:rsidRDefault="00512015" w:rsidP="00353D06">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542" w:type="dxa"/>
          </w:tcPr>
          <w:p w14:paraId="0B08C4C2" w14:textId="77777777" w:rsidR="00512015" w:rsidRPr="00F911CA" w:rsidRDefault="00512015" w:rsidP="00353D0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0" w:type="dxa"/>
          </w:tcPr>
          <w:p w14:paraId="6A70ED5D" w14:textId="77777777" w:rsidR="00512015" w:rsidRPr="00F911CA" w:rsidRDefault="00512015" w:rsidP="00353D06">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512015" w14:paraId="621A76FE" w14:textId="77777777" w:rsidTr="00353D06">
        <w:trPr>
          <w:jc w:val="center"/>
        </w:trPr>
        <w:tc>
          <w:tcPr>
            <w:tcW w:w="816" w:type="dxa"/>
            <w:vAlign w:val="center"/>
          </w:tcPr>
          <w:p w14:paraId="33E873D2" w14:textId="77777777" w:rsidR="00512015" w:rsidRPr="00F911CA" w:rsidRDefault="00512015" w:rsidP="00353D06">
            <w:pPr>
              <w:snapToGrid w:val="0"/>
              <w:spacing w:line="288" w:lineRule="auto"/>
              <w:rPr>
                <w:rFonts w:ascii="宋体" w:eastAsia="宋体" w:hAnsi="宋体"/>
                <w:sz w:val="24"/>
                <w:szCs w:val="24"/>
              </w:rPr>
            </w:pPr>
            <w:r>
              <w:rPr>
                <w:rFonts w:ascii="宋体" w:eastAsia="宋体" w:hAnsi="宋体"/>
                <w:sz w:val="24"/>
                <w:szCs w:val="24"/>
              </w:rPr>
              <w:t>5</w:t>
            </w:r>
          </w:p>
        </w:tc>
        <w:tc>
          <w:tcPr>
            <w:tcW w:w="1598" w:type="dxa"/>
            <w:vAlign w:val="center"/>
          </w:tcPr>
          <w:p w14:paraId="77B01B4C" w14:textId="77777777" w:rsidR="00512015" w:rsidRPr="00F911CA" w:rsidRDefault="00512015" w:rsidP="00353D06">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542" w:type="dxa"/>
          </w:tcPr>
          <w:p w14:paraId="3A1434E9" w14:textId="77777777" w:rsidR="00512015" w:rsidRDefault="00512015" w:rsidP="00353D06">
            <w:pPr>
              <w:snapToGrid w:val="0"/>
              <w:spacing w:line="288" w:lineRule="auto"/>
              <w:ind w:firstLineChars="100" w:firstLine="240"/>
              <w:jc w:val="left"/>
              <w:rPr>
                <w:rFonts w:ascii="宋体" w:eastAsia="宋体" w:hAnsi="宋体"/>
                <w:sz w:val="24"/>
                <w:szCs w:val="24"/>
              </w:rPr>
            </w:pPr>
            <w:r w:rsidRPr="00256FD3">
              <w:rPr>
                <w:rFonts w:ascii="宋体" w:eastAsia="宋体" w:hAnsi="宋体" w:hint="eastAsia"/>
                <w:sz w:val="24"/>
                <w:szCs w:val="24"/>
              </w:rPr>
              <w:t>依照附件</w:t>
            </w:r>
            <w:r w:rsidRPr="00256FD3">
              <w:rPr>
                <w:rFonts w:ascii="宋体" w:eastAsia="宋体" w:hAnsi="宋体"/>
                <w:sz w:val="24"/>
                <w:szCs w:val="24"/>
              </w:rPr>
              <w:t>1、2格式提交</w:t>
            </w:r>
          </w:p>
        </w:tc>
        <w:tc>
          <w:tcPr>
            <w:tcW w:w="1510" w:type="dxa"/>
          </w:tcPr>
          <w:p w14:paraId="343EA3B0" w14:textId="77777777" w:rsidR="00512015" w:rsidRDefault="00512015" w:rsidP="00353D06">
            <w:pPr>
              <w:snapToGrid w:val="0"/>
              <w:spacing w:line="288" w:lineRule="auto"/>
              <w:rPr>
                <w:rFonts w:ascii="宋体" w:eastAsia="宋体" w:hAnsi="宋体"/>
                <w:sz w:val="24"/>
                <w:szCs w:val="24"/>
              </w:rPr>
            </w:pPr>
            <w:r>
              <w:rPr>
                <w:rFonts w:ascii="宋体" w:eastAsia="宋体" w:hAnsi="宋体" w:hint="eastAsia"/>
                <w:sz w:val="24"/>
                <w:szCs w:val="24"/>
              </w:rPr>
              <w:t>doc或docx</w:t>
            </w:r>
          </w:p>
        </w:tc>
      </w:tr>
    </w:tbl>
    <w:p w14:paraId="5D3F7476" w14:textId="77777777" w:rsidR="00043CE4" w:rsidRDefault="00043CE4" w:rsidP="00DB14E2">
      <w:pPr>
        <w:snapToGrid w:val="0"/>
        <w:spacing w:line="288" w:lineRule="auto"/>
        <w:ind w:firstLineChars="177" w:firstLine="425"/>
        <w:rPr>
          <w:rFonts w:ascii="宋体" w:eastAsia="宋体" w:hAnsi="宋体"/>
          <w:sz w:val="24"/>
          <w:szCs w:val="24"/>
        </w:rPr>
      </w:pPr>
    </w:p>
    <w:p w14:paraId="0EB78574" w14:textId="333DDDEC" w:rsidR="00512015" w:rsidRPr="00512015" w:rsidRDefault="00DB14E2" w:rsidP="00512015">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w:t>
      </w:r>
      <w:r w:rsidR="00512015" w:rsidRPr="00512015">
        <w:rPr>
          <w:rFonts w:ascii="宋体" w:eastAsia="宋体" w:hAnsi="宋体" w:hint="eastAsia"/>
          <w:sz w:val="24"/>
          <w:szCs w:val="24"/>
        </w:rPr>
        <w:t>比赛视频</w:t>
      </w:r>
      <w:r w:rsidR="00512015" w:rsidRPr="00512015">
        <w:rPr>
          <w:rFonts w:ascii="宋体" w:eastAsia="宋体" w:hAnsi="宋体"/>
          <w:sz w:val="24"/>
          <w:szCs w:val="24"/>
        </w:rPr>
        <w:t>要求利用手机（或摄像机）尽量从俯视角度俯拍机器人从出发区开始在场地上自主运行完成任务的完整视频，必须以横屏画面进行拍摄，视频画面需覆盖参赛选手操作和机器人场地的整体场景。视频须一镜到底，中途不可</w:t>
      </w:r>
      <w:r w:rsidR="00512015" w:rsidRPr="00512015">
        <w:rPr>
          <w:rFonts w:ascii="宋体" w:eastAsia="宋体" w:hAnsi="宋体"/>
          <w:sz w:val="24"/>
          <w:szCs w:val="24"/>
        </w:rPr>
        <w:lastRenderedPageBreak/>
        <w:t>剪辑，画面稳定，声音清晰，真实完整。拍摄的画面中应出现计时的计时器，显示精度为 0.01 秒。拍摄时注意环境光线不能过暗，分辨率为1080p以上。提交视频格式要求为mp4，在视频片头显示字幕，需包括：项目名称、组别、学校、学生姓名。</w:t>
      </w:r>
    </w:p>
    <w:p w14:paraId="31875EFA" w14:textId="77777777" w:rsidR="00512015" w:rsidRPr="00512015" w:rsidRDefault="00512015" w:rsidP="00512015">
      <w:pPr>
        <w:snapToGrid w:val="0"/>
        <w:spacing w:line="288" w:lineRule="auto"/>
        <w:ind w:firstLineChars="177" w:firstLine="425"/>
        <w:rPr>
          <w:rFonts w:ascii="宋体" w:eastAsia="宋体" w:hAnsi="宋体"/>
          <w:sz w:val="24"/>
          <w:szCs w:val="24"/>
        </w:rPr>
      </w:pPr>
      <w:r w:rsidRPr="00512015">
        <w:rPr>
          <w:rFonts w:ascii="宋体" w:eastAsia="宋体" w:hAnsi="宋体"/>
          <w:sz w:val="24"/>
          <w:szCs w:val="24"/>
        </w:rPr>
        <w:t>2、照片需包含机器人正面、侧面、改装部分的照片，也可以增加学生在制作、编程、调试过程中的照片。</w:t>
      </w:r>
    </w:p>
    <w:p w14:paraId="31535A43" w14:textId="77777777" w:rsidR="00512015" w:rsidRPr="00512015" w:rsidRDefault="00512015" w:rsidP="00512015">
      <w:pPr>
        <w:snapToGrid w:val="0"/>
        <w:spacing w:line="288" w:lineRule="auto"/>
        <w:ind w:firstLineChars="177" w:firstLine="425"/>
        <w:rPr>
          <w:rFonts w:ascii="宋体" w:eastAsia="宋体" w:hAnsi="宋体"/>
          <w:sz w:val="24"/>
          <w:szCs w:val="24"/>
        </w:rPr>
      </w:pPr>
      <w:r w:rsidRPr="00512015">
        <w:rPr>
          <w:rFonts w:ascii="宋体" w:eastAsia="宋体" w:hAnsi="宋体"/>
          <w:sz w:val="24"/>
          <w:szCs w:val="24"/>
        </w:rPr>
        <w:t>3、提交的程序代码如是C、Python等代码形式的程序，在程序中做好充分注释，并存为txt文件。如是scratch等流程图形式的程序，需将程序页面截图，并标注主要的程序模块功能、参数等，以ppt文件格式呈现。</w:t>
      </w:r>
    </w:p>
    <w:p w14:paraId="65BA9414" w14:textId="77777777" w:rsidR="00512015" w:rsidRPr="00512015" w:rsidRDefault="00512015" w:rsidP="00512015">
      <w:pPr>
        <w:snapToGrid w:val="0"/>
        <w:spacing w:line="288" w:lineRule="auto"/>
        <w:ind w:firstLineChars="177" w:firstLine="425"/>
        <w:rPr>
          <w:rFonts w:ascii="宋体" w:eastAsia="宋体" w:hAnsi="宋体"/>
          <w:sz w:val="24"/>
          <w:szCs w:val="24"/>
        </w:rPr>
      </w:pPr>
      <w:r w:rsidRPr="00512015">
        <w:rPr>
          <w:rFonts w:ascii="宋体" w:eastAsia="宋体" w:hAnsi="宋体"/>
          <w:sz w:val="24"/>
          <w:szCs w:val="24"/>
        </w:rPr>
        <w:t>4、技术说明文档根据材料要求填写，图文并茂，文件大小控制在10M 以下。</w:t>
      </w:r>
    </w:p>
    <w:p w14:paraId="326BA80E" w14:textId="05DFC756" w:rsidR="00DB14E2" w:rsidRPr="00FC70A7" w:rsidRDefault="00512015" w:rsidP="00512015">
      <w:pPr>
        <w:snapToGrid w:val="0"/>
        <w:spacing w:line="288" w:lineRule="auto"/>
        <w:ind w:firstLineChars="177" w:firstLine="425"/>
        <w:rPr>
          <w:rFonts w:ascii="宋体" w:eastAsia="宋体" w:hAnsi="宋体"/>
          <w:sz w:val="24"/>
          <w:szCs w:val="24"/>
        </w:rPr>
      </w:pPr>
      <w:r w:rsidRPr="00512015">
        <w:rPr>
          <w:rFonts w:ascii="宋体" w:eastAsia="宋体" w:hAnsi="宋体"/>
          <w:sz w:val="24"/>
          <w:szCs w:val="24"/>
        </w:rPr>
        <w:t>5、所有提交的视频文件、程序、照片等存入同一个文件夹并压缩打包，压缩包用 RAR 格式，扩展名为.</w:t>
      </w:r>
      <w:proofErr w:type="spellStart"/>
      <w:r w:rsidRPr="00512015">
        <w:rPr>
          <w:rFonts w:ascii="宋体" w:eastAsia="宋体" w:hAnsi="宋体"/>
          <w:sz w:val="24"/>
          <w:szCs w:val="24"/>
        </w:rPr>
        <w:t>rar</w:t>
      </w:r>
      <w:proofErr w:type="spellEnd"/>
      <w:r w:rsidRPr="00512015">
        <w:rPr>
          <w:rFonts w:ascii="宋体" w:eastAsia="宋体" w:hAnsi="宋体"/>
          <w:sz w:val="24"/>
          <w:szCs w:val="24"/>
        </w:rPr>
        <w:t>，文件名为“项目-组别-学校-选手姓名”</w:t>
      </w:r>
      <w:r>
        <w:rPr>
          <w:rFonts w:ascii="宋体" w:eastAsia="宋体" w:hAnsi="宋体" w:hint="eastAsia"/>
          <w:sz w:val="24"/>
          <w:szCs w:val="24"/>
        </w:rPr>
        <w:t>。</w:t>
      </w:r>
    </w:p>
    <w:p w14:paraId="671ADD7A" w14:textId="77777777" w:rsidR="00DB14E2" w:rsidRDefault="00DB14E2" w:rsidP="00DB14E2">
      <w:pPr>
        <w:pStyle w:val="2"/>
      </w:pPr>
      <w:r>
        <w:rPr>
          <w:rFonts w:hint="eastAsia"/>
        </w:rPr>
        <w:t>九、其他</w:t>
      </w:r>
    </w:p>
    <w:p w14:paraId="0CAF7A99" w14:textId="77777777" w:rsidR="00DB14E2" w:rsidRDefault="00DB14E2" w:rsidP="00DB14E2">
      <w:pPr>
        <w:snapToGrid w:val="0"/>
        <w:spacing w:line="288"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比赛期间，规则中如有未尽说明的事项由组委会决定。在竞赛中，裁判有最终裁定权，他们的裁决是最终裁决。</w:t>
      </w:r>
      <w:r>
        <w:rPr>
          <w:rFonts w:ascii="宋体" w:eastAsia="宋体" w:hAnsi="宋体"/>
          <w:sz w:val="24"/>
          <w:szCs w:val="24"/>
        </w:rPr>
        <w:br w:type="page"/>
      </w:r>
    </w:p>
    <w:p w14:paraId="42FEFAED" w14:textId="27BD9067" w:rsidR="00DB14E2" w:rsidRPr="00481772" w:rsidRDefault="005832EF" w:rsidP="00DB14E2">
      <w:pPr>
        <w:snapToGrid w:val="0"/>
        <w:jc w:val="center"/>
        <w:rPr>
          <w:rFonts w:ascii="微软雅黑" w:eastAsia="微软雅黑" w:hAnsi="微软雅黑"/>
          <w:b/>
          <w:sz w:val="32"/>
          <w:szCs w:val="32"/>
        </w:rPr>
      </w:pPr>
      <w:r>
        <w:rPr>
          <w:rFonts w:ascii="微软雅黑" w:eastAsia="微软雅黑" w:hAnsi="微软雅黑" w:hint="eastAsia"/>
          <w:b/>
          <w:sz w:val="32"/>
          <w:szCs w:val="32"/>
        </w:rPr>
        <w:lastRenderedPageBreak/>
        <w:t>人机协同作战挑战赛</w:t>
      </w:r>
      <w:r w:rsidR="00DB14E2" w:rsidRPr="00481772">
        <w:rPr>
          <w:rFonts w:ascii="微软雅黑" w:eastAsia="微软雅黑" w:hAnsi="微软雅黑" w:hint="eastAsia"/>
          <w:b/>
          <w:sz w:val="32"/>
          <w:szCs w:val="32"/>
        </w:rPr>
        <w:t>竞赛规则</w:t>
      </w:r>
    </w:p>
    <w:p w14:paraId="4AED2A8B" w14:textId="77777777" w:rsidR="00DB14E2" w:rsidRDefault="00DB14E2" w:rsidP="00DB14E2">
      <w:pPr>
        <w:pStyle w:val="2"/>
      </w:pPr>
      <w:r>
        <w:rPr>
          <w:rFonts w:hint="eastAsia"/>
        </w:rPr>
        <w:t>一、参赛范围</w:t>
      </w:r>
    </w:p>
    <w:p w14:paraId="0785E52D"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参赛组别：小学组、初中组、高中组</w:t>
      </w:r>
    </w:p>
    <w:p w14:paraId="36B5982F" w14:textId="3C79403F"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参赛人数：每队限报</w:t>
      </w:r>
      <w:r>
        <w:rPr>
          <w:rFonts w:ascii="宋体" w:eastAsia="宋体" w:hAnsi="宋体"/>
          <w:sz w:val="24"/>
          <w:szCs w:val="24"/>
        </w:rPr>
        <w:t>4</w:t>
      </w:r>
      <w:r>
        <w:rPr>
          <w:rFonts w:ascii="宋体" w:eastAsia="宋体" w:hAnsi="宋体" w:hint="eastAsia"/>
          <w:sz w:val="24"/>
          <w:szCs w:val="24"/>
        </w:rPr>
        <w:t>名学生</w:t>
      </w:r>
    </w:p>
    <w:p w14:paraId="6F9C1CB0" w14:textId="77777777" w:rsidR="00DB14E2" w:rsidRDefault="00DB14E2" w:rsidP="00DB14E2">
      <w:pPr>
        <w:snapToGrid w:val="0"/>
        <w:spacing w:line="300" w:lineRule="auto"/>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指导教师：每队限报1名指导教师</w:t>
      </w:r>
    </w:p>
    <w:p w14:paraId="53056F11" w14:textId="77777777" w:rsidR="00DB14E2" w:rsidRDefault="00DB14E2" w:rsidP="00DB14E2">
      <w:pPr>
        <w:pStyle w:val="2"/>
      </w:pPr>
      <w:r>
        <w:rPr>
          <w:rFonts w:hint="eastAsia"/>
        </w:rPr>
        <w:t>二、比赛介绍</w:t>
      </w:r>
    </w:p>
    <w:p w14:paraId="1282C502" w14:textId="17DF9E4F" w:rsidR="00DB14E2" w:rsidRDefault="000F6D74" w:rsidP="00DB14E2">
      <w:pPr>
        <w:snapToGrid w:val="0"/>
        <w:spacing w:line="300" w:lineRule="auto"/>
        <w:ind w:firstLine="420"/>
        <w:rPr>
          <w:rFonts w:ascii="宋体" w:eastAsia="宋体" w:hAnsi="宋体" w:cs="Arial"/>
          <w:color w:val="333333"/>
          <w:sz w:val="24"/>
          <w:szCs w:val="24"/>
        </w:rPr>
      </w:pPr>
      <w:r w:rsidRPr="000F6D74">
        <w:rPr>
          <w:rFonts w:ascii="宋体" w:eastAsia="宋体" w:hAnsi="宋体" w:cs="Arial" w:hint="eastAsia"/>
          <w:color w:val="333333"/>
          <w:sz w:val="24"/>
          <w:szCs w:val="24"/>
        </w:rPr>
        <w:t>自从人类实现自由航行于星际之间以来，晶体能源成为了星际文明的生存命脉，宇宙大国在一些能源星球上都建立了基地，而宇宙间的能源是有限的，于是在各个宇宙大国之间引发了各种能源与战略资源的战争，为了争夺能源星球上的资源控制权，大家都派出无人战车与无人机，抢占能源星球基地，为自己国家带来巨大的能源</w:t>
      </w:r>
      <w:r w:rsidR="00DB14E2">
        <w:rPr>
          <w:rFonts w:ascii="宋体" w:eastAsia="宋体" w:hAnsi="宋体" w:cs="Arial" w:hint="eastAsia"/>
          <w:color w:val="333333"/>
          <w:sz w:val="24"/>
          <w:szCs w:val="24"/>
        </w:rPr>
        <w:t>。</w:t>
      </w:r>
    </w:p>
    <w:p w14:paraId="3DCC8B6F" w14:textId="641D3A9C" w:rsidR="00DB14E2" w:rsidRPr="00CE58D8" w:rsidRDefault="000F6D74" w:rsidP="00DB14E2">
      <w:pPr>
        <w:snapToGrid w:val="0"/>
        <w:spacing w:line="300" w:lineRule="auto"/>
        <w:ind w:firstLine="420"/>
        <w:rPr>
          <w:rFonts w:ascii="宋体" w:eastAsia="宋体" w:hAnsi="宋体" w:cs="Arial"/>
          <w:color w:val="333333"/>
          <w:sz w:val="24"/>
          <w:szCs w:val="24"/>
        </w:rPr>
      </w:pPr>
      <w:r w:rsidRPr="000F6D74">
        <w:rPr>
          <w:rFonts w:ascii="宋体" w:eastAsia="宋体" w:hAnsi="宋体" w:cs="Arial" w:hint="eastAsia"/>
          <w:color w:val="333333"/>
          <w:sz w:val="24"/>
          <w:szCs w:val="24"/>
        </w:rPr>
        <w:t>人机协同作战挑战赛的核心是全自动运行及</w:t>
      </w:r>
      <w:proofErr w:type="gramStart"/>
      <w:r w:rsidRPr="000F6D74">
        <w:rPr>
          <w:rFonts w:ascii="宋体" w:eastAsia="宋体" w:hAnsi="宋体" w:cs="Arial" w:hint="eastAsia"/>
          <w:color w:val="333333"/>
          <w:sz w:val="24"/>
          <w:szCs w:val="24"/>
        </w:rPr>
        <w:t>远程第一</w:t>
      </w:r>
      <w:proofErr w:type="gramEnd"/>
      <w:r w:rsidRPr="000F6D74">
        <w:rPr>
          <w:rFonts w:ascii="宋体" w:eastAsia="宋体" w:hAnsi="宋体" w:cs="Arial" w:hint="eastAsia"/>
          <w:color w:val="333333"/>
          <w:sz w:val="24"/>
          <w:szCs w:val="24"/>
        </w:rPr>
        <w:t>视角操控的机器人之间的运行射击对抗。选手使用赛事系统连接机甲机器人在指定场地进行红蓝双方</w:t>
      </w:r>
      <w:r w:rsidRPr="000F6D74">
        <w:rPr>
          <w:rFonts w:ascii="宋体" w:eastAsia="宋体" w:hAnsi="宋体" w:cs="Arial"/>
          <w:color w:val="333333"/>
          <w:sz w:val="24"/>
          <w:szCs w:val="24"/>
        </w:rPr>
        <w:t>4vs4 陆空协同战术对抗，通过操控机器人发射弹丸攻击对方机器人或基地。比赛过程中设有多种任务，比赛结束时，基地剩余血量高的一方获得比赛胜利</w:t>
      </w:r>
      <w:r w:rsidR="00DB14E2" w:rsidRPr="0092068D">
        <w:rPr>
          <w:rFonts w:ascii="宋体" w:eastAsia="宋体" w:hAnsi="宋体" w:cs="Arial" w:hint="eastAsia"/>
          <w:color w:val="333333"/>
          <w:sz w:val="24"/>
          <w:szCs w:val="24"/>
        </w:rPr>
        <w:t>。</w:t>
      </w:r>
    </w:p>
    <w:p w14:paraId="6B0DF385" w14:textId="77777777" w:rsidR="00DB14E2" w:rsidRDefault="00DB14E2" w:rsidP="00DB14E2">
      <w:pPr>
        <w:pStyle w:val="2"/>
      </w:pPr>
      <w:r>
        <w:rPr>
          <w:rFonts w:hint="eastAsia"/>
        </w:rPr>
        <w:t>三、比赛场地与环境</w:t>
      </w:r>
    </w:p>
    <w:p w14:paraId="11441920"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1、比赛场地</w:t>
      </w:r>
    </w:p>
    <w:p w14:paraId="7C849200" w14:textId="77777777" w:rsidR="00DB14E2" w:rsidRPr="00A7641D" w:rsidRDefault="00DB14E2" w:rsidP="00DB14E2">
      <w:pPr>
        <w:snapToGrid w:val="0"/>
        <w:spacing w:line="300" w:lineRule="auto"/>
        <w:ind w:firstLine="420"/>
        <w:rPr>
          <w:rFonts w:ascii="宋体" w:eastAsia="宋体" w:hAnsi="宋体" w:cs="Arial"/>
          <w:color w:val="333333"/>
          <w:sz w:val="24"/>
          <w:szCs w:val="24"/>
        </w:rPr>
      </w:pPr>
      <w:r w:rsidRPr="00A7641D">
        <w:rPr>
          <w:rFonts w:ascii="宋体" w:eastAsia="宋体" w:hAnsi="宋体" w:cs="Arial" w:hint="eastAsia"/>
          <w:color w:val="333333"/>
          <w:sz w:val="24"/>
          <w:szCs w:val="24"/>
        </w:rPr>
        <w:t>比赛场地是一个长为</w:t>
      </w:r>
      <w:r w:rsidRPr="00A7641D">
        <w:rPr>
          <w:rFonts w:ascii="宋体" w:eastAsia="宋体" w:hAnsi="宋体" w:cs="Arial"/>
          <w:color w:val="333333"/>
          <w:sz w:val="24"/>
          <w:szCs w:val="24"/>
        </w:rPr>
        <w:t>7</w:t>
      </w:r>
      <w:r w:rsidRPr="00A7641D">
        <w:rPr>
          <w:rFonts w:ascii="宋体" w:eastAsia="宋体" w:hAnsi="宋体" w:cs="Arial" w:hint="eastAsia"/>
          <w:color w:val="333333"/>
          <w:sz w:val="24"/>
          <w:szCs w:val="24"/>
        </w:rPr>
        <w:t>米、宽为</w:t>
      </w:r>
      <w:r w:rsidRPr="00A7641D">
        <w:rPr>
          <w:rFonts w:ascii="宋体" w:eastAsia="宋体" w:hAnsi="宋体" w:cs="Arial"/>
          <w:color w:val="333333"/>
          <w:sz w:val="24"/>
          <w:szCs w:val="24"/>
        </w:rPr>
        <w:t>5</w:t>
      </w:r>
      <w:r w:rsidRPr="00A7641D">
        <w:rPr>
          <w:rFonts w:ascii="宋体" w:eastAsia="宋体" w:hAnsi="宋体" w:cs="Arial" w:hint="eastAsia"/>
          <w:color w:val="333333"/>
          <w:sz w:val="24"/>
          <w:szCs w:val="24"/>
        </w:rPr>
        <w:t>米的区域，主要包含基地区、</w:t>
      </w:r>
      <w:proofErr w:type="gramStart"/>
      <w:r w:rsidRPr="00A7641D">
        <w:rPr>
          <w:rFonts w:ascii="宋体" w:eastAsia="宋体" w:hAnsi="宋体" w:cs="Arial" w:hint="eastAsia"/>
          <w:color w:val="333333"/>
          <w:sz w:val="24"/>
          <w:szCs w:val="24"/>
        </w:rPr>
        <w:t>补给区</w:t>
      </w:r>
      <w:proofErr w:type="gramEnd"/>
      <w:r w:rsidRPr="00A7641D">
        <w:rPr>
          <w:rFonts w:ascii="宋体" w:eastAsia="宋体" w:hAnsi="宋体" w:cs="Arial" w:hint="eastAsia"/>
          <w:color w:val="333333"/>
          <w:sz w:val="24"/>
          <w:szCs w:val="24"/>
        </w:rPr>
        <w:t>以及中央战斗区。场</w:t>
      </w:r>
      <w:r w:rsidRPr="00A7641D">
        <w:rPr>
          <w:rFonts w:ascii="宋体" w:eastAsia="宋体" w:hAnsi="宋体" w:cs="Arial"/>
          <w:color w:val="333333"/>
          <w:sz w:val="24"/>
          <w:szCs w:val="24"/>
        </w:rPr>
        <w:t>地面铺设厚度为</w:t>
      </w:r>
      <w:r w:rsidRPr="00A7641D">
        <w:rPr>
          <w:rFonts w:ascii="宋体" w:eastAsia="宋体" w:hAnsi="宋体" w:cs="Arial" w:hint="eastAsia"/>
          <w:color w:val="333333"/>
          <w:sz w:val="24"/>
          <w:szCs w:val="24"/>
        </w:rPr>
        <w:t>20</w:t>
      </w:r>
      <w:r w:rsidRPr="00A7641D">
        <w:rPr>
          <w:rFonts w:ascii="宋体" w:eastAsia="宋体" w:hAnsi="宋体" w:cs="Arial"/>
          <w:color w:val="333333"/>
          <w:sz w:val="24"/>
          <w:szCs w:val="24"/>
        </w:rPr>
        <w:t xml:space="preserve"> mm</w:t>
      </w:r>
      <w:r w:rsidRPr="00A7641D">
        <w:rPr>
          <w:rFonts w:ascii="宋体" w:eastAsia="宋体" w:hAnsi="宋体" w:cs="Arial" w:hint="eastAsia"/>
          <w:color w:val="333333"/>
          <w:sz w:val="24"/>
          <w:szCs w:val="24"/>
        </w:rPr>
        <w:t>的</w:t>
      </w:r>
      <w:r w:rsidRPr="00A7641D">
        <w:rPr>
          <w:rFonts w:ascii="宋体" w:eastAsia="宋体" w:hAnsi="宋体" w:cs="Arial"/>
          <w:color w:val="333333"/>
          <w:sz w:val="24"/>
          <w:szCs w:val="24"/>
        </w:rPr>
        <w:t>EVA地垫，战场</w:t>
      </w:r>
      <w:r w:rsidRPr="00A7641D">
        <w:rPr>
          <w:rFonts w:ascii="宋体" w:eastAsia="宋体" w:hAnsi="宋体" w:cs="Arial" w:hint="eastAsia"/>
          <w:color w:val="333333"/>
          <w:sz w:val="24"/>
          <w:szCs w:val="24"/>
        </w:rPr>
        <w:t>内公路</w:t>
      </w:r>
      <w:r w:rsidRPr="00A7641D">
        <w:rPr>
          <w:rFonts w:ascii="宋体" w:eastAsia="宋体" w:hAnsi="宋体" w:cs="Arial"/>
          <w:color w:val="333333"/>
          <w:sz w:val="24"/>
          <w:szCs w:val="24"/>
        </w:rPr>
        <w:t>等模块的材料均为EVA，资源岛</w:t>
      </w:r>
      <w:r w:rsidRPr="00A7641D">
        <w:rPr>
          <w:rFonts w:ascii="宋体" w:eastAsia="宋体" w:hAnsi="宋体" w:cs="Arial" w:hint="eastAsia"/>
          <w:color w:val="333333"/>
          <w:sz w:val="24"/>
          <w:szCs w:val="24"/>
        </w:rPr>
        <w:t>以</w:t>
      </w:r>
      <w:r w:rsidRPr="00A7641D">
        <w:rPr>
          <w:rFonts w:ascii="宋体" w:eastAsia="宋体" w:hAnsi="宋体" w:cs="Arial"/>
          <w:color w:val="333333"/>
          <w:sz w:val="24"/>
          <w:szCs w:val="24"/>
        </w:rPr>
        <w:t>金属材料为主。</w:t>
      </w:r>
    </w:p>
    <w:p w14:paraId="04E1FEBE" w14:textId="77777777" w:rsidR="00DB14E2" w:rsidRDefault="00DB14E2" w:rsidP="00DB14E2">
      <w:pPr>
        <w:snapToGrid w:val="0"/>
        <w:spacing w:line="300" w:lineRule="auto"/>
        <w:jc w:val="center"/>
      </w:pPr>
      <w:r>
        <w:rPr>
          <w:noProof/>
        </w:rPr>
        <w:drawing>
          <wp:inline distT="0" distB="0" distL="0" distR="0" wp14:anchorId="7FA7897F" wp14:editId="5952C805">
            <wp:extent cx="3399155" cy="2124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5437" cy="2146747"/>
                    </a:xfrm>
                    <a:prstGeom prst="rect">
                      <a:avLst/>
                    </a:prstGeom>
                  </pic:spPr>
                </pic:pic>
              </a:graphicData>
            </a:graphic>
          </wp:inline>
        </w:drawing>
      </w:r>
    </w:p>
    <w:p w14:paraId="6CF6727F" w14:textId="77777777" w:rsidR="00DB14E2" w:rsidRDefault="00DB14E2" w:rsidP="00DB14E2">
      <w:pPr>
        <w:pStyle w:val="Figure"/>
      </w:pPr>
      <w:r>
        <w:rPr>
          <w:noProof/>
        </w:rPr>
        <w:lastRenderedPageBreak/>
        <w:drawing>
          <wp:inline distT="0" distB="0" distL="0" distR="0" wp14:anchorId="57D03D75" wp14:editId="6AD2A2F1">
            <wp:extent cx="3406140" cy="2746750"/>
            <wp:effectExtent l="0" t="0" r="3810" b="0"/>
            <wp:docPr id="1893" name="图片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6157" cy="2770956"/>
                    </a:xfrm>
                    <a:prstGeom prst="rect">
                      <a:avLst/>
                    </a:prstGeom>
                  </pic:spPr>
                </pic:pic>
              </a:graphicData>
            </a:graphic>
          </wp:inline>
        </w:drawing>
      </w:r>
    </w:p>
    <w:tbl>
      <w:tblPr>
        <w:tblStyle w:val="ae"/>
        <w:tblW w:w="7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316"/>
        <w:gridCol w:w="567"/>
        <w:gridCol w:w="997"/>
        <w:gridCol w:w="567"/>
        <w:gridCol w:w="1296"/>
        <w:gridCol w:w="567"/>
        <w:gridCol w:w="1776"/>
      </w:tblGrid>
      <w:tr w:rsidR="00DB14E2" w:rsidRPr="002D266B" w14:paraId="180F9706" w14:textId="77777777" w:rsidTr="00813FA9">
        <w:trPr>
          <w:trHeight w:val="414"/>
          <w:jc w:val="center"/>
        </w:trPr>
        <w:tc>
          <w:tcPr>
            <w:tcW w:w="562" w:type="dxa"/>
            <w:vAlign w:val="center"/>
          </w:tcPr>
          <w:p w14:paraId="45936A2C" w14:textId="77777777" w:rsidR="00DB14E2" w:rsidRPr="002D266B" w:rsidRDefault="00DB14E2" w:rsidP="00813FA9">
            <w:pPr>
              <w:snapToGrid w:val="0"/>
              <w:rPr>
                <w:rFonts w:eastAsia="黑体"/>
              </w:rPr>
            </w:pPr>
            <w:bookmarkStart w:id="3" w:name="OLE_LINK44"/>
            <w:bookmarkStart w:id="4" w:name="OLE_LINK45"/>
            <w:bookmarkStart w:id="5" w:name="OLE_LINK255"/>
            <w:bookmarkStart w:id="6" w:name="OLE_LINK256"/>
            <w:bookmarkStart w:id="7" w:name="OLE_LINK409"/>
            <w:r w:rsidRPr="002D266B">
              <w:rPr>
                <w:rFonts w:eastAsia="黑体" w:hint="eastAsia"/>
              </w:rPr>
              <w:t>[</w:t>
            </w:r>
            <w:r w:rsidRPr="002D266B">
              <w:rPr>
                <w:rFonts w:eastAsia="黑体"/>
              </w:rPr>
              <w:t>1</w:t>
            </w:r>
            <w:r w:rsidRPr="002D266B">
              <w:rPr>
                <w:rFonts w:eastAsia="黑体" w:hint="eastAsia"/>
              </w:rPr>
              <w:t>]</w:t>
            </w:r>
          </w:p>
        </w:tc>
        <w:tc>
          <w:tcPr>
            <w:tcW w:w="1316" w:type="dxa"/>
            <w:vAlign w:val="center"/>
          </w:tcPr>
          <w:p w14:paraId="435CF386" w14:textId="77777777" w:rsidR="00DB14E2" w:rsidRPr="002D266B" w:rsidRDefault="00DB14E2" w:rsidP="00813FA9">
            <w:pPr>
              <w:snapToGrid w:val="0"/>
              <w:rPr>
                <w:rFonts w:eastAsia="黑体"/>
              </w:rPr>
            </w:pPr>
            <w:r>
              <w:rPr>
                <w:rFonts w:eastAsia="黑体" w:hint="eastAsia"/>
              </w:rPr>
              <w:t>基地区</w:t>
            </w:r>
          </w:p>
        </w:tc>
        <w:tc>
          <w:tcPr>
            <w:tcW w:w="567" w:type="dxa"/>
            <w:vAlign w:val="center"/>
          </w:tcPr>
          <w:p w14:paraId="5FF737D7" w14:textId="77777777" w:rsidR="00DB14E2" w:rsidRPr="002D266B" w:rsidRDefault="00DB14E2" w:rsidP="00813FA9">
            <w:pPr>
              <w:snapToGrid w:val="0"/>
              <w:rPr>
                <w:rFonts w:eastAsia="黑体"/>
              </w:rPr>
            </w:pPr>
            <w:r w:rsidRPr="002D266B">
              <w:rPr>
                <w:rFonts w:eastAsia="黑体" w:hint="eastAsia"/>
              </w:rPr>
              <w:t>[</w:t>
            </w:r>
            <w:r w:rsidRPr="002D266B">
              <w:rPr>
                <w:rFonts w:eastAsia="黑体"/>
              </w:rPr>
              <w:t>2</w:t>
            </w:r>
            <w:r w:rsidRPr="002D266B">
              <w:rPr>
                <w:rFonts w:eastAsia="黑体" w:hint="eastAsia"/>
              </w:rPr>
              <w:t>]</w:t>
            </w:r>
          </w:p>
        </w:tc>
        <w:tc>
          <w:tcPr>
            <w:tcW w:w="997" w:type="dxa"/>
            <w:vAlign w:val="center"/>
          </w:tcPr>
          <w:p w14:paraId="2A261CFB" w14:textId="77777777" w:rsidR="00DB14E2" w:rsidRPr="002D266B" w:rsidRDefault="00DB14E2" w:rsidP="00813FA9">
            <w:pPr>
              <w:snapToGrid w:val="0"/>
              <w:rPr>
                <w:rFonts w:eastAsia="黑体"/>
              </w:rPr>
            </w:pPr>
            <w:r>
              <w:rPr>
                <w:rFonts w:eastAsia="黑体" w:hint="eastAsia"/>
              </w:rPr>
              <w:t>启动区</w:t>
            </w:r>
          </w:p>
        </w:tc>
        <w:tc>
          <w:tcPr>
            <w:tcW w:w="567" w:type="dxa"/>
            <w:vAlign w:val="center"/>
          </w:tcPr>
          <w:p w14:paraId="133295EA" w14:textId="77777777" w:rsidR="00DB14E2" w:rsidRPr="002D266B" w:rsidRDefault="00DB14E2" w:rsidP="00813FA9">
            <w:pPr>
              <w:snapToGrid w:val="0"/>
              <w:rPr>
                <w:rFonts w:eastAsia="黑体"/>
              </w:rPr>
            </w:pPr>
            <w:r w:rsidRPr="002D266B">
              <w:rPr>
                <w:rFonts w:eastAsia="黑体"/>
              </w:rPr>
              <w:t>[3]</w:t>
            </w:r>
          </w:p>
        </w:tc>
        <w:tc>
          <w:tcPr>
            <w:tcW w:w="1296" w:type="dxa"/>
            <w:vAlign w:val="center"/>
          </w:tcPr>
          <w:p w14:paraId="16ADE57D" w14:textId="77777777" w:rsidR="00DB14E2" w:rsidRPr="002D266B" w:rsidRDefault="00DB14E2" w:rsidP="00813FA9">
            <w:pPr>
              <w:snapToGrid w:val="0"/>
              <w:rPr>
                <w:rFonts w:eastAsia="黑体"/>
              </w:rPr>
            </w:pPr>
            <w:r>
              <w:rPr>
                <w:rFonts w:eastAsia="黑体" w:hint="eastAsia"/>
              </w:rPr>
              <w:t>30</w:t>
            </w:r>
            <w:r>
              <w:rPr>
                <w:rFonts w:eastAsia="黑体" w:hint="eastAsia"/>
              </w:rPr>
              <w:t>°</w:t>
            </w:r>
            <w:r>
              <w:rPr>
                <w:rFonts w:eastAsia="黑体"/>
              </w:rPr>
              <w:t>坡</w:t>
            </w:r>
          </w:p>
        </w:tc>
        <w:tc>
          <w:tcPr>
            <w:tcW w:w="567" w:type="dxa"/>
            <w:vAlign w:val="center"/>
          </w:tcPr>
          <w:p w14:paraId="284997B8" w14:textId="77777777" w:rsidR="00DB14E2" w:rsidRPr="002D266B" w:rsidRDefault="00DB14E2" w:rsidP="00813FA9">
            <w:pPr>
              <w:snapToGrid w:val="0"/>
              <w:rPr>
                <w:rFonts w:eastAsia="黑体"/>
              </w:rPr>
            </w:pPr>
            <w:r w:rsidRPr="002D266B">
              <w:rPr>
                <w:rFonts w:eastAsia="黑体"/>
              </w:rPr>
              <w:t>[4]</w:t>
            </w:r>
          </w:p>
        </w:tc>
        <w:tc>
          <w:tcPr>
            <w:tcW w:w="1776" w:type="dxa"/>
            <w:vAlign w:val="center"/>
          </w:tcPr>
          <w:p w14:paraId="2A4E473C" w14:textId="77777777" w:rsidR="00DB14E2" w:rsidRPr="002D266B" w:rsidRDefault="00DB14E2" w:rsidP="00813FA9">
            <w:pPr>
              <w:snapToGrid w:val="0"/>
              <w:rPr>
                <w:rFonts w:eastAsia="黑体"/>
              </w:rPr>
            </w:pPr>
            <w:r>
              <w:rPr>
                <w:rFonts w:eastAsia="黑体" w:hint="eastAsia"/>
              </w:rPr>
              <w:t>公路</w:t>
            </w:r>
          </w:p>
        </w:tc>
      </w:tr>
      <w:bookmarkEnd w:id="3"/>
      <w:bookmarkEnd w:id="4"/>
      <w:tr w:rsidR="00DB14E2" w:rsidRPr="002D266B" w14:paraId="45CA08C8" w14:textId="77777777" w:rsidTr="00813FA9">
        <w:trPr>
          <w:trHeight w:val="69"/>
          <w:jc w:val="center"/>
        </w:trPr>
        <w:tc>
          <w:tcPr>
            <w:tcW w:w="562" w:type="dxa"/>
            <w:vAlign w:val="center"/>
          </w:tcPr>
          <w:p w14:paraId="29218CEF" w14:textId="77777777" w:rsidR="00DB14E2" w:rsidRPr="002D266B" w:rsidRDefault="00DB14E2" w:rsidP="00813FA9">
            <w:pPr>
              <w:snapToGrid w:val="0"/>
              <w:rPr>
                <w:rFonts w:eastAsia="黑体"/>
              </w:rPr>
            </w:pPr>
            <w:r w:rsidRPr="002D266B">
              <w:rPr>
                <w:rFonts w:eastAsia="黑体"/>
              </w:rPr>
              <w:t>[5]</w:t>
            </w:r>
          </w:p>
        </w:tc>
        <w:tc>
          <w:tcPr>
            <w:tcW w:w="1316" w:type="dxa"/>
            <w:vAlign w:val="center"/>
          </w:tcPr>
          <w:p w14:paraId="072878CE" w14:textId="77777777" w:rsidR="00DB14E2" w:rsidRPr="002D266B" w:rsidRDefault="00DB14E2" w:rsidP="00813FA9">
            <w:pPr>
              <w:snapToGrid w:val="0"/>
              <w:rPr>
                <w:rFonts w:eastAsia="黑体"/>
              </w:rPr>
            </w:pPr>
            <w:r>
              <w:rPr>
                <w:rFonts w:eastAsia="黑体" w:hint="eastAsia"/>
              </w:rPr>
              <w:t>高墙</w:t>
            </w:r>
          </w:p>
        </w:tc>
        <w:tc>
          <w:tcPr>
            <w:tcW w:w="567" w:type="dxa"/>
            <w:vAlign w:val="center"/>
          </w:tcPr>
          <w:p w14:paraId="36AF315B" w14:textId="77777777" w:rsidR="00DB14E2" w:rsidRPr="002D266B" w:rsidRDefault="00DB14E2" w:rsidP="00813FA9">
            <w:pPr>
              <w:snapToGrid w:val="0"/>
              <w:rPr>
                <w:rFonts w:eastAsia="黑体"/>
              </w:rPr>
            </w:pPr>
            <w:r w:rsidRPr="002D266B">
              <w:rPr>
                <w:rFonts w:eastAsia="黑体"/>
              </w:rPr>
              <w:t>[6]</w:t>
            </w:r>
          </w:p>
        </w:tc>
        <w:tc>
          <w:tcPr>
            <w:tcW w:w="997" w:type="dxa"/>
            <w:vAlign w:val="center"/>
          </w:tcPr>
          <w:p w14:paraId="7A054493" w14:textId="77777777" w:rsidR="00DB14E2" w:rsidRPr="002D266B" w:rsidRDefault="00DB14E2" w:rsidP="00813FA9">
            <w:pPr>
              <w:snapToGrid w:val="0"/>
              <w:rPr>
                <w:rFonts w:eastAsia="黑体"/>
              </w:rPr>
            </w:pPr>
            <w:r>
              <w:rPr>
                <w:rFonts w:eastAsia="黑体" w:hint="eastAsia"/>
              </w:rPr>
              <w:t>15</w:t>
            </w:r>
            <w:r>
              <w:rPr>
                <w:rFonts w:eastAsia="黑体" w:hint="eastAsia"/>
              </w:rPr>
              <w:t>°</w:t>
            </w:r>
            <w:r>
              <w:rPr>
                <w:rFonts w:eastAsia="黑体"/>
              </w:rPr>
              <w:t>坡</w:t>
            </w:r>
          </w:p>
        </w:tc>
        <w:tc>
          <w:tcPr>
            <w:tcW w:w="567" w:type="dxa"/>
            <w:vAlign w:val="center"/>
          </w:tcPr>
          <w:p w14:paraId="3724B769" w14:textId="77777777" w:rsidR="00DB14E2" w:rsidRPr="002D266B" w:rsidRDefault="00DB14E2" w:rsidP="00813FA9">
            <w:pPr>
              <w:snapToGrid w:val="0"/>
              <w:rPr>
                <w:rFonts w:eastAsia="黑体"/>
              </w:rPr>
            </w:pPr>
            <w:r w:rsidRPr="002D266B">
              <w:rPr>
                <w:rFonts w:eastAsia="黑体"/>
              </w:rPr>
              <w:t>[7]</w:t>
            </w:r>
          </w:p>
        </w:tc>
        <w:tc>
          <w:tcPr>
            <w:tcW w:w="1296" w:type="dxa"/>
            <w:vAlign w:val="center"/>
          </w:tcPr>
          <w:p w14:paraId="169D024D" w14:textId="77777777" w:rsidR="00DB14E2" w:rsidRPr="002D266B" w:rsidRDefault="00DB14E2" w:rsidP="00813FA9">
            <w:pPr>
              <w:snapToGrid w:val="0"/>
              <w:rPr>
                <w:rFonts w:eastAsia="黑体"/>
              </w:rPr>
            </w:pPr>
            <w:proofErr w:type="gramStart"/>
            <w:r>
              <w:rPr>
                <w:rFonts w:eastAsia="黑体" w:hint="eastAsia"/>
              </w:rPr>
              <w:t>补给区</w:t>
            </w:r>
            <w:proofErr w:type="gramEnd"/>
          </w:p>
        </w:tc>
        <w:tc>
          <w:tcPr>
            <w:tcW w:w="567" w:type="dxa"/>
            <w:vAlign w:val="center"/>
          </w:tcPr>
          <w:p w14:paraId="206DFE92" w14:textId="77777777" w:rsidR="00DB14E2" w:rsidRPr="002D266B" w:rsidRDefault="00DB14E2" w:rsidP="00813FA9">
            <w:pPr>
              <w:snapToGrid w:val="0"/>
              <w:rPr>
                <w:rFonts w:eastAsia="黑体"/>
              </w:rPr>
            </w:pPr>
            <w:r w:rsidRPr="002D266B">
              <w:rPr>
                <w:rFonts w:eastAsia="黑体"/>
              </w:rPr>
              <w:t>[8]</w:t>
            </w:r>
          </w:p>
        </w:tc>
        <w:tc>
          <w:tcPr>
            <w:tcW w:w="1776" w:type="dxa"/>
            <w:vAlign w:val="center"/>
          </w:tcPr>
          <w:p w14:paraId="36CBDC2A" w14:textId="77777777" w:rsidR="00DB14E2" w:rsidRPr="002D266B" w:rsidRDefault="00DB14E2" w:rsidP="00813FA9">
            <w:pPr>
              <w:snapToGrid w:val="0"/>
              <w:rPr>
                <w:rFonts w:eastAsia="黑体"/>
              </w:rPr>
            </w:pPr>
            <w:r>
              <w:rPr>
                <w:rFonts w:eastAsia="黑体" w:hint="eastAsia"/>
              </w:rPr>
              <w:t>L</w:t>
            </w:r>
            <w:r>
              <w:rPr>
                <w:rFonts w:eastAsia="黑体" w:hint="eastAsia"/>
              </w:rPr>
              <w:t>地形块</w:t>
            </w:r>
          </w:p>
        </w:tc>
      </w:tr>
      <w:tr w:rsidR="00DB14E2" w:rsidRPr="002D266B" w14:paraId="459E5D92" w14:textId="77777777" w:rsidTr="00813FA9">
        <w:trPr>
          <w:trHeight w:val="69"/>
          <w:jc w:val="center"/>
        </w:trPr>
        <w:tc>
          <w:tcPr>
            <w:tcW w:w="562" w:type="dxa"/>
            <w:vAlign w:val="center"/>
          </w:tcPr>
          <w:p w14:paraId="72BFAC1B" w14:textId="77777777" w:rsidR="00DB14E2" w:rsidRPr="002D266B" w:rsidRDefault="00DB14E2" w:rsidP="00813FA9">
            <w:pPr>
              <w:snapToGrid w:val="0"/>
              <w:rPr>
                <w:rFonts w:eastAsia="黑体"/>
              </w:rPr>
            </w:pPr>
            <w:r>
              <w:rPr>
                <w:rFonts w:eastAsia="黑体"/>
              </w:rPr>
              <w:t xml:space="preserve">[9] </w:t>
            </w:r>
          </w:p>
        </w:tc>
        <w:tc>
          <w:tcPr>
            <w:tcW w:w="1316" w:type="dxa"/>
            <w:vAlign w:val="center"/>
          </w:tcPr>
          <w:p w14:paraId="3E3A84A4" w14:textId="77777777" w:rsidR="00DB14E2" w:rsidRDefault="00DB14E2" w:rsidP="00813FA9">
            <w:pPr>
              <w:snapToGrid w:val="0"/>
              <w:rPr>
                <w:rFonts w:eastAsia="黑体"/>
              </w:rPr>
            </w:pPr>
            <w:r>
              <w:rPr>
                <w:rFonts w:eastAsia="黑体" w:hint="eastAsia"/>
              </w:rPr>
              <w:t>能量机关</w:t>
            </w:r>
          </w:p>
        </w:tc>
        <w:tc>
          <w:tcPr>
            <w:tcW w:w="567" w:type="dxa"/>
            <w:vAlign w:val="center"/>
          </w:tcPr>
          <w:p w14:paraId="65FF52BB" w14:textId="77777777" w:rsidR="00DB14E2" w:rsidRPr="002D266B" w:rsidRDefault="00DB14E2" w:rsidP="00813FA9">
            <w:pPr>
              <w:snapToGrid w:val="0"/>
              <w:rPr>
                <w:rFonts w:eastAsia="黑体"/>
              </w:rPr>
            </w:pPr>
            <w:r>
              <w:rPr>
                <w:rFonts w:eastAsia="黑体" w:hint="eastAsia"/>
              </w:rPr>
              <w:t>[10]</w:t>
            </w:r>
          </w:p>
        </w:tc>
        <w:tc>
          <w:tcPr>
            <w:tcW w:w="997" w:type="dxa"/>
            <w:vAlign w:val="center"/>
          </w:tcPr>
          <w:p w14:paraId="0F15B0E5" w14:textId="77777777" w:rsidR="00DB14E2" w:rsidRDefault="00DB14E2" w:rsidP="00813FA9">
            <w:pPr>
              <w:snapToGrid w:val="0"/>
              <w:rPr>
                <w:rFonts w:eastAsia="黑体"/>
              </w:rPr>
            </w:pPr>
            <w:r>
              <w:rPr>
                <w:rFonts w:eastAsia="黑体" w:hint="eastAsia"/>
              </w:rPr>
              <w:t>资源岛</w:t>
            </w:r>
          </w:p>
        </w:tc>
        <w:tc>
          <w:tcPr>
            <w:tcW w:w="567" w:type="dxa"/>
            <w:vAlign w:val="center"/>
          </w:tcPr>
          <w:p w14:paraId="4E2FF651" w14:textId="77777777" w:rsidR="00DB14E2" w:rsidRPr="002D266B" w:rsidRDefault="00DB14E2" w:rsidP="00813FA9">
            <w:pPr>
              <w:snapToGrid w:val="0"/>
              <w:rPr>
                <w:rFonts w:eastAsia="黑体"/>
              </w:rPr>
            </w:pPr>
            <w:r>
              <w:rPr>
                <w:rFonts w:eastAsia="黑体" w:hint="eastAsia"/>
              </w:rPr>
              <w:t>[11]</w:t>
            </w:r>
          </w:p>
        </w:tc>
        <w:tc>
          <w:tcPr>
            <w:tcW w:w="1296" w:type="dxa"/>
            <w:vAlign w:val="center"/>
          </w:tcPr>
          <w:p w14:paraId="210952F3" w14:textId="77777777" w:rsidR="00DB14E2" w:rsidRDefault="00DB14E2" w:rsidP="00813FA9">
            <w:pPr>
              <w:snapToGrid w:val="0"/>
              <w:rPr>
                <w:rFonts w:eastAsia="黑体"/>
              </w:rPr>
            </w:pPr>
            <w:r>
              <w:rPr>
                <w:rFonts w:eastAsia="黑体" w:hint="eastAsia"/>
              </w:rPr>
              <w:t>引导线</w:t>
            </w:r>
          </w:p>
        </w:tc>
        <w:tc>
          <w:tcPr>
            <w:tcW w:w="567" w:type="dxa"/>
            <w:vAlign w:val="center"/>
          </w:tcPr>
          <w:p w14:paraId="7DBFFFBA" w14:textId="77777777" w:rsidR="00DB14E2" w:rsidRPr="002D266B" w:rsidRDefault="00DB14E2" w:rsidP="00813FA9">
            <w:pPr>
              <w:snapToGrid w:val="0"/>
              <w:rPr>
                <w:rFonts w:eastAsia="黑体"/>
              </w:rPr>
            </w:pPr>
            <w:r>
              <w:rPr>
                <w:rFonts w:eastAsia="黑体" w:hint="eastAsia"/>
              </w:rPr>
              <w:t>[12]</w:t>
            </w:r>
          </w:p>
        </w:tc>
        <w:tc>
          <w:tcPr>
            <w:tcW w:w="1776" w:type="dxa"/>
            <w:vAlign w:val="center"/>
          </w:tcPr>
          <w:p w14:paraId="49C27F67" w14:textId="77777777" w:rsidR="00DB14E2" w:rsidRDefault="00DB14E2" w:rsidP="00813FA9">
            <w:pPr>
              <w:snapToGrid w:val="0"/>
              <w:rPr>
                <w:rFonts w:eastAsia="黑体"/>
              </w:rPr>
            </w:pPr>
            <w:r>
              <w:rPr>
                <w:rFonts w:eastAsia="黑体" w:hint="eastAsia"/>
              </w:rPr>
              <w:t>停机坪</w:t>
            </w:r>
          </w:p>
        </w:tc>
      </w:tr>
      <w:bookmarkEnd w:id="5"/>
      <w:bookmarkEnd w:id="6"/>
      <w:bookmarkEnd w:id="7"/>
    </w:tbl>
    <w:p w14:paraId="67788AFF" w14:textId="77777777" w:rsidR="00DB14E2" w:rsidRDefault="00DB14E2" w:rsidP="00DB14E2">
      <w:pPr>
        <w:widowControl/>
        <w:jc w:val="left"/>
        <w:rPr>
          <w:rFonts w:ascii="宋体" w:eastAsia="宋体" w:hAnsi="宋体"/>
          <w:sz w:val="24"/>
          <w:szCs w:val="24"/>
        </w:rPr>
      </w:pPr>
    </w:p>
    <w:p w14:paraId="1679342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2、场地相关任务道具</w:t>
      </w:r>
    </w:p>
    <w:p w14:paraId="42D18126"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1）、启动区</w:t>
      </w:r>
    </w:p>
    <w:p w14:paraId="7A545A41" w14:textId="77777777" w:rsidR="00DB14E2" w:rsidRPr="00A7641D" w:rsidRDefault="00DB14E2" w:rsidP="00DB14E2">
      <w:pPr>
        <w:ind w:firstLineChars="200" w:firstLine="480"/>
        <w:rPr>
          <w:rFonts w:ascii="宋体" w:eastAsia="宋体" w:hAnsi="宋体"/>
          <w:sz w:val="24"/>
          <w:szCs w:val="24"/>
        </w:rPr>
      </w:pPr>
      <w:r w:rsidRPr="00A7641D">
        <w:rPr>
          <w:rFonts w:ascii="宋体" w:eastAsia="宋体" w:hAnsi="宋体" w:hint="eastAsia"/>
          <w:sz w:val="24"/>
          <w:szCs w:val="24"/>
        </w:rPr>
        <w:t>启动区是比赛正式开始前放置机器人的区域。启动</w:t>
      </w:r>
      <w:r w:rsidRPr="00A7641D">
        <w:rPr>
          <w:rFonts w:ascii="宋体" w:eastAsia="宋体" w:hAnsi="宋体"/>
          <w:sz w:val="24"/>
          <w:szCs w:val="24"/>
        </w:rPr>
        <w:t>区区域如</w:t>
      </w:r>
      <w:r w:rsidRPr="00A7641D">
        <w:rPr>
          <w:rFonts w:ascii="宋体" w:eastAsia="宋体" w:hAnsi="宋体" w:hint="eastAsia"/>
          <w:sz w:val="24"/>
          <w:szCs w:val="24"/>
        </w:rPr>
        <w:t>下</w:t>
      </w:r>
      <w:r w:rsidRPr="00A7641D">
        <w:rPr>
          <w:rFonts w:ascii="宋体" w:eastAsia="宋体" w:hAnsi="宋体"/>
          <w:sz w:val="24"/>
          <w:szCs w:val="24"/>
        </w:rPr>
        <w:t>图所示</w:t>
      </w:r>
      <w:r w:rsidRPr="00A7641D">
        <w:rPr>
          <w:rFonts w:ascii="宋体" w:eastAsia="宋体" w:hAnsi="宋体" w:hint="eastAsia"/>
          <w:sz w:val="24"/>
          <w:szCs w:val="24"/>
        </w:rPr>
        <w:t>：</w:t>
      </w:r>
    </w:p>
    <w:p w14:paraId="11176C7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2DC1F7E8" wp14:editId="0550389B">
            <wp:extent cx="1762940" cy="1713865"/>
            <wp:effectExtent l="0" t="0" r="8890" b="635"/>
            <wp:docPr id="16" name="图片 16" descr="E:\GeniusTalk\config\temp\thumbnail931BAF71-2CCD-6F3D-0213-2E7AD9C09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niusTalk\config\temp\thumbnail931BAF71-2CCD-6F3D-0213-2E7AD9C09E2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981" cy="1718765"/>
                    </a:xfrm>
                    <a:prstGeom prst="rect">
                      <a:avLst/>
                    </a:prstGeom>
                    <a:noFill/>
                    <a:ln>
                      <a:noFill/>
                    </a:ln>
                  </pic:spPr>
                </pic:pic>
              </a:graphicData>
            </a:graphic>
          </wp:inline>
        </w:drawing>
      </w:r>
    </w:p>
    <w:p w14:paraId="4AA81C9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2）、基地区</w:t>
      </w:r>
    </w:p>
    <w:p w14:paraId="2E5CC7A2" w14:textId="77777777" w:rsidR="00DB14E2" w:rsidRPr="00A7641D" w:rsidRDefault="00DB14E2" w:rsidP="00A7641D">
      <w:pPr>
        <w:ind w:firstLineChars="200" w:firstLine="480"/>
        <w:rPr>
          <w:rFonts w:ascii="宋体" w:eastAsia="宋体" w:hAnsi="宋体"/>
          <w:sz w:val="24"/>
          <w:szCs w:val="24"/>
        </w:rPr>
      </w:pPr>
      <w:r w:rsidRPr="00A7641D">
        <w:rPr>
          <w:rFonts w:ascii="宋体" w:eastAsia="宋体" w:hAnsi="宋体" w:hint="eastAsia"/>
          <w:sz w:val="24"/>
          <w:szCs w:val="24"/>
        </w:rPr>
        <w:t>基地区位于启动区内，基地位于基地区中央。</w:t>
      </w:r>
    </w:p>
    <w:p w14:paraId="38636D57" w14:textId="77777777" w:rsidR="00DB14E2" w:rsidRPr="00A7641D" w:rsidRDefault="00DB14E2" w:rsidP="00A7641D">
      <w:pPr>
        <w:ind w:firstLineChars="200" w:firstLine="480"/>
        <w:rPr>
          <w:rFonts w:ascii="宋体" w:eastAsia="宋体" w:hAnsi="宋体"/>
          <w:sz w:val="24"/>
          <w:szCs w:val="24"/>
        </w:rPr>
      </w:pPr>
      <w:r w:rsidRPr="00A7641D">
        <w:rPr>
          <w:rFonts w:ascii="宋体" w:eastAsia="宋体" w:hAnsi="宋体" w:hint="eastAsia"/>
          <w:sz w:val="24"/>
          <w:szCs w:val="24"/>
        </w:rPr>
        <w:t>基地的上限血量为</w:t>
      </w:r>
      <w:r w:rsidRPr="00A7641D">
        <w:rPr>
          <w:rFonts w:ascii="宋体" w:eastAsia="宋体" w:hAnsi="宋体"/>
          <w:sz w:val="24"/>
          <w:szCs w:val="24"/>
        </w:rPr>
        <w:t>3000</w:t>
      </w:r>
      <w:r w:rsidRPr="00A7641D">
        <w:rPr>
          <w:rFonts w:ascii="宋体" w:eastAsia="宋体" w:hAnsi="宋体" w:hint="eastAsia"/>
          <w:sz w:val="24"/>
          <w:szCs w:val="24"/>
        </w:rPr>
        <w:t>，分为红方基地和蓝方基地。基地</w:t>
      </w:r>
      <w:r w:rsidRPr="00A7641D">
        <w:rPr>
          <w:rFonts w:ascii="宋体" w:eastAsia="宋体" w:hAnsi="宋体"/>
          <w:sz w:val="24"/>
          <w:szCs w:val="24"/>
        </w:rPr>
        <w:t>侧面</w:t>
      </w:r>
      <w:r w:rsidRPr="00A7641D">
        <w:rPr>
          <w:rFonts w:ascii="宋体" w:eastAsia="宋体" w:hAnsi="宋体" w:hint="eastAsia"/>
          <w:sz w:val="24"/>
          <w:szCs w:val="24"/>
        </w:rPr>
        <w:t>平均分布</w:t>
      </w:r>
      <w:r w:rsidRPr="00A7641D">
        <w:rPr>
          <w:rFonts w:ascii="宋体" w:eastAsia="宋体" w:hAnsi="宋体"/>
          <w:sz w:val="24"/>
          <w:szCs w:val="24"/>
        </w:rPr>
        <w:t>三块装甲模块。</w:t>
      </w:r>
    </w:p>
    <w:p w14:paraId="50BD8C98" w14:textId="2FFB5C47" w:rsidR="001441BB" w:rsidRPr="00A60C53" w:rsidRDefault="001441BB" w:rsidP="001441BB">
      <w:pPr>
        <w:widowControl/>
        <w:jc w:val="center"/>
        <w:rPr>
          <w:rFonts w:ascii="宋体" w:eastAsia="宋体" w:hAnsi="宋体"/>
          <w:sz w:val="24"/>
          <w:szCs w:val="24"/>
        </w:rPr>
      </w:pPr>
      <w:r>
        <w:rPr>
          <w:noProof/>
        </w:rPr>
        <w:drawing>
          <wp:inline distT="0" distB="0" distL="0" distR="0" wp14:anchorId="235B12BE" wp14:editId="01E0B48B">
            <wp:extent cx="1971675" cy="1887830"/>
            <wp:effectExtent l="0" t="0" r="0" b="0"/>
            <wp:docPr id="121950647" name="图片 121950647" descr="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7283" cy="1893200"/>
                    </a:xfrm>
                    <a:prstGeom prst="rect">
                      <a:avLst/>
                    </a:prstGeom>
                  </pic:spPr>
                </pic:pic>
              </a:graphicData>
            </a:graphic>
          </wp:inline>
        </w:drawing>
      </w:r>
    </w:p>
    <w:p w14:paraId="4A81E171"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lastRenderedPageBreak/>
        <w:t>3）、补给区</w:t>
      </w:r>
    </w:p>
    <w:p w14:paraId="73B28284" w14:textId="77777777" w:rsidR="00DB14E2" w:rsidRPr="00A7641D" w:rsidRDefault="00DB14E2" w:rsidP="00DB14E2">
      <w:pPr>
        <w:rPr>
          <w:rFonts w:ascii="宋体" w:eastAsia="宋体" w:hAnsi="宋体"/>
          <w:sz w:val="24"/>
          <w:szCs w:val="24"/>
        </w:rPr>
      </w:pPr>
      <w:r>
        <w:rPr>
          <w:rFonts w:ascii="宋体" w:eastAsia="宋体" w:hAnsi="宋体"/>
          <w:sz w:val="24"/>
          <w:szCs w:val="24"/>
        </w:rPr>
        <w:tab/>
      </w:r>
      <w:proofErr w:type="gramStart"/>
      <w:r w:rsidRPr="00A7641D">
        <w:rPr>
          <w:rFonts w:ascii="宋体" w:eastAsia="宋体" w:hAnsi="宋体" w:hint="eastAsia"/>
          <w:sz w:val="24"/>
          <w:szCs w:val="24"/>
        </w:rPr>
        <w:t>补给</w:t>
      </w:r>
      <w:r w:rsidRPr="00A7641D">
        <w:rPr>
          <w:rFonts w:ascii="宋体" w:eastAsia="宋体" w:hAnsi="宋体"/>
          <w:sz w:val="24"/>
          <w:szCs w:val="24"/>
        </w:rPr>
        <w:t>区</w:t>
      </w:r>
      <w:proofErr w:type="gramEnd"/>
      <w:r w:rsidRPr="00A7641D">
        <w:rPr>
          <w:rFonts w:ascii="宋体" w:eastAsia="宋体" w:hAnsi="宋体" w:hint="eastAsia"/>
          <w:sz w:val="24"/>
          <w:szCs w:val="24"/>
        </w:rPr>
        <w:t>是</w:t>
      </w:r>
      <w:r w:rsidRPr="00A7641D">
        <w:rPr>
          <w:rFonts w:ascii="宋体" w:eastAsia="宋体" w:hAnsi="宋体"/>
          <w:sz w:val="24"/>
          <w:szCs w:val="24"/>
        </w:rPr>
        <w:t>机器人弹丸补给的重要区域。红蓝</w:t>
      </w:r>
      <w:r w:rsidRPr="00A7641D">
        <w:rPr>
          <w:rFonts w:ascii="宋体" w:eastAsia="宋体" w:hAnsi="宋体" w:hint="eastAsia"/>
          <w:sz w:val="24"/>
          <w:szCs w:val="24"/>
        </w:rPr>
        <w:t>双方</w:t>
      </w:r>
      <w:r w:rsidRPr="00A7641D">
        <w:rPr>
          <w:rFonts w:ascii="宋体" w:eastAsia="宋体" w:hAnsi="宋体"/>
          <w:sz w:val="24"/>
          <w:szCs w:val="24"/>
        </w:rPr>
        <w:t>各有一个补给区</w:t>
      </w:r>
      <w:r w:rsidRPr="00A7641D">
        <w:rPr>
          <w:rFonts w:ascii="宋体" w:eastAsia="宋体" w:hAnsi="宋体" w:hint="eastAsia"/>
          <w:sz w:val="24"/>
          <w:szCs w:val="24"/>
        </w:rPr>
        <w:t>。</w:t>
      </w:r>
    </w:p>
    <w:p w14:paraId="2245F35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078C3949" wp14:editId="297E4BCF">
            <wp:extent cx="1622663" cy="1828799"/>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9521" cy="1836529"/>
                    </a:xfrm>
                    <a:prstGeom prst="rect">
                      <a:avLst/>
                    </a:prstGeom>
                  </pic:spPr>
                </pic:pic>
              </a:graphicData>
            </a:graphic>
          </wp:inline>
        </w:drawing>
      </w:r>
    </w:p>
    <w:p w14:paraId="709463E2"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4）、公路</w:t>
      </w:r>
    </w:p>
    <w:p w14:paraId="07C8BFCE" w14:textId="77777777" w:rsidR="00DB14E2" w:rsidRDefault="00DB14E2" w:rsidP="00DB14E2">
      <w:r>
        <w:rPr>
          <w:rFonts w:ascii="宋体" w:eastAsia="宋体" w:hAnsi="宋体"/>
          <w:sz w:val="24"/>
          <w:szCs w:val="24"/>
        </w:rPr>
        <w:tab/>
      </w:r>
      <w:r w:rsidRPr="00A7641D">
        <w:rPr>
          <w:rFonts w:ascii="宋体" w:eastAsia="宋体" w:hAnsi="宋体" w:hint="eastAsia"/>
          <w:sz w:val="24"/>
          <w:szCs w:val="24"/>
        </w:rPr>
        <w:t>公路是一方机器人从己方基地前往对方基地的快捷通道。公路的两端分别为15°坡和30°坡。</w:t>
      </w:r>
    </w:p>
    <w:p w14:paraId="3B72E820" w14:textId="77777777" w:rsidR="00DB14E2" w:rsidRPr="00A60C53" w:rsidRDefault="00DB14E2" w:rsidP="00DB14E2">
      <w:pPr>
        <w:widowControl/>
        <w:jc w:val="left"/>
        <w:rPr>
          <w:rFonts w:ascii="宋体" w:eastAsia="宋体" w:hAnsi="宋体"/>
          <w:sz w:val="24"/>
          <w:szCs w:val="24"/>
        </w:rPr>
      </w:pPr>
      <w:r>
        <w:rPr>
          <w:noProof/>
        </w:rPr>
        <w:drawing>
          <wp:inline distT="0" distB="0" distL="0" distR="0" wp14:anchorId="6D2F1711" wp14:editId="4294E355">
            <wp:extent cx="4970353" cy="3498686"/>
            <wp:effectExtent l="0" t="0" r="1905" b="6985"/>
            <wp:docPr id="1887" name="图片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8696" cy="3504559"/>
                    </a:xfrm>
                    <a:prstGeom prst="rect">
                      <a:avLst/>
                    </a:prstGeom>
                  </pic:spPr>
                </pic:pic>
              </a:graphicData>
            </a:graphic>
          </wp:inline>
        </w:drawing>
      </w:r>
    </w:p>
    <w:p w14:paraId="423FE67F" w14:textId="77777777" w:rsidR="00DB14E2" w:rsidRDefault="00DB14E2" w:rsidP="00DB14E2">
      <w:pPr>
        <w:widowControl/>
        <w:ind w:firstLineChars="177" w:firstLine="425"/>
        <w:jc w:val="left"/>
        <w:rPr>
          <w:rFonts w:ascii="宋体" w:eastAsia="宋体" w:hAnsi="宋体"/>
          <w:sz w:val="24"/>
          <w:szCs w:val="24"/>
        </w:rPr>
      </w:pPr>
      <w:r>
        <w:rPr>
          <w:rFonts w:ascii="宋体" w:eastAsia="宋体" w:hAnsi="宋体" w:hint="eastAsia"/>
          <w:sz w:val="24"/>
          <w:szCs w:val="24"/>
        </w:rPr>
        <w:t>5）资源岛</w:t>
      </w:r>
    </w:p>
    <w:p w14:paraId="287A6BEE" w14:textId="77777777" w:rsidR="00DB14E2" w:rsidRPr="00A7641D" w:rsidRDefault="00DB14E2" w:rsidP="00DB14E2">
      <w:pPr>
        <w:ind w:firstLine="420"/>
        <w:rPr>
          <w:rFonts w:ascii="宋体" w:eastAsia="宋体" w:hAnsi="宋体"/>
          <w:sz w:val="24"/>
          <w:szCs w:val="24"/>
        </w:rPr>
      </w:pPr>
      <w:r w:rsidRPr="00A7641D">
        <w:rPr>
          <w:rFonts w:ascii="宋体" w:eastAsia="宋体" w:hAnsi="宋体" w:hint="eastAsia"/>
          <w:sz w:val="24"/>
          <w:szCs w:val="24"/>
        </w:rPr>
        <w:t>资源岛包含弹药库和能量机关，是战场中心的资源区。</w:t>
      </w:r>
    </w:p>
    <w:p w14:paraId="7B8B6279" w14:textId="77777777" w:rsidR="00DB14E2" w:rsidRPr="00A7641D" w:rsidRDefault="00DB14E2" w:rsidP="00DB14E2">
      <w:pPr>
        <w:ind w:firstLine="240"/>
        <w:rPr>
          <w:rFonts w:ascii="宋体" w:eastAsia="宋体" w:hAnsi="宋体"/>
          <w:sz w:val="24"/>
          <w:szCs w:val="24"/>
        </w:rPr>
      </w:pPr>
      <w:r w:rsidRPr="00A7641D">
        <w:rPr>
          <w:rFonts w:ascii="宋体" w:eastAsia="宋体" w:hAnsi="宋体" w:hint="eastAsia"/>
          <w:sz w:val="24"/>
          <w:szCs w:val="24"/>
        </w:rPr>
        <w:t>资源岛不分红蓝方，双方工程机器人均可到资源岛获取弹药瓶。</w:t>
      </w:r>
    </w:p>
    <w:p w14:paraId="2D4DB412" w14:textId="77777777" w:rsidR="00DB14E2" w:rsidRPr="00A60C53" w:rsidRDefault="00DB14E2" w:rsidP="00DB14E2">
      <w:pPr>
        <w:widowControl/>
        <w:jc w:val="center"/>
        <w:rPr>
          <w:rFonts w:ascii="宋体" w:eastAsia="宋体" w:hAnsi="宋体"/>
          <w:sz w:val="24"/>
          <w:szCs w:val="24"/>
        </w:rPr>
      </w:pPr>
      <w:r>
        <w:rPr>
          <w:noProof/>
        </w:rPr>
        <w:drawing>
          <wp:inline distT="0" distB="0" distL="0" distR="0" wp14:anchorId="64E20CF7" wp14:editId="4F185ECF">
            <wp:extent cx="2117952" cy="1364615"/>
            <wp:effectExtent l="0" t="0" r="0" b="6985"/>
            <wp:docPr id="25" name="图片 25" descr="图片包含 游戏机, 乐高, 玩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 乐高, 玩具&#10;&#10;描述已自动生成"/>
                    <pic:cNvPicPr/>
                  </pic:nvPicPr>
                  <pic:blipFill>
                    <a:blip r:embed="rId21">
                      <a:extLst>
                        <a:ext uri="{28A0092B-C50C-407E-A947-70E740481C1C}">
                          <a14:useLocalDpi xmlns:a14="http://schemas.microsoft.com/office/drawing/2010/main" val="0"/>
                        </a:ext>
                      </a:extLst>
                    </a:blip>
                    <a:stretch>
                      <a:fillRect/>
                    </a:stretch>
                  </pic:blipFill>
                  <pic:spPr>
                    <a:xfrm>
                      <a:off x="0" y="0"/>
                      <a:ext cx="2120159" cy="1366037"/>
                    </a:xfrm>
                    <a:prstGeom prst="rect">
                      <a:avLst/>
                    </a:prstGeom>
                  </pic:spPr>
                </pic:pic>
              </a:graphicData>
            </a:graphic>
          </wp:inline>
        </w:drawing>
      </w:r>
    </w:p>
    <w:p w14:paraId="1901D09C" w14:textId="77777777" w:rsidR="00DB14E2" w:rsidRDefault="00DB14E2" w:rsidP="00DB14E2">
      <w:pPr>
        <w:widowControl/>
        <w:jc w:val="left"/>
        <w:rPr>
          <w:rFonts w:ascii="宋体" w:eastAsia="宋体" w:hAnsi="宋体"/>
          <w:sz w:val="24"/>
          <w:szCs w:val="24"/>
        </w:rPr>
      </w:pPr>
    </w:p>
    <w:p w14:paraId="75ACC1BE"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lastRenderedPageBreak/>
        <w:t>3、赛场环境</w:t>
      </w:r>
    </w:p>
    <w:p w14:paraId="7F918464" w14:textId="77777777" w:rsidR="00DB14E2" w:rsidRDefault="00DB14E2" w:rsidP="00DB14E2">
      <w:pPr>
        <w:snapToGrid w:val="0"/>
        <w:spacing w:line="300" w:lineRule="auto"/>
        <w:ind w:firstLine="420"/>
        <w:rPr>
          <w:rFonts w:ascii="宋体" w:eastAsia="宋体" w:hAnsi="宋体"/>
          <w:sz w:val="24"/>
          <w:szCs w:val="24"/>
        </w:rPr>
      </w:pPr>
      <w:r>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比赛场地环境为冷光源、无磁场干扰。但由于一般赛场环境的不确定因素较多，例如，场地表面可能有纹路和不平整，光照条件有变化等等。参赛队在设计机器人程序时应考虑各种应对措施。</w:t>
      </w:r>
    </w:p>
    <w:p w14:paraId="0C90DF9A" w14:textId="77777777" w:rsidR="00DB14E2" w:rsidRDefault="00DB14E2" w:rsidP="00DB14E2">
      <w:pPr>
        <w:pStyle w:val="2"/>
      </w:pPr>
      <w:r>
        <w:rPr>
          <w:rFonts w:hint="eastAsia"/>
        </w:rPr>
        <w:t>四、机器人标准</w:t>
      </w:r>
    </w:p>
    <w:p w14:paraId="27A576C6" w14:textId="17051D9E" w:rsidR="001441BB" w:rsidRDefault="00FA4FE8" w:rsidP="00DB14E2">
      <w:pPr>
        <w:snapToGrid w:val="0"/>
        <w:spacing w:line="300" w:lineRule="auto"/>
        <w:ind w:firstLineChars="200" w:firstLine="480"/>
        <w:rPr>
          <w:rFonts w:ascii="宋体" w:eastAsia="宋体" w:hAnsi="宋体"/>
          <w:spacing w:val="4"/>
          <w:kern w:val="0"/>
          <w:sz w:val="24"/>
          <w:szCs w:val="24"/>
        </w:rPr>
      </w:pPr>
      <w:r w:rsidRPr="00FA4FE8">
        <w:rPr>
          <w:rFonts w:ascii="宋体" w:eastAsia="宋体" w:hAnsi="宋体" w:hint="eastAsia"/>
          <w:sz w:val="24"/>
          <w:szCs w:val="24"/>
        </w:rPr>
        <w:t>参赛机器人阵容为</w:t>
      </w:r>
      <w:r w:rsidRPr="00FA4FE8">
        <w:rPr>
          <w:rFonts w:ascii="宋体" w:eastAsia="宋体" w:hAnsi="宋体"/>
          <w:sz w:val="24"/>
          <w:szCs w:val="24"/>
        </w:rPr>
        <w:t>2台步兵机器人、1台工程机器人、1台无人机。比赛分为自动阶段与手动阶段。在自动阶段参赛机器人必须是自主程序控制，不能使用遥控控制。在手动阶段参赛选手通过第一视角远程控制机器人</w:t>
      </w:r>
      <w:r w:rsidR="00DB14E2">
        <w:rPr>
          <w:rFonts w:ascii="宋体" w:eastAsia="宋体" w:hAnsi="宋体" w:hint="eastAsia"/>
          <w:spacing w:val="4"/>
          <w:kern w:val="0"/>
          <w:sz w:val="24"/>
          <w:szCs w:val="24"/>
        </w:rPr>
        <w:t>。</w:t>
      </w:r>
    </w:p>
    <w:p w14:paraId="2CDEC062" w14:textId="6F5EEC8B" w:rsidR="00DB14E2" w:rsidRDefault="00DB14E2" w:rsidP="00DB14E2">
      <w:pPr>
        <w:snapToGrid w:val="0"/>
        <w:spacing w:line="300" w:lineRule="auto"/>
        <w:ind w:firstLineChars="200" w:firstLine="496"/>
        <w:rPr>
          <w:rFonts w:ascii="宋体" w:eastAsia="宋体" w:hAnsi="宋体"/>
          <w:spacing w:val="4"/>
          <w:kern w:val="0"/>
          <w:sz w:val="24"/>
          <w:szCs w:val="24"/>
        </w:rPr>
      </w:pPr>
      <w:r>
        <w:rPr>
          <w:rFonts w:ascii="宋体" w:eastAsia="宋体" w:hAnsi="宋体" w:hint="eastAsia"/>
          <w:spacing w:val="4"/>
          <w:kern w:val="0"/>
          <w:sz w:val="24"/>
          <w:szCs w:val="24"/>
        </w:rPr>
        <w:t>参赛</w:t>
      </w:r>
      <w:r>
        <w:rPr>
          <w:rFonts w:ascii="宋体" w:eastAsia="宋体" w:hAnsi="宋体" w:hint="eastAsia"/>
          <w:spacing w:val="4"/>
          <w:kern w:val="0"/>
          <w:sz w:val="24"/>
          <w:szCs w:val="24"/>
          <w:lang w:eastAsia="zh-Hans"/>
        </w:rPr>
        <w:t>机器人需符合以下条件方可参赛</w:t>
      </w:r>
      <w:r>
        <w:rPr>
          <w:rFonts w:ascii="宋体" w:eastAsia="宋体" w:hAnsi="宋体"/>
          <w:spacing w:val="4"/>
          <w:kern w:val="0"/>
          <w:sz w:val="24"/>
          <w:szCs w:val="24"/>
          <w:lang w:eastAsia="zh-Hans"/>
        </w:rPr>
        <w:t>：</w:t>
      </w:r>
    </w:p>
    <w:p w14:paraId="7887343C" w14:textId="76B4DDEF"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尺寸：</w:t>
      </w:r>
      <w:r w:rsidR="00FA4FE8" w:rsidRPr="00FA4FE8">
        <w:rPr>
          <w:rFonts w:ascii="宋体" w:eastAsia="宋体" w:hAnsi="宋体" w:hint="eastAsia"/>
          <w:sz w:val="24"/>
          <w:szCs w:val="24"/>
        </w:rPr>
        <w:t>机器人初始最大尺寸为</w:t>
      </w:r>
      <w:r w:rsidR="00FA4FE8" w:rsidRPr="00FA4FE8">
        <w:rPr>
          <w:rFonts w:ascii="宋体" w:eastAsia="宋体" w:hAnsi="宋体"/>
          <w:sz w:val="24"/>
          <w:szCs w:val="24"/>
        </w:rPr>
        <w:t>45*45*30cm（长*宽*高），比赛中机器人最大伸展尺寸为60*60*60cm</w:t>
      </w:r>
      <w:r>
        <w:rPr>
          <w:rFonts w:ascii="宋体" w:eastAsia="宋体" w:hAnsi="宋体" w:hint="eastAsia"/>
          <w:sz w:val="24"/>
          <w:szCs w:val="24"/>
        </w:rPr>
        <w:t>。</w:t>
      </w:r>
    </w:p>
    <w:p w14:paraId="75EBCA52"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传感器：传感器的类型与数量没有限制。禁止使用带危险性的传感器，如激光类传感器。</w:t>
      </w:r>
    </w:p>
    <w:p w14:paraId="71BD949C"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电机：提供驱动动力的电机只能有4个（不含机械臂/云台电机）。</w:t>
      </w:r>
    </w:p>
    <w:p w14:paraId="10FB2960"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轮子：机器人着地的轮子最多4个，轮子的尺寸与材质没有限制。</w:t>
      </w:r>
    </w:p>
    <w:p w14:paraId="0E6EEF5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电源：机器人电源类型不限，但电源输出电压≤12.6</w:t>
      </w:r>
      <w:r>
        <w:rPr>
          <w:rFonts w:ascii="宋体" w:eastAsia="宋体" w:hAnsi="宋体"/>
          <w:sz w:val="24"/>
          <w:szCs w:val="24"/>
        </w:rPr>
        <w:t>V</w:t>
      </w:r>
      <w:r>
        <w:rPr>
          <w:rFonts w:ascii="宋体" w:eastAsia="宋体" w:hAnsi="宋体" w:hint="eastAsia"/>
          <w:sz w:val="24"/>
          <w:szCs w:val="24"/>
        </w:rPr>
        <w:t>。</w:t>
      </w:r>
    </w:p>
    <w:p w14:paraId="50E1920F"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运行环境：可连入赛事引擎。</w:t>
      </w:r>
    </w:p>
    <w:p w14:paraId="4D61B33B" w14:textId="55B01642" w:rsidR="00FA4FE8" w:rsidRDefault="00FA4FE8" w:rsidP="00DB14E2">
      <w:pPr>
        <w:snapToGrid w:val="0"/>
        <w:spacing w:line="300" w:lineRule="auto"/>
        <w:ind w:firstLineChars="200" w:firstLine="480"/>
        <w:rPr>
          <w:rFonts w:ascii="宋体" w:eastAsia="宋体" w:hAnsi="宋体"/>
          <w:sz w:val="24"/>
          <w:szCs w:val="24"/>
        </w:rPr>
      </w:pPr>
      <w:r w:rsidRPr="00FA4FE8">
        <w:rPr>
          <w:rFonts w:ascii="宋体" w:eastAsia="宋体" w:hAnsi="宋体" w:hint="eastAsia"/>
          <w:sz w:val="24"/>
          <w:szCs w:val="24"/>
        </w:rPr>
        <w:t>比赛过程中，空中机器人飞行高度不得高于</w:t>
      </w:r>
      <w:r w:rsidRPr="00FA4FE8">
        <w:rPr>
          <w:rFonts w:ascii="宋体" w:eastAsia="宋体" w:hAnsi="宋体"/>
          <w:sz w:val="24"/>
          <w:szCs w:val="24"/>
        </w:rPr>
        <w:t>1500mm，且飞行范围不得超出飞行区</w:t>
      </w:r>
      <w:r>
        <w:rPr>
          <w:rFonts w:ascii="宋体" w:eastAsia="宋体" w:hAnsi="宋体" w:hint="eastAsia"/>
          <w:sz w:val="24"/>
          <w:szCs w:val="24"/>
        </w:rPr>
        <w:t>。</w:t>
      </w:r>
    </w:p>
    <w:p w14:paraId="78AD2A07" w14:textId="77777777" w:rsidR="00DB14E2" w:rsidRDefault="00DB14E2" w:rsidP="00DB14E2">
      <w:pPr>
        <w:pStyle w:val="2"/>
      </w:pPr>
      <w:r>
        <w:rPr>
          <w:rFonts w:hint="eastAsia"/>
        </w:rPr>
        <w:t>五、任务说明</w:t>
      </w:r>
    </w:p>
    <w:p w14:paraId="0337137E" w14:textId="2B3252F9" w:rsidR="00A70A3B" w:rsidRDefault="00A70A3B" w:rsidP="00A70A3B">
      <w:pPr>
        <w:snapToGrid w:val="0"/>
        <w:spacing w:line="300" w:lineRule="auto"/>
        <w:rPr>
          <w:rFonts w:ascii="宋体" w:eastAsia="宋体" w:hAnsi="宋体" w:cs="宋体"/>
          <w:sz w:val="24"/>
          <w:szCs w:val="24"/>
        </w:rPr>
      </w:pPr>
      <w:proofErr w:type="gramStart"/>
      <w:r>
        <w:rPr>
          <w:rFonts w:ascii="宋体" w:eastAsia="宋体" w:hAnsi="宋体" w:cs="宋体" w:hint="eastAsia"/>
          <w:sz w:val="24"/>
          <w:szCs w:val="24"/>
        </w:rPr>
        <w:t>区赛自动</w:t>
      </w:r>
      <w:proofErr w:type="gramEnd"/>
      <w:r>
        <w:rPr>
          <w:rFonts w:ascii="宋体" w:eastAsia="宋体" w:hAnsi="宋体" w:cs="宋体" w:hint="eastAsia"/>
          <w:sz w:val="24"/>
          <w:szCs w:val="24"/>
        </w:rPr>
        <w:t>任务挑战</w:t>
      </w:r>
    </w:p>
    <w:p w14:paraId="72F3743B" w14:textId="77777777" w:rsidR="00A70A3B" w:rsidRDefault="00A70A3B" w:rsidP="00FA4FE8">
      <w:pPr>
        <w:jc w:val="center"/>
        <w:rPr>
          <w:rFonts w:ascii="宋体" w:eastAsia="宋体" w:hAnsi="宋体" w:cs="宋体"/>
        </w:rPr>
      </w:pPr>
      <w:r>
        <w:rPr>
          <w:rFonts w:ascii="宋体" w:eastAsia="宋体" w:hAnsi="宋体" w:cs="宋体" w:hint="eastAsia"/>
          <w:noProof/>
        </w:rPr>
        <w:drawing>
          <wp:inline distT="0" distB="0" distL="0" distR="0" wp14:anchorId="1151825E" wp14:editId="2B239BE4">
            <wp:extent cx="3339853" cy="24384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86494" cy="2472453"/>
                    </a:xfrm>
                    <a:prstGeom prst="rect">
                      <a:avLst/>
                    </a:prstGeom>
                    <a:noFill/>
                    <a:ln>
                      <a:noFill/>
                    </a:ln>
                  </pic:spPr>
                </pic:pic>
              </a:graphicData>
            </a:graphic>
          </wp:inline>
        </w:drawing>
      </w:r>
    </w:p>
    <w:p w14:paraId="00BEE2C4"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lastRenderedPageBreak/>
        <w:t>任务要求：全程必须由编程完成任务挑战，不可手动驾驶完成，行驶中途不可触碰机器人；</w:t>
      </w:r>
    </w:p>
    <w:p w14:paraId="360E2FD4"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t>行驶线路：从图中红色圈内出发，沿蓝色线指示巡线至黄色圈内，到达区域后执行原地360度旋转动作一次，视为完成，计时器停止；</w:t>
      </w:r>
    </w:p>
    <w:p w14:paraId="594D9B73" w14:textId="77777777" w:rsidR="00A70A3B" w:rsidRDefault="00A70A3B" w:rsidP="00A70A3B">
      <w:pPr>
        <w:pStyle w:val="af"/>
        <w:numPr>
          <w:ilvl w:val="0"/>
          <w:numId w:val="9"/>
        </w:numPr>
        <w:ind w:left="570" w:firstLineChars="0" w:hanging="360"/>
        <w:rPr>
          <w:rFonts w:ascii="宋体" w:eastAsia="宋体" w:hAnsi="宋体" w:cs="宋体"/>
        </w:rPr>
      </w:pPr>
      <w:r>
        <w:rPr>
          <w:rFonts w:ascii="宋体" w:eastAsia="宋体" w:hAnsi="宋体" w:cs="宋体" w:hint="eastAsia"/>
        </w:rPr>
        <w:t>按照完成度排序，均完成的情况下取最短时间者胜出。</w:t>
      </w:r>
    </w:p>
    <w:p w14:paraId="371E1B1F" w14:textId="23A84424" w:rsidR="00DB14E2" w:rsidRDefault="00DB14E2" w:rsidP="00DB14E2">
      <w:pPr>
        <w:pStyle w:val="2"/>
      </w:pPr>
      <w:r>
        <w:rPr>
          <w:rFonts w:hint="eastAsia"/>
        </w:rPr>
        <w:t>六、</w:t>
      </w:r>
      <w:r w:rsidR="00517FD9">
        <w:rPr>
          <w:rFonts w:hint="eastAsia"/>
        </w:rPr>
        <w:t>市赛</w:t>
      </w:r>
      <w:r>
        <w:rPr>
          <w:rFonts w:hint="eastAsia"/>
        </w:rPr>
        <w:t>赛制安排</w:t>
      </w:r>
    </w:p>
    <w:p w14:paraId="1903494F" w14:textId="77777777" w:rsidR="00DB14E2" w:rsidRDefault="00DB14E2" w:rsidP="00DB14E2">
      <w:pPr>
        <w:snapToGrid w:val="0"/>
        <w:spacing w:line="300" w:lineRule="auto"/>
        <w:ind w:firstLineChars="177" w:firstLine="425"/>
        <w:rPr>
          <w:rFonts w:ascii="宋体" w:eastAsia="宋体" w:hAnsi="宋体"/>
          <w:sz w:val="24"/>
          <w:szCs w:val="24"/>
        </w:rPr>
      </w:pPr>
      <w:r>
        <w:rPr>
          <w:rFonts w:ascii="宋体" w:eastAsia="宋体" w:hAnsi="宋体" w:hint="eastAsia"/>
          <w:sz w:val="24"/>
          <w:szCs w:val="24"/>
        </w:rPr>
        <w:t>1、比赛顺序</w:t>
      </w:r>
    </w:p>
    <w:p w14:paraId="2E201565"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比赛前抽签确定参赛顺序，比赛按照抽签确定顺序进行比赛。</w:t>
      </w:r>
    </w:p>
    <w:p w14:paraId="1FE1984A"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2、适应性调试</w:t>
      </w:r>
    </w:p>
    <w:p w14:paraId="2C9C0522" w14:textId="14B44BD1" w:rsidR="00DB14E2" w:rsidRDefault="00DB14E2" w:rsidP="00DB14E2">
      <w:pPr>
        <w:snapToGrid w:val="0"/>
        <w:spacing w:line="300" w:lineRule="auto"/>
        <w:ind w:firstLineChars="200" w:firstLine="480"/>
        <w:rPr>
          <w:rFonts w:ascii="宋体" w:eastAsia="宋体" w:hAnsi="宋体"/>
          <w:sz w:val="24"/>
          <w:szCs w:val="24"/>
        </w:rPr>
      </w:pPr>
      <w:r w:rsidRPr="001258AB">
        <w:rPr>
          <w:rFonts w:ascii="宋体" w:eastAsia="宋体" w:hAnsi="宋体" w:hint="eastAsia"/>
          <w:sz w:val="24"/>
          <w:szCs w:val="24"/>
        </w:rPr>
        <w:t>在正式的比赛开始前，每个参赛队伍都有机会提前连接赛场进行适应性训练。每</w:t>
      </w:r>
      <w:r>
        <w:rPr>
          <w:rFonts w:ascii="宋体" w:eastAsia="宋体" w:hAnsi="宋体" w:hint="eastAsia"/>
          <w:sz w:val="24"/>
          <w:szCs w:val="24"/>
        </w:rPr>
        <w:t>队</w:t>
      </w:r>
      <w:r w:rsidRPr="001258AB">
        <w:rPr>
          <w:rFonts w:ascii="宋体" w:eastAsia="宋体" w:hAnsi="宋体" w:hint="eastAsia"/>
          <w:sz w:val="24"/>
          <w:szCs w:val="24"/>
        </w:rPr>
        <w:t>适应性训练时长为</w:t>
      </w:r>
      <w:r w:rsidR="00116C6D">
        <w:rPr>
          <w:rFonts w:ascii="宋体" w:eastAsia="宋体" w:hAnsi="宋体" w:hint="eastAsia"/>
          <w:sz w:val="24"/>
          <w:szCs w:val="24"/>
        </w:rPr>
        <w:t>5</w:t>
      </w:r>
      <w:r w:rsidRPr="001258AB">
        <w:rPr>
          <w:rFonts w:ascii="宋体" w:eastAsia="宋体" w:hAnsi="宋体" w:hint="eastAsia"/>
          <w:sz w:val="24"/>
          <w:szCs w:val="24"/>
        </w:rPr>
        <w:t>分钟，模拟对战中的队伍分配情况以组委会赛前公布的信息为准。</w:t>
      </w:r>
    </w:p>
    <w:p w14:paraId="787DB04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3、正式比赛</w:t>
      </w:r>
    </w:p>
    <w:p w14:paraId="08E1A111"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1）赛前准备阶段</w:t>
      </w:r>
    </w:p>
    <w:p w14:paraId="52ECBF0C" w14:textId="54A65C5A" w:rsidR="00DB14E2" w:rsidRDefault="00116C6D" w:rsidP="00DB14E2">
      <w:pPr>
        <w:snapToGrid w:val="0"/>
        <w:spacing w:line="300" w:lineRule="auto"/>
        <w:ind w:firstLineChars="200" w:firstLine="480"/>
        <w:rPr>
          <w:rFonts w:ascii="宋体" w:eastAsia="宋体" w:hAnsi="宋体"/>
          <w:sz w:val="24"/>
          <w:szCs w:val="24"/>
        </w:rPr>
      </w:pPr>
      <w:r w:rsidRPr="00116C6D">
        <w:rPr>
          <w:rFonts w:ascii="宋体" w:eastAsia="宋体" w:hAnsi="宋体" w:hint="eastAsia"/>
          <w:sz w:val="24"/>
          <w:szCs w:val="24"/>
        </w:rPr>
        <w:t>每场比赛准备时间为</w:t>
      </w:r>
      <w:r w:rsidRPr="00116C6D">
        <w:rPr>
          <w:rFonts w:ascii="宋体" w:eastAsia="宋体" w:hAnsi="宋体"/>
          <w:sz w:val="24"/>
          <w:szCs w:val="24"/>
        </w:rPr>
        <w:t>2分钟。</w:t>
      </w:r>
    </w:p>
    <w:p w14:paraId="5F6A2033" w14:textId="77777777" w:rsidR="00DB14E2" w:rsidRPr="001258AB"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2）比赛准备阶段</w:t>
      </w:r>
    </w:p>
    <w:p w14:paraId="65B97245" w14:textId="77777777" w:rsidR="00116C6D" w:rsidRPr="00116C6D" w:rsidRDefault="00116C6D" w:rsidP="00116C6D">
      <w:pPr>
        <w:snapToGrid w:val="0"/>
        <w:spacing w:line="300" w:lineRule="auto"/>
        <w:ind w:firstLineChars="200" w:firstLine="480"/>
        <w:rPr>
          <w:rFonts w:ascii="宋体" w:eastAsia="宋体" w:hAnsi="宋体"/>
          <w:sz w:val="24"/>
          <w:szCs w:val="24"/>
        </w:rPr>
      </w:pPr>
      <w:r w:rsidRPr="00116C6D">
        <w:rPr>
          <w:rFonts w:ascii="宋体" w:eastAsia="宋体" w:hAnsi="宋体" w:hint="eastAsia"/>
          <w:sz w:val="24"/>
          <w:szCs w:val="24"/>
        </w:rPr>
        <w:t>当比赛现场准备就绪后，裁判会发出准备开始的指令，并开始赛前准备倒计时，参赛人员开始连接机器人。</w:t>
      </w:r>
      <w:r w:rsidRPr="00116C6D">
        <w:rPr>
          <w:rFonts w:ascii="宋体" w:eastAsia="宋体" w:hAnsi="宋体"/>
          <w:sz w:val="24"/>
          <w:szCs w:val="24"/>
        </w:rPr>
        <w:t xml:space="preserve"> </w:t>
      </w:r>
    </w:p>
    <w:p w14:paraId="235E695A" w14:textId="1661A001" w:rsidR="00DB14E2" w:rsidRPr="0063043E" w:rsidRDefault="00116C6D" w:rsidP="00116C6D">
      <w:pPr>
        <w:snapToGrid w:val="0"/>
        <w:spacing w:line="300" w:lineRule="auto"/>
        <w:ind w:firstLineChars="200" w:firstLine="480"/>
        <w:rPr>
          <w:rFonts w:ascii="宋体" w:eastAsia="宋体" w:hAnsi="宋体"/>
          <w:sz w:val="24"/>
          <w:szCs w:val="24"/>
        </w:rPr>
      </w:pPr>
      <w:r w:rsidRPr="00116C6D">
        <w:rPr>
          <w:rFonts w:ascii="宋体" w:eastAsia="宋体" w:hAnsi="宋体" w:hint="eastAsia"/>
          <w:sz w:val="24"/>
          <w:szCs w:val="24"/>
        </w:rPr>
        <w:t>参赛人员成功加入比赛房间并连接机器人后，</w:t>
      </w:r>
      <w:proofErr w:type="gramStart"/>
      <w:r w:rsidRPr="00116C6D">
        <w:rPr>
          <w:rFonts w:ascii="宋体" w:eastAsia="宋体" w:hAnsi="宋体" w:hint="eastAsia"/>
          <w:sz w:val="24"/>
          <w:szCs w:val="24"/>
        </w:rPr>
        <w:t>操作手需确认</w:t>
      </w:r>
      <w:proofErr w:type="gramEnd"/>
      <w:r w:rsidRPr="00116C6D">
        <w:rPr>
          <w:rFonts w:ascii="宋体" w:eastAsia="宋体" w:hAnsi="宋体" w:hint="eastAsia"/>
          <w:sz w:val="24"/>
          <w:szCs w:val="24"/>
        </w:rPr>
        <w:t>操控是否存在延迟或卡顿现象，为机器人装载自定义技能并确认机器人功能正常。参赛人员在准备阶段发现的任何问题需在准备时间还剩</w:t>
      </w:r>
      <w:r w:rsidRPr="00116C6D">
        <w:rPr>
          <w:rFonts w:ascii="宋体" w:eastAsia="宋体" w:hAnsi="宋体"/>
          <w:sz w:val="24"/>
          <w:szCs w:val="24"/>
        </w:rPr>
        <w:t xml:space="preserve"> 1 分钟之前向工作人员提出，否则不予受理</w:t>
      </w:r>
      <w:r w:rsidR="00DB14E2" w:rsidRPr="0063043E">
        <w:rPr>
          <w:rFonts w:ascii="宋体" w:eastAsia="宋体" w:hAnsi="宋体" w:hint="eastAsia"/>
          <w:sz w:val="24"/>
          <w:szCs w:val="24"/>
        </w:rPr>
        <w:t>。</w:t>
      </w:r>
    </w:p>
    <w:p w14:paraId="77FC6FD8" w14:textId="77777777" w:rsidR="00DB14E2"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准备阶段还剩15秒时，所有人员离开比赛场地，参赛选手不允许再调整机器人位置。</w:t>
      </w:r>
    </w:p>
    <w:p w14:paraId="2A5B9C9E" w14:textId="77777777" w:rsidR="00DB14E2" w:rsidRPr="001258AB"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3）5分钟比赛阶段</w:t>
      </w:r>
    </w:p>
    <w:p w14:paraId="179429A6"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小学组</w:t>
      </w:r>
      <w:r w:rsidRPr="0063043E">
        <w:rPr>
          <w:rFonts w:ascii="宋体" w:eastAsia="宋体" w:hAnsi="宋体" w:hint="eastAsia"/>
          <w:sz w:val="24"/>
          <w:szCs w:val="24"/>
        </w:rPr>
        <w:t>比赛阶段由</w:t>
      </w:r>
      <w:r>
        <w:rPr>
          <w:rFonts w:ascii="宋体" w:eastAsia="宋体" w:hAnsi="宋体"/>
          <w:sz w:val="24"/>
          <w:szCs w:val="24"/>
        </w:rPr>
        <w:t>1</w:t>
      </w:r>
      <w:r>
        <w:rPr>
          <w:rFonts w:ascii="宋体" w:eastAsia="宋体" w:hAnsi="宋体" w:hint="eastAsia"/>
          <w:sz w:val="24"/>
          <w:szCs w:val="24"/>
        </w:rPr>
        <w:t>个</w:t>
      </w:r>
      <w:r w:rsidRPr="0063043E">
        <w:rPr>
          <w:rFonts w:ascii="宋体" w:eastAsia="宋体" w:hAnsi="宋体" w:hint="eastAsia"/>
          <w:sz w:val="24"/>
          <w:szCs w:val="24"/>
        </w:rPr>
        <w:t>自动运行阶段</w:t>
      </w:r>
      <w:r>
        <w:rPr>
          <w:rFonts w:ascii="宋体" w:eastAsia="宋体" w:hAnsi="宋体" w:hint="eastAsia"/>
          <w:sz w:val="24"/>
          <w:szCs w:val="24"/>
        </w:rPr>
        <w:t>（1分钟）</w:t>
      </w:r>
      <w:r w:rsidRPr="0063043E">
        <w:rPr>
          <w:rFonts w:ascii="宋体" w:eastAsia="宋体" w:hAnsi="宋体" w:hint="eastAsia"/>
          <w:sz w:val="24"/>
          <w:szCs w:val="24"/>
        </w:rPr>
        <w:t>和</w:t>
      </w:r>
      <w:r>
        <w:rPr>
          <w:rFonts w:ascii="宋体" w:eastAsia="宋体" w:hAnsi="宋体"/>
          <w:sz w:val="24"/>
          <w:szCs w:val="24"/>
        </w:rPr>
        <w:t>1</w:t>
      </w:r>
      <w:r>
        <w:rPr>
          <w:rFonts w:ascii="宋体" w:eastAsia="宋体" w:hAnsi="宋体" w:hint="eastAsia"/>
          <w:sz w:val="24"/>
          <w:szCs w:val="24"/>
        </w:rPr>
        <w:t>个</w:t>
      </w:r>
      <w:r w:rsidRPr="0063043E">
        <w:rPr>
          <w:rFonts w:ascii="宋体" w:eastAsia="宋体" w:hAnsi="宋体" w:hint="eastAsia"/>
          <w:sz w:val="24"/>
          <w:szCs w:val="24"/>
        </w:rPr>
        <w:t>手动操控阶段</w:t>
      </w:r>
      <w:r>
        <w:rPr>
          <w:rFonts w:ascii="宋体" w:eastAsia="宋体" w:hAnsi="宋体" w:hint="eastAsia"/>
          <w:sz w:val="24"/>
          <w:szCs w:val="24"/>
        </w:rPr>
        <w:t>（</w:t>
      </w:r>
      <w:r>
        <w:rPr>
          <w:rFonts w:ascii="宋体" w:eastAsia="宋体" w:hAnsi="宋体"/>
          <w:sz w:val="24"/>
          <w:szCs w:val="24"/>
        </w:rPr>
        <w:t>4</w:t>
      </w:r>
      <w:r>
        <w:rPr>
          <w:rFonts w:ascii="宋体" w:eastAsia="宋体" w:hAnsi="宋体" w:hint="eastAsia"/>
          <w:sz w:val="24"/>
          <w:szCs w:val="24"/>
        </w:rPr>
        <w:t>分钟）</w:t>
      </w:r>
      <w:r w:rsidRPr="0063043E">
        <w:rPr>
          <w:rFonts w:ascii="宋体" w:eastAsia="宋体" w:hAnsi="宋体" w:hint="eastAsia"/>
          <w:sz w:val="24"/>
          <w:szCs w:val="24"/>
        </w:rPr>
        <w:t>组成</w:t>
      </w:r>
      <w:r>
        <w:rPr>
          <w:rFonts w:ascii="宋体" w:eastAsia="宋体" w:hAnsi="宋体" w:hint="eastAsia"/>
          <w:sz w:val="24"/>
          <w:szCs w:val="24"/>
        </w:rPr>
        <w:t>、初中组和高中组（含中职）</w:t>
      </w:r>
      <w:r w:rsidRPr="0063043E">
        <w:rPr>
          <w:rFonts w:ascii="宋体" w:eastAsia="宋体" w:hAnsi="宋体" w:hint="eastAsia"/>
          <w:sz w:val="24"/>
          <w:szCs w:val="24"/>
        </w:rPr>
        <w:t>比赛阶段由</w:t>
      </w:r>
      <w:r>
        <w:rPr>
          <w:rFonts w:ascii="宋体" w:eastAsia="宋体" w:hAnsi="宋体" w:hint="eastAsia"/>
          <w:sz w:val="24"/>
          <w:szCs w:val="24"/>
        </w:rPr>
        <w:t>2个</w:t>
      </w:r>
      <w:r w:rsidRPr="0063043E">
        <w:rPr>
          <w:rFonts w:ascii="宋体" w:eastAsia="宋体" w:hAnsi="宋体" w:hint="eastAsia"/>
          <w:sz w:val="24"/>
          <w:szCs w:val="24"/>
        </w:rPr>
        <w:t>自动运行阶段</w:t>
      </w:r>
      <w:r>
        <w:rPr>
          <w:rFonts w:ascii="宋体" w:eastAsia="宋体" w:hAnsi="宋体" w:hint="eastAsia"/>
          <w:sz w:val="24"/>
          <w:szCs w:val="24"/>
        </w:rPr>
        <w:t>（1分钟+</w:t>
      </w:r>
      <w:r>
        <w:rPr>
          <w:rFonts w:ascii="宋体" w:eastAsia="宋体" w:hAnsi="宋体"/>
          <w:sz w:val="24"/>
          <w:szCs w:val="24"/>
        </w:rPr>
        <w:t>1</w:t>
      </w:r>
      <w:r>
        <w:rPr>
          <w:rFonts w:ascii="宋体" w:eastAsia="宋体" w:hAnsi="宋体" w:hint="eastAsia"/>
          <w:sz w:val="24"/>
          <w:szCs w:val="24"/>
        </w:rPr>
        <w:t>分钟）</w:t>
      </w:r>
      <w:r w:rsidRPr="0063043E">
        <w:rPr>
          <w:rFonts w:ascii="宋体" w:eastAsia="宋体" w:hAnsi="宋体" w:hint="eastAsia"/>
          <w:sz w:val="24"/>
          <w:szCs w:val="24"/>
        </w:rPr>
        <w:t>和</w:t>
      </w:r>
      <w:r>
        <w:rPr>
          <w:rFonts w:ascii="宋体" w:eastAsia="宋体" w:hAnsi="宋体"/>
          <w:sz w:val="24"/>
          <w:szCs w:val="24"/>
        </w:rPr>
        <w:t>2</w:t>
      </w:r>
      <w:r>
        <w:rPr>
          <w:rFonts w:ascii="宋体" w:eastAsia="宋体" w:hAnsi="宋体" w:hint="eastAsia"/>
          <w:sz w:val="24"/>
          <w:szCs w:val="24"/>
        </w:rPr>
        <w:t>个</w:t>
      </w:r>
      <w:r w:rsidRPr="0063043E">
        <w:rPr>
          <w:rFonts w:ascii="宋体" w:eastAsia="宋体" w:hAnsi="宋体" w:hint="eastAsia"/>
          <w:sz w:val="24"/>
          <w:szCs w:val="24"/>
        </w:rPr>
        <w:t>手动操控阶段</w:t>
      </w:r>
      <w:r>
        <w:rPr>
          <w:rFonts w:ascii="宋体" w:eastAsia="宋体" w:hAnsi="宋体" w:hint="eastAsia"/>
          <w:sz w:val="24"/>
          <w:szCs w:val="24"/>
        </w:rPr>
        <w:t>（2分钟+</w:t>
      </w:r>
      <w:r>
        <w:rPr>
          <w:rFonts w:ascii="宋体" w:eastAsia="宋体" w:hAnsi="宋体"/>
          <w:sz w:val="24"/>
          <w:szCs w:val="24"/>
        </w:rPr>
        <w:t>1</w:t>
      </w:r>
      <w:r>
        <w:rPr>
          <w:rFonts w:ascii="宋体" w:eastAsia="宋体" w:hAnsi="宋体" w:hint="eastAsia"/>
          <w:sz w:val="24"/>
          <w:szCs w:val="24"/>
        </w:rPr>
        <w:t>分钟）</w:t>
      </w:r>
      <w:r w:rsidRPr="0063043E">
        <w:rPr>
          <w:rFonts w:ascii="宋体" w:eastAsia="宋体" w:hAnsi="宋体" w:hint="eastAsia"/>
          <w:sz w:val="24"/>
          <w:szCs w:val="24"/>
        </w:rPr>
        <w:t>组成。比赛过程中，两支队伍的机器人在核心比赛场地——战场内进行战术对抗。</w:t>
      </w:r>
    </w:p>
    <w:p w14:paraId="2A0E8D63"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4）比赛结束</w:t>
      </w:r>
    </w:p>
    <w:p w14:paraId="0B52DEC4" w14:textId="77777777" w:rsidR="00DB14E2" w:rsidRDefault="00DB14E2" w:rsidP="00DB14E2">
      <w:pPr>
        <w:snapToGrid w:val="0"/>
        <w:spacing w:line="300" w:lineRule="auto"/>
        <w:ind w:firstLineChars="200" w:firstLine="480"/>
        <w:rPr>
          <w:rFonts w:ascii="宋体" w:eastAsia="宋体" w:hAnsi="宋体"/>
          <w:sz w:val="24"/>
          <w:szCs w:val="24"/>
        </w:rPr>
      </w:pPr>
      <w:r w:rsidRPr="0063043E">
        <w:rPr>
          <w:rFonts w:ascii="宋体" w:eastAsia="宋体" w:hAnsi="宋体" w:hint="eastAsia"/>
          <w:sz w:val="24"/>
          <w:szCs w:val="24"/>
        </w:rPr>
        <w:t>当一局比赛时间耗尽或一方队伍提前触发获胜条件时，一局比赛结束，随后立即进入下一局比赛的两分钟准备阶段。当场比赛已决出胜负时，一场比赛结束。</w:t>
      </w:r>
    </w:p>
    <w:p w14:paraId="0538C9D7"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5）成绩确认</w:t>
      </w:r>
    </w:p>
    <w:p w14:paraId="6EA3FF44" w14:textId="77777777" w:rsidR="00DB14E2" w:rsidRPr="007A6D18" w:rsidRDefault="00DB14E2" w:rsidP="00DB14E2">
      <w:pPr>
        <w:snapToGrid w:val="0"/>
        <w:spacing w:line="300" w:lineRule="auto"/>
        <w:ind w:firstLineChars="200" w:firstLine="480"/>
        <w:rPr>
          <w:rFonts w:ascii="宋体" w:eastAsia="宋体" w:hAnsi="宋体"/>
          <w:sz w:val="24"/>
          <w:szCs w:val="24"/>
        </w:rPr>
      </w:pPr>
      <w:r w:rsidRPr="007A6D18">
        <w:rPr>
          <w:rFonts w:ascii="宋体" w:eastAsia="宋体" w:hAnsi="宋体" w:hint="eastAsia"/>
          <w:sz w:val="24"/>
          <w:szCs w:val="24"/>
        </w:rPr>
        <w:t>一场比赛中，裁判会在成绩确认表上记录每一局比赛的主要判罚情况和比赛结束时双方伤害血量、基地的剩余血量、胜负情况和参赛队伍技术暂停机会使用</w:t>
      </w:r>
      <w:r w:rsidRPr="007A6D18">
        <w:rPr>
          <w:rFonts w:ascii="宋体" w:eastAsia="宋体" w:hAnsi="宋体" w:hint="eastAsia"/>
          <w:sz w:val="24"/>
          <w:szCs w:val="24"/>
        </w:rPr>
        <w:lastRenderedPageBreak/>
        <w:t>情况等信息。</w:t>
      </w:r>
    </w:p>
    <w:p w14:paraId="2484BC74" w14:textId="315B1B30" w:rsidR="00DB14E2" w:rsidRPr="007A6D18" w:rsidRDefault="00DB14E2" w:rsidP="00DB14E2">
      <w:pPr>
        <w:snapToGrid w:val="0"/>
        <w:spacing w:line="300" w:lineRule="auto"/>
        <w:ind w:firstLineChars="200" w:firstLine="480"/>
        <w:rPr>
          <w:rFonts w:ascii="宋体" w:eastAsia="宋体" w:hAnsi="宋体"/>
          <w:sz w:val="24"/>
          <w:szCs w:val="24"/>
        </w:rPr>
      </w:pPr>
      <w:r w:rsidRPr="007A6D18">
        <w:rPr>
          <w:rFonts w:ascii="宋体" w:eastAsia="宋体" w:hAnsi="宋体" w:hint="eastAsia"/>
          <w:sz w:val="24"/>
          <w:szCs w:val="24"/>
        </w:rPr>
        <w:t>双方队长需在一场比赛结束后五分钟内确认比赛成绩。如果队长在</w:t>
      </w:r>
      <w:r w:rsidR="00116C6D">
        <w:rPr>
          <w:rFonts w:ascii="宋体" w:eastAsia="宋体" w:hAnsi="宋体" w:hint="eastAsia"/>
          <w:sz w:val="24"/>
          <w:szCs w:val="24"/>
        </w:rPr>
        <w:t>1</w:t>
      </w:r>
      <w:r w:rsidRPr="007A6D18">
        <w:rPr>
          <w:rFonts w:ascii="宋体" w:eastAsia="宋体" w:hAnsi="宋体" w:hint="eastAsia"/>
          <w:sz w:val="24"/>
          <w:szCs w:val="24"/>
        </w:rPr>
        <w:t>分钟内未确认成绩，也未提出申诉，视为默认当场比赛结果。</w:t>
      </w:r>
    </w:p>
    <w:p w14:paraId="133E8596" w14:textId="4C7DFEE7" w:rsidR="00DB14E2" w:rsidRDefault="00DB14E2" w:rsidP="00DB14E2">
      <w:pPr>
        <w:pStyle w:val="2"/>
      </w:pPr>
      <w:r>
        <w:rPr>
          <w:rFonts w:hint="eastAsia"/>
        </w:rPr>
        <w:t>七、比赛</w:t>
      </w:r>
      <w:r w:rsidR="00DB42DB">
        <w:rPr>
          <w:rFonts w:hint="eastAsia"/>
        </w:rPr>
        <w:t>计分</w:t>
      </w:r>
    </w:p>
    <w:p w14:paraId="764FABDF" w14:textId="77777777" w:rsidR="00AB4387" w:rsidRDefault="00AB4387" w:rsidP="00AB4387">
      <w:pPr>
        <w:pStyle w:val="af"/>
        <w:snapToGrid w:val="0"/>
        <w:spacing w:line="288" w:lineRule="auto"/>
        <w:ind w:left="360" w:firstLineChars="0" w:firstLine="0"/>
        <w:rPr>
          <w:rFonts w:ascii="宋体" w:eastAsia="宋体" w:hAnsi="宋体" w:cs="宋体"/>
          <w:sz w:val="24"/>
          <w:szCs w:val="24"/>
        </w:rPr>
      </w:pPr>
      <w:r>
        <w:rPr>
          <w:rFonts w:ascii="宋体" w:eastAsia="宋体" w:hAnsi="宋体" w:cs="宋体" w:hint="eastAsia"/>
          <w:sz w:val="24"/>
          <w:szCs w:val="24"/>
        </w:rPr>
        <w:t>1、任务得分表</w:t>
      </w:r>
    </w:p>
    <w:tbl>
      <w:tblPr>
        <w:tblStyle w:val="ae"/>
        <w:tblW w:w="0" w:type="auto"/>
        <w:jc w:val="center"/>
        <w:tblLook w:val="04A0" w:firstRow="1" w:lastRow="0" w:firstColumn="1" w:lastColumn="0" w:noHBand="0" w:noVBand="1"/>
      </w:tblPr>
      <w:tblGrid>
        <w:gridCol w:w="704"/>
        <w:gridCol w:w="2126"/>
        <w:gridCol w:w="4253"/>
        <w:gridCol w:w="1213"/>
      </w:tblGrid>
      <w:tr w:rsidR="00AB4387" w14:paraId="3DAC6318" w14:textId="77777777" w:rsidTr="00824BDD">
        <w:trPr>
          <w:jc w:val="center"/>
        </w:trPr>
        <w:tc>
          <w:tcPr>
            <w:tcW w:w="704" w:type="dxa"/>
            <w:vAlign w:val="center"/>
          </w:tcPr>
          <w:p w14:paraId="698189B0"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序号</w:t>
            </w:r>
          </w:p>
        </w:tc>
        <w:tc>
          <w:tcPr>
            <w:tcW w:w="2126" w:type="dxa"/>
            <w:vAlign w:val="center"/>
          </w:tcPr>
          <w:p w14:paraId="298C128F"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任务</w:t>
            </w:r>
          </w:p>
        </w:tc>
        <w:tc>
          <w:tcPr>
            <w:tcW w:w="4253" w:type="dxa"/>
            <w:vAlign w:val="center"/>
          </w:tcPr>
          <w:p w14:paraId="7DB0C7D2"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说明</w:t>
            </w:r>
          </w:p>
        </w:tc>
        <w:tc>
          <w:tcPr>
            <w:tcW w:w="1213" w:type="dxa"/>
            <w:vAlign w:val="center"/>
          </w:tcPr>
          <w:p w14:paraId="01EEB542" w14:textId="77777777" w:rsidR="00AB4387" w:rsidRDefault="00AB4387" w:rsidP="00824BDD">
            <w:pPr>
              <w:snapToGrid w:val="0"/>
              <w:spacing w:line="288" w:lineRule="auto"/>
              <w:jc w:val="center"/>
              <w:rPr>
                <w:rFonts w:ascii="宋体" w:eastAsia="宋体" w:hAnsi="宋体" w:cs="宋体"/>
                <w:b/>
                <w:sz w:val="24"/>
                <w:szCs w:val="24"/>
              </w:rPr>
            </w:pPr>
            <w:r>
              <w:rPr>
                <w:rFonts w:ascii="宋体" w:eastAsia="宋体" w:hAnsi="宋体" w:cs="宋体" w:hint="eastAsia"/>
                <w:b/>
                <w:sz w:val="24"/>
                <w:szCs w:val="24"/>
              </w:rPr>
              <w:t>得分</w:t>
            </w:r>
          </w:p>
        </w:tc>
      </w:tr>
      <w:tr w:rsidR="00AB4387" w14:paraId="36F7333B" w14:textId="77777777" w:rsidTr="00824BDD">
        <w:trPr>
          <w:jc w:val="center"/>
        </w:trPr>
        <w:tc>
          <w:tcPr>
            <w:tcW w:w="704" w:type="dxa"/>
            <w:vAlign w:val="center"/>
          </w:tcPr>
          <w:p w14:paraId="19625974"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1</w:t>
            </w:r>
          </w:p>
        </w:tc>
        <w:tc>
          <w:tcPr>
            <w:tcW w:w="2126" w:type="dxa"/>
            <w:vAlign w:val="center"/>
          </w:tcPr>
          <w:p w14:paraId="6D0E776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机器人驶离</w:t>
            </w:r>
            <w:proofErr w:type="gramStart"/>
            <w:r>
              <w:rPr>
                <w:rFonts w:ascii="宋体" w:eastAsia="宋体" w:hAnsi="宋体" w:cs="宋体" w:hint="eastAsia"/>
                <w:szCs w:val="21"/>
              </w:rPr>
              <w:t>起始区</w:t>
            </w:r>
            <w:proofErr w:type="gramEnd"/>
          </w:p>
        </w:tc>
        <w:tc>
          <w:tcPr>
            <w:tcW w:w="4253" w:type="dxa"/>
            <w:vAlign w:val="center"/>
          </w:tcPr>
          <w:p w14:paraId="5F088AF4"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按运行键后，前进出发，离开红色区域</w:t>
            </w:r>
          </w:p>
        </w:tc>
        <w:tc>
          <w:tcPr>
            <w:tcW w:w="1213" w:type="dxa"/>
            <w:vAlign w:val="center"/>
          </w:tcPr>
          <w:p w14:paraId="65C7A44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22216160" w14:textId="77777777" w:rsidTr="00824BDD">
        <w:trPr>
          <w:trHeight w:val="691"/>
          <w:jc w:val="center"/>
        </w:trPr>
        <w:tc>
          <w:tcPr>
            <w:tcW w:w="704" w:type="dxa"/>
            <w:vAlign w:val="center"/>
          </w:tcPr>
          <w:p w14:paraId="447531AE"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2</w:t>
            </w:r>
          </w:p>
        </w:tc>
        <w:tc>
          <w:tcPr>
            <w:tcW w:w="2126" w:type="dxa"/>
            <w:vAlign w:val="center"/>
          </w:tcPr>
          <w:p w14:paraId="5EFFB27B"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抵达蓝线</w:t>
            </w:r>
          </w:p>
        </w:tc>
        <w:tc>
          <w:tcPr>
            <w:tcW w:w="4253" w:type="dxa"/>
            <w:vAlign w:val="center"/>
          </w:tcPr>
          <w:p w14:paraId="126F0376"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机器人抵达第一条蓝色线段并巡线行驶</w:t>
            </w:r>
          </w:p>
        </w:tc>
        <w:tc>
          <w:tcPr>
            <w:tcW w:w="1213" w:type="dxa"/>
            <w:vAlign w:val="center"/>
          </w:tcPr>
          <w:p w14:paraId="47E4732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04FE7EEA" w14:textId="77777777" w:rsidTr="00824BDD">
        <w:trPr>
          <w:trHeight w:val="691"/>
          <w:jc w:val="center"/>
        </w:trPr>
        <w:tc>
          <w:tcPr>
            <w:tcW w:w="704" w:type="dxa"/>
            <w:vAlign w:val="center"/>
          </w:tcPr>
          <w:p w14:paraId="75A1760A"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3</w:t>
            </w:r>
          </w:p>
        </w:tc>
        <w:tc>
          <w:tcPr>
            <w:tcW w:w="2126" w:type="dxa"/>
            <w:vAlign w:val="center"/>
          </w:tcPr>
          <w:p w14:paraId="4E3A597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上30度坡</w:t>
            </w:r>
          </w:p>
        </w:tc>
        <w:tc>
          <w:tcPr>
            <w:tcW w:w="4253" w:type="dxa"/>
            <w:vAlign w:val="center"/>
          </w:tcPr>
          <w:p w14:paraId="2F87F3F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机器人成功越过30度斜坡抵达高台</w:t>
            </w:r>
          </w:p>
        </w:tc>
        <w:tc>
          <w:tcPr>
            <w:tcW w:w="1213" w:type="dxa"/>
            <w:vAlign w:val="center"/>
          </w:tcPr>
          <w:p w14:paraId="0DA81A1D"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2F55F4A9" w14:textId="77777777" w:rsidTr="00824BDD">
        <w:trPr>
          <w:jc w:val="center"/>
        </w:trPr>
        <w:tc>
          <w:tcPr>
            <w:tcW w:w="704" w:type="dxa"/>
            <w:vAlign w:val="center"/>
          </w:tcPr>
          <w:p w14:paraId="32578936"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4</w:t>
            </w:r>
          </w:p>
        </w:tc>
        <w:tc>
          <w:tcPr>
            <w:tcW w:w="2126" w:type="dxa"/>
            <w:vAlign w:val="center"/>
          </w:tcPr>
          <w:p w14:paraId="6337AAEA"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抵达第二条蓝色线段</w:t>
            </w:r>
          </w:p>
        </w:tc>
        <w:tc>
          <w:tcPr>
            <w:tcW w:w="4253" w:type="dxa"/>
            <w:vAlign w:val="center"/>
          </w:tcPr>
          <w:p w14:paraId="69A4CC17"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机器人成功抵达第二条蓝色线段并开始巡线行驶</w:t>
            </w:r>
          </w:p>
        </w:tc>
        <w:tc>
          <w:tcPr>
            <w:tcW w:w="1213" w:type="dxa"/>
            <w:vAlign w:val="center"/>
          </w:tcPr>
          <w:p w14:paraId="72367C92"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5513ADE1" w14:textId="77777777" w:rsidTr="00824BDD">
        <w:trPr>
          <w:jc w:val="center"/>
        </w:trPr>
        <w:tc>
          <w:tcPr>
            <w:tcW w:w="704" w:type="dxa"/>
            <w:vAlign w:val="center"/>
          </w:tcPr>
          <w:p w14:paraId="0F97C88C"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5</w:t>
            </w:r>
          </w:p>
        </w:tc>
        <w:tc>
          <w:tcPr>
            <w:tcW w:w="2126" w:type="dxa"/>
            <w:vAlign w:val="center"/>
          </w:tcPr>
          <w:p w14:paraId="4CF54B78"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T字路口右转弯</w:t>
            </w:r>
          </w:p>
        </w:tc>
        <w:tc>
          <w:tcPr>
            <w:tcW w:w="4253" w:type="dxa"/>
            <w:vAlign w:val="center"/>
          </w:tcPr>
          <w:p w14:paraId="795D25AA"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抵达t字路口并完成右转行驶</w:t>
            </w:r>
          </w:p>
        </w:tc>
        <w:tc>
          <w:tcPr>
            <w:tcW w:w="1213" w:type="dxa"/>
            <w:vAlign w:val="center"/>
          </w:tcPr>
          <w:p w14:paraId="057ADA41"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20分</w:t>
            </w:r>
          </w:p>
        </w:tc>
      </w:tr>
      <w:tr w:rsidR="00AB4387" w14:paraId="64BCE1B7" w14:textId="77777777" w:rsidTr="00824BDD">
        <w:trPr>
          <w:jc w:val="center"/>
        </w:trPr>
        <w:tc>
          <w:tcPr>
            <w:tcW w:w="704" w:type="dxa"/>
            <w:vAlign w:val="center"/>
          </w:tcPr>
          <w:p w14:paraId="6F026867"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6</w:t>
            </w:r>
          </w:p>
        </w:tc>
        <w:tc>
          <w:tcPr>
            <w:tcW w:w="2126" w:type="dxa"/>
            <w:vAlign w:val="center"/>
          </w:tcPr>
          <w:p w14:paraId="4A6C253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T字路口左转弯</w:t>
            </w:r>
          </w:p>
        </w:tc>
        <w:tc>
          <w:tcPr>
            <w:tcW w:w="4253" w:type="dxa"/>
            <w:vAlign w:val="center"/>
          </w:tcPr>
          <w:p w14:paraId="31DB8053"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抵达t字路口并完成左转行驶</w:t>
            </w:r>
          </w:p>
        </w:tc>
        <w:tc>
          <w:tcPr>
            <w:tcW w:w="1213" w:type="dxa"/>
            <w:vAlign w:val="center"/>
          </w:tcPr>
          <w:p w14:paraId="4CD6BA7B"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20分</w:t>
            </w:r>
          </w:p>
        </w:tc>
      </w:tr>
      <w:tr w:rsidR="00AB4387" w14:paraId="0419C228" w14:textId="77777777" w:rsidTr="00824BDD">
        <w:trPr>
          <w:jc w:val="center"/>
        </w:trPr>
        <w:tc>
          <w:tcPr>
            <w:tcW w:w="704" w:type="dxa"/>
            <w:vAlign w:val="center"/>
          </w:tcPr>
          <w:p w14:paraId="3D2C0BF0"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7</w:t>
            </w:r>
          </w:p>
        </w:tc>
        <w:tc>
          <w:tcPr>
            <w:tcW w:w="2126" w:type="dxa"/>
            <w:vAlign w:val="center"/>
          </w:tcPr>
          <w:p w14:paraId="5DD2C396"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到达终点</w:t>
            </w:r>
          </w:p>
        </w:tc>
        <w:tc>
          <w:tcPr>
            <w:tcW w:w="4253" w:type="dxa"/>
            <w:vAlign w:val="center"/>
          </w:tcPr>
          <w:p w14:paraId="79A643AE"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抵达终点黄色区域</w:t>
            </w:r>
          </w:p>
        </w:tc>
        <w:tc>
          <w:tcPr>
            <w:tcW w:w="1213" w:type="dxa"/>
            <w:vAlign w:val="center"/>
          </w:tcPr>
          <w:p w14:paraId="7A7F6384"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r w:rsidR="00AB4387" w14:paraId="59EB6C71" w14:textId="77777777" w:rsidTr="00824BDD">
        <w:trPr>
          <w:jc w:val="center"/>
        </w:trPr>
        <w:tc>
          <w:tcPr>
            <w:tcW w:w="704" w:type="dxa"/>
            <w:vAlign w:val="center"/>
          </w:tcPr>
          <w:p w14:paraId="6B3A2E1A" w14:textId="77777777" w:rsidR="00AB4387" w:rsidRDefault="00AB4387" w:rsidP="00824BDD">
            <w:pPr>
              <w:snapToGrid w:val="0"/>
              <w:spacing w:line="288" w:lineRule="auto"/>
              <w:jc w:val="center"/>
              <w:rPr>
                <w:rFonts w:ascii="宋体" w:eastAsia="宋体" w:hAnsi="宋体" w:cs="宋体"/>
                <w:szCs w:val="21"/>
              </w:rPr>
            </w:pPr>
            <w:r>
              <w:rPr>
                <w:rFonts w:ascii="宋体" w:eastAsia="宋体" w:hAnsi="宋体" w:cs="宋体" w:hint="eastAsia"/>
                <w:szCs w:val="21"/>
              </w:rPr>
              <w:t>8</w:t>
            </w:r>
          </w:p>
        </w:tc>
        <w:tc>
          <w:tcPr>
            <w:tcW w:w="2126" w:type="dxa"/>
            <w:vAlign w:val="center"/>
          </w:tcPr>
          <w:p w14:paraId="320796C7"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完成指定动作</w:t>
            </w:r>
          </w:p>
        </w:tc>
        <w:tc>
          <w:tcPr>
            <w:tcW w:w="4253" w:type="dxa"/>
            <w:vAlign w:val="center"/>
          </w:tcPr>
          <w:p w14:paraId="68302988"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完成一次360度旋转动作</w:t>
            </w:r>
          </w:p>
        </w:tc>
        <w:tc>
          <w:tcPr>
            <w:tcW w:w="1213" w:type="dxa"/>
            <w:vAlign w:val="center"/>
          </w:tcPr>
          <w:p w14:paraId="1AB62D10" w14:textId="77777777" w:rsidR="00AB4387" w:rsidRDefault="00AB4387" w:rsidP="00824BDD">
            <w:pPr>
              <w:snapToGrid w:val="0"/>
              <w:spacing w:line="288" w:lineRule="auto"/>
              <w:rPr>
                <w:rFonts w:ascii="宋体" w:eastAsia="宋体" w:hAnsi="宋体" w:cs="宋体"/>
                <w:szCs w:val="21"/>
              </w:rPr>
            </w:pPr>
            <w:r>
              <w:rPr>
                <w:rFonts w:ascii="宋体" w:eastAsia="宋体" w:hAnsi="宋体" w:cs="宋体" w:hint="eastAsia"/>
                <w:szCs w:val="21"/>
              </w:rPr>
              <w:t>10分</w:t>
            </w:r>
          </w:p>
        </w:tc>
      </w:tr>
    </w:tbl>
    <w:p w14:paraId="37AC1CA5" w14:textId="5238AA68" w:rsidR="00AB4387" w:rsidRDefault="00AB4387" w:rsidP="00AB4387">
      <w:pPr>
        <w:pStyle w:val="af"/>
        <w:snapToGrid w:val="0"/>
        <w:spacing w:line="288" w:lineRule="auto"/>
        <w:ind w:left="210" w:firstLineChars="0" w:firstLine="0"/>
        <w:rPr>
          <w:rFonts w:ascii="宋体" w:eastAsia="宋体" w:hAnsi="宋体" w:cs="宋体"/>
          <w:szCs w:val="21"/>
        </w:rPr>
      </w:pPr>
      <w:r>
        <w:rPr>
          <w:rFonts w:ascii="宋体" w:eastAsia="宋体" w:hAnsi="宋体" w:cs="宋体" w:hint="eastAsia"/>
          <w:szCs w:val="21"/>
        </w:rPr>
        <w:t>备注：单轮最低得分为0分。</w:t>
      </w:r>
    </w:p>
    <w:p w14:paraId="4EBD8105" w14:textId="77777777" w:rsidR="008F4A92" w:rsidRPr="00F911CA" w:rsidRDefault="008F4A92" w:rsidP="008F4A92">
      <w:pPr>
        <w:pStyle w:val="2"/>
      </w:pPr>
      <w:r w:rsidRPr="00F911CA">
        <w:rPr>
          <w:rFonts w:hint="eastAsia"/>
        </w:rPr>
        <w:t>八、</w:t>
      </w:r>
      <w:r>
        <w:rPr>
          <w:rFonts w:hint="eastAsia"/>
        </w:rPr>
        <w:t>资料提交</w:t>
      </w:r>
    </w:p>
    <w:tbl>
      <w:tblPr>
        <w:tblStyle w:val="ae"/>
        <w:tblW w:w="4500" w:type="pct"/>
        <w:jc w:val="center"/>
        <w:tblLook w:val="04A0" w:firstRow="1" w:lastRow="0" w:firstColumn="1" w:lastColumn="0" w:noHBand="0" w:noVBand="1"/>
      </w:tblPr>
      <w:tblGrid>
        <w:gridCol w:w="816"/>
        <w:gridCol w:w="1598"/>
        <w:gridCol w:w="3542"/>
        <w:gridCol w:w="1510"/>
      </w:tblGrid>
      <w:tr w:rsidR="008F4A92" w14:paraId="63A81C1F" w14:textId="77777777" w:rsidTr="008F4A92">
        <w:trPr>
          <w:jc w:val="center"/>
        </w:trPr>
        <w:tc>
          <w:tcPr>
            <w:tcW w:w="816" w:type="dxa"/>
          </w:tcPr>
          <w:p w14:paraId="570B814B"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598" w:type="dxa"/>
          </w:tcPr>
          <w:p w14:paraId="6F6C0A56"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542" w:type="dxa"/>
          </w:tcPr>
          <w:p w14:paraId="1ED57B42"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0" w:type="dxa"/>
          </w:tcPr>
          <w:p w14:paraId="7EE649BF" w14:textId="77777777" w:rsidR="008F4A92" w:rsidRPr="00F911CA" w:rsidRDefault="008F4A92" w:rsidP="00824BDD">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8F4A92" w14:paraId="68A4DF1B" w14:textId="77777777" w:rsidTr="00256FD3">
        <w:trPr>
          <w:jc w:val="center"/>
        </w:trPr>
        <w:tc>
          <w:tcPr>
            <w:tcW w:w="816" w:type="dxa"/>
            <w:vAlign w:val="center"/>
          </w:tcPr>
          <w:p w14:paraId="434BB54B"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598" w:type="dxa"/>
            <w:vAlign w:val="center"/>
          </w:tcPr>
          <w:p w14:paraId="4A76C487" w14:textId="19FD3D9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542" w:type="dxa"/>
          </w:tcPr>
          <w:p w14:paraId="495E576B"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0" w:type="dxa"/>
          </w:tcPr>
          <w:p w14:paraId="434C7EAF"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w:t>
            </w:r>
            <w:r>
              <w:rPr>
                <w:rFonts w:ascii="宋体" w:eastAsia="宋体" w:hAnsi="宋体"/>
                <w:sz w:val="24"/>
                <w:szCs w:val="24"/>
              </w:rPr>
              <w:t>200</w:t>
            </w:r>
            <w:r>
              <w:rPr>
                <w:rFonts w:ascii="宋体" w:eastAsia="宋体" w:hAnsi="宋体" w:hint="eastAsia"/>
                <w:sz w:val="24"/>
                <w:szCs w:val="24"/>
              </w:rPr>
              <w:t>M</w:t>
            </w:r>
          </w:p>
        </w:tc>
      </w:tr>
      <w:tr w:rsidR="008F4A92" w14:paraId="461AD20F" w14:textId="77777777" w:rsidTr="00256FD3">
        <w:trPr>
          <w:jc w:val="center"/>
        </w:trPr>
        <w:tc>
          <w:tcPr>
            <w:tcW w:w="816" w:type="dxa"/>
            <w:vAlign w:val="center"/>
          </w:tcPr>
          <w:p w14:paraId="4ACD6F56" w14:textId="3F0C6884"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2</w:t>
            </w:r>
          </w:p>
        </w:tc>
        <w:tc>
          <w:tcPr>
            <w:tcW w:w="1598" w:type="dxa"/>
            <w:vAlign w:val="center"/>
          </w:tcPr>
          <w:p w14:paraId="46350F55"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542" w:type="dxa"/>
          </w:tcPr>
          <w:p w14:paraId="7C9A0897"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0" w:type="dxa"/>
          </w:tcPr>
          <w:p w14:paraId="3C488B75"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8F4A92" w14:paraId="520DE2A2" w14:textId="77777777" w:rsidTr="00256FD3">
        <w:trPr>
          <w:jc w:val="center"/>
        </w:trPr>
        <w:tc>
          <w:tcPr>
            <w:tcW w:w="816" w:type="dxa"/>
            <w:vAlign w:val="center"/>
          </w:tcPr>
          <w:p w14:paraId="0DF95907" w14:textId="0CAE423C"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3</w:t>
            </w:r>
          </w:p>
        </w:tc>
        <w:tc>
          <w:tcPr>
            <w:tcW w:w="1598" w:type="dxa"/>
            <w:vAlign w:val="center"/>
          </w:tcPr>
          <w:p w14:paraId="31D91146"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542" w:type="dxa"/>
          </w:tcPr>
          <w:p w14:paraId="6F7878F4"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0" w:type="dxa"/>
          </w:tcPr>
          <w:p w14:paraId="7BC51043"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8F4A92" w14:paraId="447940BC" w14:textId="77777777" w:rsidTr="00256FD3">
        <w:trPr>
          <w:jc w:val="center"/>
        </w:trPr>
        <w:tc>
          <w:tcPr>
            <w:tcW w:w="816" w:type="dxa"/>
            <w:vAlign w:val="center"/>
          </w:tcPr>
          <w:p w14:paraId="79BC4A46" w14:textId="062BD2B0" w:rsidR="008F4A92" w:rsidRPr="00F911CA" w:rsidRDefault="008F4A92" w:rsidP="00824BDD">
            <w:pPr>
              <w:snapToGrid w:val="0"/>
              <w:spacing w:line="288" w:lineRule="auto"/>
              <w:rPr>
                <w:rFonts w:ascii="宋体" w:eastAsia="宋体" w:hAnsi="宋体"/>
                <w:sz w:val="24"/>
                <w:szCs w:val="24"/>
              </w:rPr>
            </w:pPr>
            <w:r>
              <w:rPr>
                <w:rFonts w:ascii="宋体" w:eastAsia="宋体" w:hAnsi="宋体"/>
                <w:sz w:val="24"/>
                <w:szCs w:val="24"/>
              </w:rPr>
              <w:t>4</w:t>
            </w:r>
          </w:p>
        </w:tc>
        <w:tc>
          <w:tcPr>
            <w:tcW w:w="1598" w:type="dxa"/>
            <w:vAlign w:val="center"/>
          </w:tcPr>
          <w:p w14:paraId="477A4F13" w14:textId="77777777" w:rsidR="008F4A92" w:rsidRPr="00F911CA" w:rsidRDefault="008F4A92" w:rsidP="00824BDD">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542" w:type="dxa"/>
          </w:tcPr>
          <w:p w14:paraId="3A385841" w14:textId="77777777" w:rsidR="008F4A92" w:rsidRPr="00F911CA" w:rsidRDefault="008F4A92" w:rsidP="00824BDD">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机器人硬件清单、结构图纸、设计思路、创意说明、传感器特点及数据等介绍</w:t>
            </w:r>
          </w:p>
        </w:tc>
        <w:tc>
          <w:tcPr>
            <w:tcW w:w="1510" w:type="dxa"/>
          </w:tcPr>
          <w:p w14:paraId="1E9E92FA" w14:textId="77777777" w:rsidR="008F4A92" w:rsidRPr="00F911CA" w:rsidRDefault="008F4A92" w:rsidP="00256FD3">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8F4A92" w14:paraId="7C36FBB8" w14:textId="77777777" w:rsidTr="00256FD3">
        <w:trPr>
          <w:jc w:val="center"/>
        </w:trPr>
        <w:tc>
          <w:tcPr>
            <w:tcW w:w="816" w:type="dxa"/>
            <w:vAlign w:val="center"/>
          </w:tcPr>
          <w:p w14:paraId="7AB543CF" w14:textId="26CEAEF5" w:rsidR="008F4A92" w:rsidRPr="00F911CA" w:rsidRDefault="008F4A92" w:rsidP="008F4A92">
            <w:pPr>
              <w:snapToGrid w:val="0"/>
              <w:spacing w:line="288" w:lineRule="auto"/>
              <w:rPr>
                <w:rFonts w:ascii="宋体" w:eastAsia="宋体" w:hAnsi="宋体"/>
                <w:sz w:val="24"/>
                <w:szCs w:val="24"/>
              </w:rPr>
            </w:pPr>
            <w:r>
              <w:rPr>
                <w:rFonts w:ascii="宋体" w:eastAsia="宋体" w:hAnsi="宋体"/>
                <w:sz w:val="24"/>
                <w:szCs w:val="24"/>
              </w:rPr>
              <w:t>5</w:t>
            </w:r>
          </w:p>
        </w:tc>
        <w:tc>
          <w:tcPr>
            <w:tcW w:w="1598" w:type="dxa"/>
            <w:vAlign w:val="center"/>
          </w:tcPr>
          <w:p w14:paraId="16F76266" w14:textId="77777777" w:rsidR="008F4A92" w:rsidRPr="00F911CA" w:rsidRDefault="008F4A92" w:rsidP="00256FD3">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542" w:type="dxa"/>
          </w:tcPr>
          <w:p w14:paraId="2B86A2D2" w14:textId="741A4347" w:rsidR="008F4A92" w:rsidRDefault="00256FD3" w:rsidP="00824BDD">
            <w:pPr>
              <w:snapToGrid w:val="0"/>
              <w:spacing w:line="288" w:lineRule="auto"/>
              <w:ind w:firstLineChars="100" w:firstLine="240"/>
              <w:jc w:val="left"/>
              <w:rPr>
                <w:rFonts w:ascii="宋体" w:eastAsia="宋体" w:hAnsi="宋体"/>
                <w:sz w:val="24"/>
                <w:szCs w:val="24"/>
              </w:rPr>
            </w:pPr>
            <w:r w:rsidRPr="00256FD3">
              <w:rPr>
                <w:rFonts w:ascii="宋体" w:eastAsia="宋体" w:hAnsi="宋体" w:hint="eastAsia"/>
                <w:sz w:val="24"/>
                <w:szCs w:val="24"/>
              </w:rPr>
              <w:t>依照附件</w:t>
            </w:r>
            <w:r w:rsidRPr="00256FD3">
              <w:rPr>
                <w:rFonts w:ascii="宋体" w:eastAsia="宋体" w:hAnsi="宋体"/>
                <w:sz w:val="24"/>
                <w:szCs w:val="24"/>
              </w:rPr>
              <w:t>1、2格式提交</w:t>
            </w:r>
          </w:p>
        </w:tc>
        <w:tc>
          <w:tcPr>
            <w:tcW w:w="1510" w:type="dxa"/>
          </w:tcPr>
          <w:p w14:paraId="67211BDE" w14:textId="10C0F524" w:rsidR="008F4A92" w:rsidRDefault="008F4A92" w:rsidP="00256FD3">
            <w:pPr>
              <w:snapToGrid w:val="0"/>
              <w:spacing w:line="288" w:lineRule="auto"/>
              <w:rPr>
                <w:rFonts w:ascii="宋体" w:eastAsia="宋体" w:hAnsi="宋体"/>
                <w:sz w:val="24"/>
                <w:szCs w:val="24"/>
              </w:rPr>
            </w:pPr>
            <w:r>
              <w:rPr>
                <w:rFonts w:ascii="宋体" w:eastAsia="宋体" w:hAnsi="宋体" w:hint="eastAsia"/>
                <w:sz w:val="24"/>
                <w:szCs w:val="24"/>
              </w:rPr>
              <w:t>do</w:t>
            </w:r>
            <w:r w:rsidR="00256FD3">
              <w:rPr>
                <w:rFonts w:ascii="宋体" w:eastAsia="宋体" w:hAnsi="宋体" w:hint="eastAsia"/>
                <w:sz w:val="24"/>
                <w:szCs w:val="24"/>
              </w:rPr>
              <w:t>c</w:t>
            </w:r>
            <w:r>
              <w:rPr>
                <w:rFonts w:ascii="宋体" w:eastAsia="宋体" w:hAnsi="宋体" w:hint="eastAsia"/>
                <w:sz w:val="24"/>
                <w:szCs w:val="24"/>
              </w:rPr>
              <w:t>或docx</w:t>
            </w:r>
          </w:p>
        </w:tc>
      </w:tr>
    </w:tbl>
    <w:p w14:paraId="0797CEE8" w14:textId="77777777" w:rsidR="00256FD3" w:rsidRDefault="00256FD3" w:rsidP="008F4A92">
      <w:pPr>
        <w:snapToGrid w:val="0"/>
        <w:spacing w:line="288" w:lineRule="auto"/>
        <w:ind w:firstLineChars="177" w:firstLine="425"/>
        <w:rPr>
          <w:rFonts w:ascii="宋体" w:eastAsia="宋体" w:hAnsi="宋体"/>
          <w:sz w:val="24"/>
          <w:szCs w:val="24"/>
        </w:rPr>
      </w:pPr>
    </w:p>
    <w:p w14:paraId="6463CD82" w14:textId="0B7DA6D7" w:rsidR="008F4A92" w:rsidRDefault="008F4A92" w:rsidP="008F4A92">
      <w:pPr>
        <w:snapToGrid w:val="0"/>
        <w:spacing w:line="288" w:lineRule="auto"/>
        <w:ind w:firstLineChars="177" w:firstLine="425"/>
        <w:rPr>
          <w:rFonts w:ascii="宋体" w:eastAsia="宋体" w:hAnsi="宋体"/>
          <w:sz w:val="24"/>
          <w:szCs w:val="24"/>
        </w:rPr>
      </w:pPr>
      <w:r w:rsidRPr="0072499F">
        <w:rPr>
          <w:rFonts w:ascii="宋体" w:eastAsia="宋体" w:hAnsi="宋体" w:hint="eastAsia"/>
          <w:sz w:val="24"/>
          <w:szCs w:val="24"/>
        </w:rPr>
        <w:t xml:space="preserve"> </w:t>
      </w:r>
      <w:r w:rsidRPr="0072499F">
        <w:rPr>
          <w:rFonts w:ascii="宋体" w:eastAsia="宋体" w:hAnsi="宋体"/>
          <w:sz w:val="24"/>
          <w:szCs w:val="24"/>
        </w:rPr>
        <w:t>1</w:t>
      </w:r>
      <w:r w:rsidRPr="0072499F">
        <w:rPr>
          <w:rFonts w:ascii="宋体" w:eastAsia="宋体" w:hAnsi="宋体" w:hint="eastAsia"/>
          <w:sz w:val="24"/>
          <w:szCs w:val="24"/>
        </w:rPr>
        <w:t>、</w:t>
      </w:r>
      <w:bookmarkStart w:id="8" w:name="_Hlk136001316"/>
      <w:r w:rsidRPr="0072499F">
        <w:rPr>
          <w:rFonts w:ascii="宋体" w:eastAsia="宋体" w:hAnsi="宋体" w:hint="eastAsia"/>
          <w:sz w:val="24"/>
          <w:szCs w:val="24"/>
        </w:rPr>
        <w:t>比赛视频</w:t>
      </w:r>
      <w:r w:rsidRPr="0072499F">
        <w:rPr>
          <w:rFonts w:ascii="宋体" w:eastAsia="宋体" w:hAnsi="宋体"/>
          <w:sz w:val="24"/>
          <w:szCs w:val="24"/>
        </w:rPr>
        <w:t>要求利用手机（或摄像机）尽量从俯视角度俯拍机器人从出发区开始在场地上自主运行完成任务的完整视频，</w:t>
      </w:r>
      <w:r w:rsidRPr="0072499F">
        <w:rPr>
          <w:rFonts w:ascii="宋体" w:eastAsia="宋体" w:hAnsi="宋体" w:hint="eastAsia"/>
          <w:sz w:val="24"/>
          <w:szCs w:val="24"/>
        </w:rPr>
        <w:t>必须以横屏画面进行拍摄，视频画面需覆盖参赛选手操作和机器人场地的整体场景。</w:t>
      </w:r>
      <w:r w:rsidRPr="0072499F">
        <w:rPr>
          <w:rFonts w:ascii="宋体" w:eastAsia="宋体" w:hAnsi="宋体"/>
          <w:sz w:val="24"/>
          <w:szCs w:val="24"/>
        </w:rPr>
        <w:t>视频须</w:t>
      </w:r>
      <w:r w:rsidRPr="0072499F">
        <w:rPr>
          <w:rFonts w:ascii="宋体" w:eastAsia="宋体" w:hAnsi="宋体" w:hint="eastAsia"/>
          <w:sz w:val="24"/>
          <w:szCs w:val="24"/>
        </w:rPr>
        <w:t>一镜到底，中途不可剪辑，画面稳定，声音清晰，</w:t>
      </w:r>
      <w:r w:rsidRPr="0072499F">
        <w:rPr>
          <w:rFonts w:ascii="宋体" w:eastAsia="宋体" w:hAnsi="宋体"/>
          <w:sz w:val="24"/>
          <w:szCs w:val="24"/>
        </w:rPr>
        <w:t>真实完整</w:t>
      </w:r>
      <w:r w:rsidRPr="0072499F">
        <w:rPr>
          <w:rFonts w:ascii="宋体" w:eastAsia="宋体" w:hAnsi="宋体" w:hint="eastAsia"/>
          <w:sz w:val="24"/>
          <w:szCs w:val="24"/>
        </w:rPr>
        <w:t>。</w:t>
      </w:r>
      <w:r w:rsidRPr="0072499F">
        <w:rPr>
          <w:rFonts w:ascii="宋体" w:eastAsia="宋体" w:hAnsi="宋体"/>
          <w:sz w:val="24"/>
          <w:szCs w:val="24"/>
        </w:rPr>
        <w:t>拍摄的画面中应</w:t>
      </w:r>
      <w:r w:rsidRPr="0072499F">
        <w:rPr>
          <w:rFonts w:ascii="宋体" w:eastAsia="宋体" w:hAnsi="宋体" w:hint="eastAsia"/>
          <w:sz w:val="24"/>
          <w:szCs w:val="24"/>
        </w:rPr>
        <w:t>出现</w:t>
      </w:r>
      <w:r w:rsidRPr="0072499F">
        <w:rPr>
          <w:rFonts w:ascii="宋体" w:eastAsia="宋体" w:hAnsi="宋体"/>
          <w:sz w:val="24"/>
          <w:szCs w:val="24"/>
        </w:rPr>
        <w:t>计时的计时器，显</w:t>
      </w:r>
      <w:r w:rsidRPr="0072499F">
        <w:rPr>
          <w:rFonts w:ascii="宋体" w:eastAsia="宋体" w:hAnsi="宋体"/>
          <w:sz w:val="24"/>
          <w:szCs w:val="24"/>
        </w:rPr>
        <w:lastRenderedPageBreak/>
        <w:t>示精度为0.01秒。拍摄时注意环境光线不能过暗，</w:t>
      </w:r>
      <w:r w:rsidRPr="0072499F">
        <w:rPr>
          <w:rFonts w:ascii="宋体" w:eastAsia="宋体" w:hAnsi="宋体" w:hint="eastAsia"/>
          <w:sz w:val="24"/>
          <w:szCs w:val="24"/>
        </w:rPr>
        <w:t>分辨率为</w:t>
      </w:r>
      <w:r w:rsidRPr="0072499F">
        <w:rPr>
          <w:rFonts w:ascii="宋体" w:eastAsia="宋体" w:hAnsi="宋体"/>
          <w:sz w:val="24"/>
          <w:szCs w:val="24"/>
        </w:rPr>
        <w:t>1080</w:t>
      </w:r>
      <w:r w:rsidRPr="0072499F">
        <w:rPr>
          <w:rFonts w:ascii="宋体" w:eastAsia="宋体" w:hAnsi="宋体" w:hint="eastAsia"/>
          <w:sz w:val="24"/>
          <w:szCs w:val="24"/>
        </w:rPr>
        <w:t>p以上。提交视频格式要求为mp4，在视频片头显示字幕，需包括：项目名称、组别、学校、学生姓名。</w:t>
      </w:r>
    </w:p>
    <w:p w14:paraId="39740D91" w14:textId="31DECDA4" w:rsidR="008F4A92" w:rsidRDefault="00256FD3" w:rsidP="00256FD3">
      <w:pPr>
        <w:snapToGrid w:val="0"/>
        <w:spacing w:line="288" w:lineRule="auto"/>
        <w:ind w:firstLineChars="177" w:firstLine="425"/>
        <w:rPr>
          <w:rFonts w:ascii="宋体" w:eastAsia="宋体" w:hAnsi="宋体"/>
          <w:sz w:val="24"/>
          <w:szCs w:val="24"/>
        </w:rPr>
      </w:pPr>
      <w:r w:rsidRPr="00256FD3">
        <w:rPr>
          <w:rFonts w:ascii="宋体" w:eastAsia="宋体" w:hAnsi="宋体" w:hint="eastAsia"/>
          <w:sz w:val="24"/>
          <w:szCs w:val="24"/>
        </w:rPr>
        <w:t>2</w:t>
      </w:r>
      <w:r w:rsidR="008F4A92">
        <w:rPr>
          <w:rFonts w:ascii="宋体" w:eastAsia="宋体" w:hAnsi="宋体" w:hint="eastAsia"/>
        </w:rPr>
        <w:t>、</w:t>
      </w:r>
      <w:r w:rsidR="008F4A92" w:rsidRPr="00256FD3">
        <w:rPr>
          <w:rFonts w:ascii="宋体" w:eastAsia="宋体" w:hAnsi="宋体" w:hint="eastAsia"/>
          <w:sz w:val="24"/>
          <w:szCs w:val="24"/>
        </w:rPr>
        <w:t>照片需包含机器人正面、侧面、改装部分的照片，也可以增加学生在制作、编程、调试过程中的照片。</w:t>
      </w:r>
    </w:p>
    <w:p w14:paraId="343954DC" w14:textId="39AF07D9" w:rsidR="008F4A92" w:rsidRDefault="008F4A92" w:rsidP="00256FD3">
      <w:pPr>
        <w:snapToGrid w:val="0"/>
        <w:spacing w:line="288" w:lineRule="auto"/>
        <w:ind w:firstLineChars="177" w:firstLine="425"/>
        <w:rPr>
          <w:rFonts w:ascii="宋体" w:eastAsia="宋体" w:hAnsi="宋体"/>
          <w:sz w:val="24"/>
          <w:szCs w:val="24"/>
        </w:rPr>
      </w:pPr>
      <w:r>
        <w:rPr>
          <w:rFonts w:ascii="宋体" w:eastAsia="宋体" w:hAnsi="宋体"/>
          <w:sz w:val="24"/>
          <w:szCs w:val="24"/>
        </w:rPr>
        <w:t>3</w:t>
      </w:r>
      <w:r w:rsidRPr="0076503B">
        <w:rPr>
          <w:rFonts w:ascii="宋体" w:eastAsia="宋体" w:hAnsi="宋体" w:hint="eastAsia"/>
          <w:sz w:val="24"/>
          <w:szCs w:val="24"/>
        </w:rPr>
        <w:t>、提交的程序代码如是C、Python等代码形式的程序，在程序中做好充分注释，并存为txt文件。如是scratch等流程图形式的程序，需将程序页面截图，并标注主要的程序模块功能、参数等，以ppt文件格式呈现。</w:t>
      </w:r>
    </w:p>
    <w:p w14:paraId="167945F4" w14:textId="6F9DDAA4" w:rsidR="008F4A92" w:rsidRDefault="008F4A92" w:rsidP="00256FD3">
      <w:pPr>
        <w:snapToGrid w:val="0"/>
        <w:spacing w:line="288" w:lineRule="auto"/>
        <w:ind w:firstLineChars="177" w:firstLine="425"/>
        <w:rPr>
          <w:rFonts w:ascii="宋体" w:eastAsia="宋体" w:hAnsi="宋体"/>
          <w:sz w:val="24"/>
          <w:szCs w:val="24"/>
        </w:rPr>
      </w:pPr>
      <w:r>
        <w:rPr>
          <w:rFonts w:ascii="宋体" w:eastAsia="宋体" w:hAnsi="宋体"/>
          <w:sz w:val="24"/>
          <w:szCs w:val="24"/>
        </w:rPr>
        <w:t>4</w:t>
      </w:r>
      <w:r w:rsidRPr="0076503B">
        <w:rPr>
          <w:rFonts w:ascii="宋体" w:eastAsia="宋体" w:hAnsi="宋体" w:hint="eastAsia"/>
          <w:sz w:val="24"/>
          <w:szCs w:val="24"/>
        </w:rPr>
        <w:t>、</w:t>
      </w:r>
      <w:r w:rsidRPr="00F911CA">
        <w:rPr>
          <w:rFonts w:ascii="宋体" w:eastAsia="宋体" w:hAnsi="宋体" w:hint="eastAsia"/>
          <w:sz w:val="24"/>
          <w:szCs w:val="24"/>
        </w:rPr>
        <w:t>技术说明文档</w:t>
      </w:r>
      <w:r w:rsidRPr="00246FBD">
        <w:rPr>
          <w:rFonts w:ascii="宋体" w:eastAsia="宋体" w:hAnsi="宋体" w:hint="eastAsia"/>
          <w:sz w:val="24"/>
          <w:szCs w:val="24"/>
        </w:rPr>
        <w:t>根据材料要求填写，图文并茂，文件大小控制在10M 以下。</w:t>
      </w:r>
    </w:p>
    <w:p w14:paraId="62EE29FA" w14:textId="19627F37" w:rsidR="008F4A92" w:rsidRPr="009D0F64" w:rsidRDefault="008F4A92" w:rsidP="00256FD3">
      <w:pPr>
        <w:snapToGrid w:val="0"/>
        <w:spacing w:line="288" w:lineRule="auto"/>
        <w:ind w:firstLineChars="177" w:firstLine="425"/>
        <w:rPr>
          <w:rFonts w:ascii="宋体" w:eastAsia="宋体" w:hAnsi="宋体"/>
          <w:sz w:val="24"/>
          <w:szCs w:val="24"/>
        </w:rPr>
      </w:pPr>
      <w:r>
        <w:rPr>
          <w:rFonts w:ascii="宋体" w:eastAsia="宋体" w:hAnsi="宋体"/>
          <w:sz w:val="24"/>
          <w:szCs w:val="24"/>
        </w:rPr>
        <w:t>5</w:t>
      </w:r>
      <w:r>
        <w:rPr>
          <w:rFonts w:ascii="宋体" w:eastAsia="宋体" w:hAnsi="宋体" w:hint="eastAsia"/>
          <w:sz w:val="24"/>
          <w:szCs w:val="24"/>
        </w:rPr>
        <w:t>、所有提交的视频文件、程序、照片等存入同一个文件夹并压缩打包，</w:t>
      </w:r>
      <w:r w:rsidRPr="00246FBD">
        <w:rPr>
          <w:rFonts w:ascii="宋体" w:eastAsia="宋体" w:hAnsi="宋体"/>
          <w:sz w:val="24"/>
          <w:szCs w:val="24"/>
        </w:rPr>
        <w:t>压缩包用 RAR 格式，扩展名为.</w:t>
      </w:r>
      <w:proofErr w:type="spellStart"/>
      <w:r w:rsidRPr="00246FBD">
        <w:rPr>
          <w:rFonts w:ascii="宋体" w:eastAsia="宋体" w:hAnsi="宋体"/>
          <w:sz w:val="24"/>
          <w:szCs w:val="24"/>
        </w:rPr>
        <w:t>rar</w:t>
      </w:r>
      <w:proofErr w:type="spellEnd"/>
      <w:r w:rsidRPr="00246FBD">
        <w:rPr>
          <w:rFonts w:ascii="宋体" w:eastAsia="宋体" w:hAnsi="宋体" w:hint="eastAsia"/>
          <w:sz w:val="24"/>
          <w:szCs w:val="24"/>
        </w:rPr>
        <w:t>，文件名为“项目-组别-学校-选手姓名”</w:t>
      </w:r>
      <w:bookmarkEnd w:id="8"/>
      <w:r w:rsidRPr="00246FBD">
        <w:rPr>
          <w:rFonts w:ascii="宋体" w:eastAsia="宋体" w:hAnsi="宋体" w:hint="eastAsia"/>
          <w:sz w:val="24"/>
          <w:szCs w:val="24"/>
        </w:rPr>
        <w:t>。</w:t>
      </w:r>
    </w:p>
    <w:p w14:paraId="0CC92239" w14:textId="5926B77C" w:rsidR="00DB14E2" w:rsidRDefault="008F4A92" w:rsidP="00DB14E2">
      <w:pPr>
        <w:pStyle w:val="2"/>
      </w:pPr>
      <w:r>
        <w:rPr>
          <w:rFonts w:hint="eastAsia"/>
        </w:rPr>
        <w:t>九</w:t>
      </w:r>
      <w:r w:rsidR="00DB14E2">
        <w:rPr>
          <w:rFonts w:hint="eastAsia"/>
        </w:rPr>
        <w:t>、其他</w:t>
      </w:r>
    </w:p>
    <w:p w14:paraId="1B32951D"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比赛期间，规则中如有未尽说明的事项由组委会决定。在竞赛中，裁判有最终裁定权，他们的裁决是最终裁决。</w:t>
      </w:r>
    </w:p>
    <w:p w14:paraId="7E8F3A0C" w14:textId="77777777" w:rsidR="00DB14E2" w:rsidRDefault="00DB14E2" w:rsidP="00DB14E2">
      <w:pPr>
        <w:widowControl/>
        <w:jc w:val="left"/>
        <w:rPr>
          <w:rFonts w:ascii="宋体" w:eastAsia="宋体" w:hAnsi="宋体"/>
          <w:sz w:val="24"/>
          <w:szCs w:val="24"/>
        </w:rPr>
      </w:pPr>
      <w:r>
        <w:rPr>
          <w:rFonts w:ascii="宋体" w:eastAsia="宋体" w:hAnsi="宋体"/>
          <w:sz w:val="24"/>
          <w:szCs w:val="24"/>
        </w:rPr>
        <w:br w:type="page"/>
      </w:r>
    </w:p>
    <w:p w14:paraId="57B2C742" w14:textId="77DB223C" w:rsidR="00DB14E2" w:rsidRPr="00481772" w:rsidRDefault="004606E0" w:rsidP="00DB14E2">
      <w:pPr>
        <w:snapToGrid w:val="0"/>
        <w:spacing w:line="300" w:lineRule="auto"/>
        <w:jc w:val="center"/>
        <w:rPr>
          <w:rFonts w:ascii="微软雅黑" w:eastAsia="微软雅黑" w:hAnsi="微软雅黑"/>
          <w:b/>
          <w:sz w:val="32"/>
          <w:szCs w:val="32"/>
        </w:rPr>
      </w:pPr>
      <w:r>
        <w:rPr>
          <w:rFonts w:ascii="微软雅黑" w:eastAsia="微软雅黑" w:hAnsi="微软雅黑" w:hint="eastAsia"/>
          <w:b/>
          <w:sz w:val="32"/>
          <w:szCs w:val="32"/>
        </w:rPr>
        <w:lastRenderedPageBreak/>
        <w:t>机器人竞速挑战赛</w:t>
      </w:r>
      <w:r w:rsidR="00DB14E2" w:rsidRPr="00481772">
        <w:rPr>
          <w:rFonts w:ascii="微软雅黑" w:eastAsia="微软雅黑" w:hAnsi="微软雅黑" w:hint="eastAsia"/>
          <w:b/>
          <w:sz w:val="32"/>
          <w:szCs w:val="32"/>
        </w:rPr>
        <w:t>竞赛规则</w:t>
      </w:r>
    </w:p>
    <w:p w14:paraId="00931435" w14:textId="77777777" w:rsidR="00DB14E2" w:rsidRPr="007F226E" w:rsidRDefault="00DB14E2" w:rsidP="00DB14E2">
      <w:pPr>
        <w:pStyle w:val="2"/>
      </w:pPr>
      <w:r w:rsidRPr="007F226E">
        <w:rPr>
          <w:rFonts w:hint="eastAsia"/>
        </w:rPr>
        <w:t>一、参赛范围</w:t>
      </w:r>
    </w:p>
    <w:p w14:paraId="257AF7F1"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参赛组别：小学组、初中组、高中组</w:t>
      </w:r>
    </w:p>
    <w:p w14:paraId="7986A55A"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参赛人数：每队限报2名学生</w:t>
      </w:r>
    </w:p>
    <w:p w14:paraId="3D825A01" w14:textId="77777777" w:rsidR="00DB14E2" w:rsidRPr="007F226E" w:rsidRDefault="00DB14E2" w:rsidP="00DB14E2">
      <w:pPr>
        <w:snapToGrid w:val="0"/>
        <w:spacing w:line="300" w:lineRule="auto"/>
        <w:rPr>
          <w:rFonts w:ascii="宋体" w:eastAsia="宋体" w:hAnsi="宋体"/>
          <w:sz w:val="24"/>
          <w:szCs w:val="24"/>
        </w:rPr>
      </w:pPr>
      <w:r w:rsidRPr="007F226E">
        <w:rPr>
          <w:rFonts w:ascii="宋体" w:eastAsia="宋体" w:hAnsi="宋体"/>
          <w:sz w:val="24"/>
          <w:szCs w:val="24"/>
        </w:rPr>
        <w:tab/>
      </w:r>
      <w:r w:rsidRPr="007F226E">
        <w:rPr>
          <w:rFonts w:ascii="宋体" w:eastAsia="宋体" w:hAnsi="宋体" w:hint="eastAsia"/>
          <w:sz w:val="24"/>
          <w:szCs w:val="24"/>
        </w:rPr>
        <w:t>指导教师：每队限报1名指导教师</w:t>
      </w:r>
    </w:p>
    <w:p w14:paraId="48B48FDC" w14:textId="797B18AC" w:rsidR="004606E0" w:rsidRPr="004606E0" w:rsidRDefault="00DB14E2" w:rsidP="004606E0">
      <w:pPr>
        <w:pStyle w:val="2"/>
      </w:pPr>
      <w:r w:rsidRPr="007F226E">
        <w:rPr>
          <w:rFonts w:hint="eastAsia"/>
        </w:rPr>
        <w:t>二、比赛介绍</w:t>
      </w:r>
    </w:p>
    <w:p w14:paraId="57A51834" w14:textId="51FFC309" w:rsidR="00DB14E2" w:rsidRPr="00256FD3" w:rsidRDefault="004606E0" w:rsidP="004606E0">
      <w:pPr>
        <w:snapToGrid w:val="0"/>
        <w:spacing w:line="288" w:lineRule="auto"/>
        <w:ind w:firstLine="420"/>
        <w:rPr>
          <w:rFonts w:ascii="宋体" w:eastAsia="宋体" w:hAnsi="宋体"/>
          <w:sz w:val="24"/>
          <w:szCs w:val="28"/>
        </w:rPr>
      </w:pPr>
      <w:r w:rsidRPr="00256FD3">
        <w:rPr>
          <w:rFonts w:ascii="宋体" w:eastAsia="宋体" w:hAnsi="宋体" w:hint="eastAsia"/>
          <w:sz w:val="24"/>
          <w:szCs w:val="28"/>
        </w:rPr>
        <w:t>机器人竞速挑战赛要求参赛选手设计制作</w:t>
      </w:r>
      <w:proofErr w:type="gramStart"/>
      <w:r w:rsidRPr="00256FD3">
        <w:rPr>
          <w:rFonts w:ascii="宋体" w:eastAsia="宋体" w:hAnsi="宋体" w:hint="eastAsia"/>
          <w:sz w:val="24"/>
          <w:szCs w:val="28"/>
        </w:rPr>
        <w:t>一</w:t>
      </w:r>
      <w:proofErr w:type="gramEnd"/>
      <w:r w:rsidRPr="00256FD3">
        <w:rPr>
          <w:rFonts w:ascii="宋体" w:eastAsia="宋体" w:hAnsi="宋体" w:hint="eastAsia"/>
          <w:sz w:val="24"/>
          <w:szCs w:val="28"/>
        </w:rPr>
        <w:t>台基于视觉识别的智能小车，在规定的比赛时间内编程控制智能小车，实现智能小车从</w:t>
      </w:r>
      <w:proofErr w:type="gramStart"/>
      <w:r w:rsidRPr="00256FD3">
        <w:rPr>
          <w:rFonts w:ascii="宋体" w:eastAsia="宋体" w:hAnsi="宋体" w:hint="eastAsia"/>
          <w:sz w:val="24"/>
          <w:szCs w:val="28"/>
        </w:rPr>
        <w:t>起始区</w:t>
      </w:r>
      <w:proofErr w:type="gramEnd"/>
      <w:r w:rsidRPr="00256FD3">
        <w:rPr>
          <w:rFonts w:ascii="宋体" w:eastAsia="宋体" w:hAnsi="宋体" w:hint="eastAsia"/>
          <w:sz w:val="24"/>
          <w:szCs w:val="28"/>
        </w:rPr>
        <w:t>按照信号灯指示出发沿赛道路线高速行进。比赛场地中设有直道、弯道、人行道、故障车辆等不同线路任务</w:t>
      </w:r>
      <w:r w:rsidR="00DB14E2" w:rsidRPr="00256FD3">
        <w:rPr>
          <w:rFonts w:ascii="宋体" w:eastAsia="宋体" w:hAnsi="宋体" w:hint="eastAsia"/>
          <w:sz w:val="24"/>
          <w:szCs w:val="28"/>
        </w:rPr>
        <w:t>。</w:t>
      </w:r>
    </w:p>
    <w:p w14:paraId="739E5D1A" w14:textId="77777777" w:rsidR="00DB14E2" w:rsidRPr="007F226E" w:rsidRDefault="00DB14E2" w:rsidP="00DB14E2">
      <w:pPr>
        <w:pStyle w:val="2"/>
      </w:pPr>
      <w:r>
        <w:rPr>
          <w:rFonts w:hint="eastAsia"/>
        </w:rPr>
        <w:t>三</w:t>
      </w:r>
      <w:r w:rsidRPr="007F226E">
        <w:rPr>
          <w:rFonts w:hint="eastAsia"/>
        </w:rPr>
        <w:t>、比赛场地与环境</w:t>
      </w:r>
    </w:p>
    <w:p w14:paraId="05867C3B" w14:textId="63EDB875" w:rsidR="00DB14E2" w:rsidRPr="004606E0" w:rsidRDefault="00DB14E2" w:rsidP="004606E0">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1、比赛场地</w:t>
      </w:r>
    </w:p>
    <w:p w14:paraId="13589424" w14:textId="5CAE298E" w:rsidR="00DB14E2" w:rsidRPr="000676F4" w:rsidRDefault="004606E0" w:rsidP="00DB14E2">
      <w:pPr>
        <w:snapToGrid w:val="0"/>
        <w:spacing w:line="300" w:lineRule="auto"/>
        <w:ind w:firstLine="420"/>
        <w:rPr>
          <w:rFonts w:ascii="宋体" w:eastAsia="宋体" w:hAnsi="宋体"/>
          <w:sz w:val="24"/>
          <w:szCs w:val="28"/>
        </w:rPr>
      </w:pPr>
      <w:r w:rsidRPr="004606E0">
        <w:rPr>
          <w:rFonts w:ascii="宋体" w:eastAsia="宋体" w:hAnsi="宋体" w:hint="eastAsia"/>
          <w:sz w:val="24"/>
          <w:szCs w:val="28"/>
        </w:rPr>
        <w:t>比赛场地</w:t>
      </w:r>
      <w:proofErr w:type="gramStart"/>
      <w:r w:rsidRPr="004606E0">
        <w:rPr>
          <w:rFonts w:ascii="宋体" w:eastAsia="宋体" w:hAnsi="宋体" w:hint="eastAsia"/>
          <w:sz w:val="24"/>
          <w:szCs w:val="28"/>
        </w:rPr>
        <w:t>采用覆哑光膜</w:t>
      </w:r>
      <w:proofErr w:type="gramEnd"/>
      <w:r w:rsidRPr="004606E0">
        <w:rPr>
          <w:rFonts w:ascii="宋体" w:eastAsia="宋体" w:hAnsi="宋体" w:hint="eastAsia"/>
          <w:sz w:val="24"/>
          <w:szCs w:val="28"/>
        </w:rPr>
        <w:t>的</w:t>
      </w:r>
      <w:r w:rsidRPr="004606E0">
        <w:rPr>
          <w:rFonts w:ascii="宋体" w:eastAsia="宋体" w:hAnsi="宋体"/>
          <w:sz w:val="24"/>
          <w:szCs w:val="28"/>
        </w:rPr>
        <w:t>PVC材质图纸，尺寸为400*350cm</w:t>
      </w:r>
      <w:r w:rsidR="00DB14E2" w:rsidRPr="000676F4">
        <w:rPr>
          <w:rFonts w:ascii="宋体" w:eastAsia="宋体" w:hAnsi="宋体" w:hint="eastAsia"/>
          <w:sz w:val="24"/>
          <w:szCs w:val="28"/>
        </w:rPr>
        <w:t>。</w:t>
      </w:r>
    </w:p>
    <w:p w14:paraId="4837DF1A" w14:textId="0D7B8661" w:rsidR="00DB14E2" w:rsidRDefault="004606E0" w:rsidP="00DB14E2">
      <w:pPr>
        <w:snapToGrid w:val="0"/>
        <w:spacing w:line="300" w:lineRule="auto"/>
        <w:ind w:firstLine="420"/>
        <w:rPr>
          <w:rFonts w:ascii="宋体" w:eastAsia="宋体" w:hAnsi="宋体"/>
          <w:sz w:val="24"/>
          <w:szCs w:val="28"/>
        </w:rPr>
      </w:pPr>
      <w:r w:rsidRPr="004606E0">
        <w:rPr>
          <w:rFonts w:ascii="宋体" w:eastAsia="宋体" w:hAnsi="宋体" w:hint="eastAsia"/>
          <w:sz w:val="24"/>
          <w:szCs w:val="28"/>
        </w:rPr>
        <w:t>整个比赛场地道路宽</w:t>
      </w:r>
      <w:r w:rsidRPr="004606E0">
        <w:rPr>
          <w:rFonts w:ascii="宋体" w:eastAsia="宋体" w:hAnsi="宋体"/>
          <w:sz w:val="24"/>
          <w:szCs w:val="28"/>
        </w:rPr>
        <w:t>30cm</w:t>
      </w:r>
      <w:r w:rsidR="00256FD3">
        <w:rPr>
          <w:rFonts w:ascii="宋体" w:eastAsia="宋体" w:hAnsi="宋体" w:hint="eastAsia"/>
          <w:sz w:val="24"/>
          <w:szCs w:val="28"/>
        </w:rPr>
        <w:t>，</w:t>
      </w:r>
      <w:r w:rsidRPr="004606E0">
        <w:rPr>
          <w:rFonts w:ascii="宋体" w:eastAsia="宋体" w:hAnsi="宋体"/>
          <w:sz w:val="24"/>
          <w:szCs w:val="28"/>
        </w:rPr>
        <w:t>道路两各有2c</w:t>
      </w:r>
      <w:r w:rsidR="00256FD3">
        <w:rPr>
          <w:rFonts w:ascii="宋体" w:eastAsia="宋体" w:hAnsi="宋体" w:hint="eastAsia"/>
          <w:sz w:val="24"/>
          <w:szCs w:val="28"/>
        </w:rPr>
        <w:t>m</w:t>
      </w:r>
      <w:r w:rsidRPr="004606E0">
        <w:rPr>
          <w:rFonts w:ascii="宋体" w:eastAsia="宋体" w:hAnsi="宋体"/>
          <w:sz w:val="24"/>
          <w:szCs w:val="28"/>
        </w:rPr>
        <w:t>宽的黄色边线。道路颜色为黑色，边线外的背景底色为任意色。道路有直线和圆弧段组合而成。在道路外侧可能标有0-20的数字标识，用于区分道路位置，便于计分</w:t>
      </w:r>
      <w:r w:rsidR="00DB14E2" w:rsidRPr="000676F4">
        <w:rPr>
          <w:rFonts w:ascii="宋体" w:eastAsia="宋体" w:hAnsi="宋体" w:hint="eastAsia"/>
          <w:sz w:val="24"/>
          <w:szCs w:val="28"/>
        </w:rPr>
        <w:t>。</w:t>
      </w:r>
    </w:p>
    <w:p w14:paraId="01E1B137" w14:textId="472D79CD" w:rsidR="004606E0" w:rsidRDefault="004606E0" w:rsidP="00DB14E2">
      <w:pPr>
        <w:snapToGrid w:val="0"/>
        <w:spacing w:line="300" w:lineRule="auto"/>
        <w:ind w:firstLine="420"/>
        <w:rPr>
          <w:rFonts w:ascii="宋体" w:eastAsia="宋体" w:hAnsi="宋体"/>
          <w:sz w:val="24"/>
          <w:szCs w:val="28"/>
        </w:rPr>
      </w:pPr>
      <w:r w:rsidRPr="004606E0">
        <w:rPr>
          <w:rFonts w:ascii="宋体" w:eastAsia="宋体" w:hAnsi="宋体" w:hint="eastAsia"/>
          <w:sz w:val="24"/>
          <w:szCs w:val="28"/>
        </w:rPr>
        <w:t>比赛道路是环形闭合线路，道路上有</w:t>
      </w:r>
      <w:r w:rsidRPr="004606E0">
        <w:rPr>
          <w:rFonts w:ascii="宋体" w:eastAsia="宋体" w:hAnsi="宋体"/>
          <w:sz w:val="24"/>
          <w:szCs w:val="28"/>
        </w:rPr>
        <w:t>1条2cm宽的白色出发线，出发线前方有出发信号指示灯。信号的颜色比赛现场公布，参赛选手按照公布的要求现场编程调试</w:t>
      </w:r>
      <w:r>
        <w:rPr>
          <w:rFonts w:ascii="宋体" w:eastAsia="宋体" w:hAnsi="宋体" w:hint="eastAsia"/>
          <w:sz w:val="24"/>
          <w:szCs w:val="28"/>
        </w:rPr>
        <w:t>。</w:t>
      </w:r>
    </w:p>
    <w:p w14:paraId="37C4E9D3" w14:textId="51B42F76" w:rsidR="004606E0" w:rsidRDefault="004606E0" w:rsidP="004606E0">
      <w:pPr>
        <w:snapToGrid w:val="0"/>
        <w:spacing w:line="300" w:lineRule="auto"/>
        <w:jc w:val="center"/>
        <w:rPr>
          <w:rFonts w:ascii="宋体" w:eastAsia="宋体" w:hAnsi="宋体"/>
          <w:sz w:val="24"/>
          <w:szCs w:val="28"/>
        </w:rPr>
      </w:pPr>
      <w:r>
        <w:rPr>
          <w:noProof/>
        </w:rPr>
        <w:drawing>
          <wp:inline distT="0" distB="0" distL="0" distR="0" wp14:anchorId="088DA4DA" wp14:editId="678F5C9A">
            <wp:extent cx="2144395" cy="1880742"/>
            <wp:effectExtent l="0" t="0" r="8255" b="5715"/>
            <wp:docPr id="33" name="image17.png" descr="绿色的标志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4395" cy="1880742"/>
                    </a:xfrm>
                    <a:prstGeom prst="rect">
                      <a:avLst/>
                    </a:prstGeom>
                  </pic:spPr>
                </pic:pic>
              </a:graphicData>
            </a:graphic>
          </wp:inline>
        </w:drawing>
      </w:r>
    </w:p>
    <w:p w14:paraId="189BF1C7" w14:textId="0BC72FB9" w:rsidR="004606E0" w:rsidRDefault="004606E0" w:rsidP="004606E0">
      <w:pPr>
        <w:snapToGrid w:val="0"/>
        <w:spacing w:line="300" w:lineRule="auto"/>
        <w:rPr>
          <w:rFonts w:ascii="宋体" w:eastAsia="宋体" w:hAnsi="宋体"/>
          <w:sz w:val="24"/>
          <w:szCs w:val="28"/>
        </w:rPr>
      </w:pPr>
      <w:r>
        <w:rPr>
          <w:rFonts w:ascii="宋体" w:eastAsia="宋体" w:hAnsi="宋体" w:hint="eastAsia"/>
          <w:sz w:val="24"/>
          <w:szCs w:val="28"/>
        </w:rPr>
        <w:t xml:space="preserve"> </w:t>
      </w:r>
      <w:r>
        <w:rPr>
          <w:rFonts w:ascii="宋体" w:eastAsia="宋体" w:hAnsi="宋体"/>
          <w:sz w:val="24"/>
          <w:szCs w:val="28"/>
        </w:rPr>
        <w:t xml:space="preserve">  </w:t>
      </w:r>
      <w:r w:rsidR="0002326C">
        <w:rPr>
          <w:rFonts w:ascii="宋体" w:eastAsia="宋体" w:hAnsi="宋体"/>
          <w:sz w:val="24"/>
          <w:szCs w:val="28"/>
        </w:rPr>
        <w:t xml:space="preserve"> </w:t>
      </w:r>
      <w:r w:rsidRPr="004606E0">
        <w:rPr>
          <w:rFonts w:ascii="宋体" w:eastAsia="宋体" w:hAnsi="宋体" w:hint="eastAsia"/>
          <w:sz w:val="24"/>
          <w:szCs w:val="28"/>
        </w:rPr>
        <w:t>备注：上图为比赛场地示意图，仅供参考，以比赛现场公布的图纸为准。正式比赛场地中，道路弧线角度会有调整</w:t>
      </w:r>
      <w:r>
        <w:rPr>
          <w:rFonts w:ascii="宋体" w:eastAsia="宋体" w:hAnsi="宋体" w:hint="eastAsia"/>
          <w:sz w:val="24"/>
          <w:szCs w:val="28"/>
        </w:rPr>
        <w:t>。</w:t>
      </w:r>
    </w:p>
    <w:p w14:paraId="2BB3CAC6" w14:textId="67283005" w:rsidR="004606E0" w:rsidRDefault="004606E0" w:rsidP="0002326C">
      <w:pPr>
        <w:snapToGrid w:val="0"/>
        <w:spacing w:line="300" w:lineRule="auto"/>
        <w:ind w:firstLineChars="200" w:firstLine="480"/>
        <w:rPr>
          <w:rFonts w:ascii="宋体" w:eastAsia="宋体" w:hAnsi="宋体"/>
          <w:sz w:val="24"/>
          <w:szCs w:val="28"/>
        </w:rPr>
      </w:pPr>
      <w:r w:rsidRPr="004606E0">
        <w:rPr>
          <w:rFonts w:ascii="宋体" w:eastAsia="宋体" w:hAnsi="宋体" w:hint="eastAsia"/>
          <w:sz w:val="24"/>
          <w:szCs w:val="28"/>
        </w:rPr>
        <w:lastRenderedPageBreak/>
        <w:t>在小学组比赛场地道路上，只有出发白线与出发信号灯装置；</w:t>
      </w:r>
    </w:p>
    <w:p w14:paraId="094D0EE0" w14:textId="36A76516" w:rsidR="0002326C" w:rsidRPr="0002326C" w:rsidRDefault="0002326C" w:rsidP="0002326C">
      <w:pPr>
        <w:snapToGrid w:val="0"/>
        <w:spacing w:line="300" w:lineRule="auto"/>
        <w:ind w:firstLineChars="200" w:firstLine="480"/>
        <w:rPr>
          <w:rFonts w:ascii="宋体" w:eastAsia="宋体" w:hAnsi="宋体"/>
          <w:sz w:val="24"/>
          <w:szCs w:val="28"/>
        </w:rPr>
      </w:pPr>
      <w:r w:rsidRPr="0002326C">
        <w:rPr>
          <w:rFonts w:ascii="宋体" w:eastAsia="宋体" w:hAnsi="宋体" w:hint="eastAsia"/>
          <w:sz w:val="24"/>
          <w:szCs w:val="28"/>
        </w:rPr>
        <w:t>在初中组比赛场地道路上，除了出发白线与出发信号灯装置，还有横道线，</w:t>
      </w:r>
      <w:r w:rsidRPr="0002326C">
        <w:rPr>
          <w:rFonts w:ascii="宋体" w:eastAsia="宋体" w:hAnsi="宋体"/>
          <w:sz w:val="24"/>
          <w:szCs w:val="28"/>
        </w:rPr>
        <w:t xml:space="preserve"> 横道线由8根长10cm、宽2cm的白线线段组成； </w:t>
      </w:r>
    </w:p>
    <w:p w14:paraId="161355BC" w14:textId="4EDDD6D5" w:rsidR="0002326C" w:rsidRDefault="0002326C" w:rsidP="0002326C">
      <w:pPr>
        <w:snapToGrid w:val="0"/>
        <w:spacing w:line="300" w:lineRule="auto"/>
        <w:ind w:firstLineChars="200" w:firstLine="480"/>
        <w:rPr>
          <w:rFonts w:ascii="宋体" w:eastAsia="宋体" w:hAnsi="宋体"/>
          <w:sz w:val="24"/>
          <w:szCs w:val="28"/>
        </w:rPr>
      </w:pPr>
      <w:r w:rsidRPr="0002326C">
        <w:rPr>
          <w:rFonts w:ascii="宋体" w:eastAsia="宋体" w:hAnsi="宋体" w:hint="eastAsia"/>
          <w:sz w:val="24"/>
          <w:szCs w:val="28"/>
        </w:rPr>
        <w:t>在高中组比赛场地道路上，除了出发白线、出发信号灯装置与横道线外，还有一辆故障车辆停靠在路边。故障车尺寸为</w:t>
      </w:r>
      <w:r w:rsidRPr="0002326C">
        <w:rPr>
          <w:rFonts w:ascii="宋体" w:eastAsia="宋体" w:hAnsi="宋体"/>
          <w:sz w:val="24"/>
          <w:szCs w:val="28"/>
        </w:rPr>
        <w:t>18*8*10cm(长宽高）左右，颜色为红色，停放在道路一侧（压黄线停放），具体位置比赛现场公布</w:t>
      </w:r>
      <w:r>
        <w:rPr>
          <w:rFonts w:ascii="宋体" w:eastAsia="宋体" w:hAnsi="宋体" w:hint="eastAsia"/>
          <w:sz w:val="24"/>
          <w:szCs w:val="28"/>
        </w:rPr>
        <w:t>。</w:t>
      </w:r>
    </w:p>
    <w:p w14:paraId="2276C0DD" w14:textId="2F50B105" w:rsidR="00DB14E2" w:rsidRPr="000676F4" w:rsidRDefault="00DB14E2" w:rsidP="00DB14E2">
      <w:pPr>
        <w:snapToGrid w:val="0"/>
        <w:spacing w:line="300" w:lineRule="auto"/>
        <w:ind w:firstLine="420"/>
        <w:rPr>
          <w:rFonts w:ascii="宋体" w:eastAsia="宋体" w:hAnsi="宋体"/>
          <w:sz w:val="24"/>
          <w:szCs w:val="28"/>
        </w:rPr>
      </w:pPr>
      <w:r w:rsidRPr="000676F4">
        <w:rPr>
          <w:rFonts w:ascii="宋体" w:eastAsia="宋体" w:hAnsi="宋体" w:hint="eastAsia"/>
          <w:sz w:val="24"/>
          <w:szCs w:val="28"/>
        </w:rPr>
        <w:t>2、</w:t>
      </w:r>
      <w:r w:rsidR="0002326C">
        <w:rPr>
          <w:rFonts w:ascii="宋体" w:eastAsia="宋体" w:hAnsi="宋体" w:hint="eastAsia"/>
          <w:sz w:val="24"/>
          <w:szCs w:val="28"/>
        </w:rPr>
        <w:t>赛场环境</w:t>
      </w:r>
    </w:p>
    <w:p w14:paraId="44C02145" w14:textId="12E6405F" w:rsidR="00DB14E2" w:rsidRPr="000676F4" w:rsidRDefault="00DB14E2" w:rsidP="0002326C">
      <w:pPr>
        <w:snapToGrid w:val="0"/>
        <w:spacing w:line="300" w:lineRule="auto"/>
        <w:rPr>
          <w:rFonts w:ascii="宋体" w:eastAsia="宋体" w:hAnsi="宋体"/>
          <w:sz w:val="24"/>
          <w:szCs w:val="28"/>
        </w:rPr>
      </w:pPr>
      <w:r w:rsidRPr="000676F4">
        <w:rPr>
          <w:rFonts w:ascii="宋体" w:eastAsia="宋体" w:hAnsi="宋体"/>
          <w:sz w:val="24"/>
          <w:szCs w:val="28"/>
        </w:rPr>
        <w:tab/>
      </w:r>
      <w:r w:rsidR="0002326C" w:rsidRPr="0002326C">
        <w:rPr>
          <w:rFonts w:ascii="宋体" w:eastAsia="宋体" w:hAnsi="宋体" w:hint="eastAsia"/>
          <w:sz w:val="24"/>
          <w:szCs w:val="28"/>
        </w:rPr>
        <w:t>比赛场地环境原则上为冷光源、无磁场干扰。一般情况下，赛场环境都会存在一些不确定因素，例如，场地表面可能有纹路和不平整，光照条件有变化等等。所以参赛队在设计智能小车时应考虑多种可能存在的环境并做好应对措施</w:t>
      </w:r>
      <w:r w:rsidRPr="000676F4">
        <w:rPr>
          <w:rFonts w:ascii="宋体" w:eastAsia="宋体" w:hAnsi="宋体" w:hint="eastAsia"/>
          <w:sz w:val="24"/>
          <w:szCs w:val="28"/>
        </w:rPr>
        <w:t>。</w:t>
      </w:r>
    </w:p>
    <w:p w14:paraId="4675E807" w14:textId="5C005615" w:rsidR="00DB14E2" w:rsidRPr="007F226E" w:rsidRDefault="00DB14E2" w:rsidP="00DB14E2">
      <w:pPr>
        <w:pStyle w:val="2"/>
      </w:pPr>
      <w:r>
        <w:rPr>
          <w:rFonts w:hint="eastAsia"/>
        </w:rPr>
        <w:t>四</w:t>
      </w:r>
      <w:r w:rsidRPr="007F226E">
        <w:rPr>
          <w:rFonts w:hint="eastAsia"/>
        </w:rPr>
        <w:t>、</w:t>
      </w:r>
      <w:r w:rsidR="0002326C">
        <w:rPr>
          <w:rFonts w:hint="eastAsia"/>
        </w:rPr>
        <w:t>机器人</w:t>
      </w:r>
      <w:r w:rsidRPr="007F226E">
        <w:rPr>
          <w:rFonts w:hint="eastAsia"/>
        </w:rPr>
        <w:t>标准</w:t>
      </w:r>
    </w:p>
    <w:p w14:paraId="7BBDAC31" w14:textId="77777777" w:rsidR="0002326C" w:rsidRPr="0002326C"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智能小车必须是自主程序控制，不能使用遥控控制或用无线通讯方式传送数据控制小车。智能小车的基本要求如下：</w:t>
      </w:r>
      <w:r w:rsidRPr="0002326C">
        <w:rPr>
          <w:rFonts w:ascii="宋体" w:eastAsia="宋体" w:hAnsi="宋体"/>
          <w:sz w:val="24"/>
          <w:szCs w:val="28"/>
        </w:rPr>
        <w:t xml:space="preserve"> </w:t>
      </w:r>
    </w:p>
    <w:p w14:paraId="3683D8B9" w14:textId="77777777" w:rsidR="0002326C" w:rsidRPr="0002326C"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控制器：智能小车控制器型号没有限制。</w:t>
      </w:r>
      <w:r w:rsidRPr="0002326C">
        <w:rPr>
          <w:rFonts w:ascii="宋体" w:eastAsia="宋体" w:hAnsi="宋体"/>
          <w:sz w:val="24"/>
          <w:szCs w:val="28"/>
        </w:rPr>
        <w:t xml:space="preserve"> </w:t>
      </w:r>
    </w:p>
    <w:p w14:paraId="7B1E1409" w14:textId="2F877B0D" w:rsidR="0002326C" w:rsidRPr="0002326C"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尺寸：智能小车最大尺寸为</w:t>
      </w:r>
      <w:r w:rsidRPr="0002326C">
        <w:rPr>
          <w:rFonts w:ascii="宋体" w:eastAsia="宋体" w:hAnsi="宋体"/>
          <w:sz w:val="24"/>
          <w:szCs w:val="28"/>
        </w:rPr>
        <w:t xml:space="preserve">30*30*30cm（长*宽*高）。 </w:t>
      </w:r>
    </w:p>
    <w:p w14:paraId="4BF38D83" w14:textId="77777777" w:rsidR="0002326C" w:rsidRPr="0002326C"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传感器：智能小车只能使用视觉传感器，视觉传感器数量不限，不允许使用激光、灰度等传感器。</w:t>
      </w:r>
      <w:r w:rsidRPr="0002326C">
        <w:rPr>
          <w:rFonts w:ascii="宋体" w:eastAsia="宋体" w:hAnsi="宋体"/>
          <w:sz w:val="24"/>
          <w:szCs w:val="28"/>
        </w:rPr>
        <w:t xml:space="preserve"> </w:t>
      </w:r>
    </w:p>
    <w:p w14:paraId="34531C2D" w14:textId="5988B853" w:rsidR="00DB14E2" w:rsidRPr="000676F4"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电源：智能小车电源类型不限，但电源输出电压≤</w:t>
      </w:r>
      <w:r w:rsidRPr="0002326C">
        <w:rPr>
          <w:rFonts w:ascii="宋体" w:eastAsia="宋体" w:hAnsi="宋体"/>
          <w:sz w:val="24"/>
          <w:szCs w:val="28"/>
        </w:rPr>
        <w:t>12.6V</w:t>
      </w:r>
      <w:r w:rsidR="00DB14E2" w:rsidRPr="000676F4">
        <w:rPr>
          <w:rFonts w:ascii="宋体" w:eastAsia="宋体" w:hAnsi="宋体"/>
          <w:sz w:val="24"/>
          <w:szCs w:val="28"/>
        </w:rPr>
        <w:t>。</w:t>
      </w:r>
    </w:p>
    <w:p w14:paraId="40726AB0" w14:textId="772E4490" w:rsidR="00DB14E2" w:rsidRPr="007F226E" w:rsidRDefault="00DB14E2" w:rsidP="00DB14E2">
      <w:pPr>
        <w:pStyle w:val="2"/>
      </w:pPr>
      <w:r>
        <w:rPr>
          <w:rFonts w:hint="eastAsia"/>
        </w:rPr>
        <w:t>五</w:t>
      </w:r>
      <w:r w:rsidRPr="007F226E">
        <w:rPr>
          <w:rFonts w:hint="eastAsia"/>
        </w:rPr>
        <w:t>、</w:t>
      </w:r>
      <w:r w:rsidR="00B45A2C">
        <w:rPr>
          <w:rFonts w:hint="eastAsia"/>
        </w:rPr>
        <w:t>区赛</w:t>
      </w:r>
      <w:r w:rsidRPr="007F226E">
        <w:rPr>
          <w:rFonts w:hint="eastAsia"/>
        </w:rPr>
        <w:t>任务说明</w:t>
      </w:r>
    </w:p>
    <w:p w14:paraId="7C450500" w14:textId="325698DD" w:rsidR="0002326C" w:rsidRPr="0002326C" w:rsidRDefault="0002326C" w:rsidP="0002326C">
      <w:pPr>
        <w:snapToGrid w:val="0"/>
        <w:spacing w:line="300" w:lineRule="auto"/>
        <w:ind w:firstLineChars="200" w:firstLine="480"/>
        <w:rPr>
          <w:rFonts w:ascii="宋体" w:eastAsia="宋体" w:hAnsi="宋体"/>
          <w:sz w:val="24"/>
          <w:szCs w:val="28"/>
        </w:rPr>
      </w:pPr>
      <w:r w:rsidRPr="0002326C">
        <w:rPr>
          <w:rFonts w:ascii="宋体" w:eastAsia="宋体" w:hAnsi="宋体" w:hint="eastAsia"/>
          <w:sz w:val="24"/>
          <w:szCs w:val="28"/>
        </w:rPr>
        <w:t>智能小车摆放起始出发线后</w:t>
      </w:r>
      <w:r w:rsidR="00B45A2C">
        <w:rPr>
          <w:rFonts w:ascii="宋体" w:eastAsia="宋体" w:hAnsi="宋体" w:hint="eastAsia"/>
          <w:sz w:val="24"/>
          <w:szCs w:val="28"/>
        </w:rPr>
        <w:t>（示意图出发线右侧）</w:t>
      </w:r>
      <w:r w:rsidRPr="0002326C">
        <w:rPr>
          <w:rFonts w:ascii="宋体" w:eastAsia="宋体" w:hAnsi="宋体" w:hint="eastAsia"/>
          <w:sz w:val="24"/>
          <w:szCs w:val="28"/>
        </w:rPr>
        <w:t>，参赛选手确认准备好后，按裁判口令启动智能小车，智能小车识别到信号灯熄灭后，从起点出发，沿跑道行驶</w:t>
      </w:r>
      <w:r w:rsidR="00B45A2C">
        <w:rPr>
          <w:rFonts w:ascii="宋体" w:eastAsia="宋体" w:hAnsi="宋体" w:hint="eastAsia"/>
          <w:sz w:val="24"/>
          <w:szCs w:val="28"/>
        </w:rPr>
        <w:t>1</w:t>
      </w:r>
      <w:r w:rsidRPr="0002326C">
        <w:rPr>
          <w:rFonts w:ascii="宋体" w:eastAsia="宋体" w:hAnsi="宋体"/>
          <w:sz w:val="24"/>
          <w:szCs w:val="28"/>
        </w:rPr>
        <w:t xml:space="preserve">圈后停下。 </w:t>
      </w:r>
    </w:p>
    <w:p w14:paraId="7EDDCEBA" w14:textId="77777777" w:rsidR="0002326C" w:rsidRDefault="0002326C" w:rsidP="0002326C">
      <w:pPr>
        <w:snapToGrid w:val="0"/>
        <w:spacing w:line="300" w:lineRule="auto"/>
        <w:ind w:firstLineChars="200" w:firstLine="480"/>
        <w:rPr>
          <w:rFonts w:ascii="宋体" w:eastAsia="宋体" w:hAnsi="宋体"/>
          <w:sz w:val="24"/>
          <w:szCs w:val="28"/>
        </w:rPr>
      </w:pPr>
      <w:r w:rsidRPr="0002326C">
        <w:rPr>
          <w:rFonts w:ascii="宋体" w:eastAsia="宋体" w:hAnsi="宋体" w:hint="eastAsia"/>
          <w:sz w:val="24"/>
          <w:szCs w:val="28"/>
        </w:rPr>
        <w:t>智能小车行进过程中，必须沿着跑道向前运行，当智能小车的所有车轮全部脱离了跑道，视为挑战失败结束比赛。当智能小车沿着跑道相反的方向走视为挑战失败，结束比赛。</w:t>
      </w:r>
      <w:r w:rsidRPr="0002326C">
        <w:rPr>
          <w:rFonts w:ascii="宋体" w:eastAsia="宋体" w:hAnsi="宋体"/>
          <w:sz w:val="24"/>
          <w:szCs w:val="28"/>
        </w:rPr>
        <w:t xml:space="preserve"> </w:t>
      </w:r>
    </w:p>
    <w:p w14:paraId="74D9119C" w14:textId="77777777" w:rsidR="004F29B0" w:rsidRDefault="004F29B0" w:rsidP="004F29B0">
      <w:pPr>
        <w:keepNext/>
        <w:snapToGrid w:val="0"/>
        <w:spacing w:line="300" w:lineRule="auto"/>
        <w:jc w:val="center"/>
      </w:pPr>
      <w:r>
        <w:rPr>
          <w:noProof/>
        </w:rPr>
        <w:lastRenderedPageBreak/>
        <w:drawing>
          <wp:inline distT="0" distB="0" distL="0" distR="0" wp14:anchorId="40F737F1" wp14:editId="7B0538CF">
            <wp:extent cx="2489894" cy="2447925"/>
            <wp:effectExtent l="0" t="0" r="5715" b="0"/>
            <wp:docPr id="1277775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75425" name=""/>
                    <pic:cNvPicPr/>
                  </pic:nvPicPr>
                  <pic:blipFill>
                    <a:blip r:embed="rId24"/>
                    <a:stretch>
                      <a:fillRect/>
                    </a:stretch>
                  </pic:blipFill>
                  <pic:spPr>
                    <a:xfrm>
                      <a:off x="0" y="0"/>
                      <a:ext cx="2504792" cy="2462572"/>
                    </a:xfrm>
                    <a:prstGeom prst="rect">
                      <a:avLst/>
                    </a:prstGeom>
                  </pic:spPr>
                </pic:pic>
              </a:graphicData>
            </a:graphic>
          </wp:inline>
        </w:drawing>
      </w:r>
    </w:p>
    <w:p w14:paraId="441657ED" w14:textId="3FEBF9F5" w:rsidR="004F29B0" w:rsidRPr="00364A4C" w:rsidRDefault="004F29B0" w:rsidP="004F29B0">
      <w:pPr>
        <w:pStyle w:val="af1"/>
        <w:jc w:val="center"/>
        <w:rPr>
          <w:rFonts w:ascii="宋体" w:eastAsia="宋体" w:hAnsi="宋体"/>
          <w:sz w:val="24"/>
          <w:szCs w:val="28"/>
        </w:rPr>
      </w:pPr>
      <w:r w:rsidRPr="00364A4C">
        <w:rPr>
          <w:rFonts w:ascii="宋体" w:eastAsia="宋体" w:hAnsi="宋体" w:hint="eastAsia"/>
        </w:rPr>
        <w:t>区赛</w:t>
      </w:r>
      <w:r w:rsidR="00B54903">
        <w:rPr>
          <w:rFonts w:ascii="宋体" w:eastAsia="宋体" w:hAnsi="宋体" w:hint="eastAsia"/>
        </w:rPr>
        <w:t>-</w:t>
      </w:r>
      <w:r w:rsidRPr="00364A4C">
        <w:rPr>
          <w:rFonts w:ascii="宋体" w:eastAsia="宋体" w:hAnsi="宋体" w:hint="eastAsia"/>
        </w:rPr>
        <w:t>小学组</w:t>
      </w:r>
      <w:r w:rsidR="00364A4C" w:rsidRPr="00364A4C">
        <w:rPr>
          <w:rFonts w:ascii="宋体" w:eastAsia="宋体" w:hAnsi="宋体" w:hint="eastAsia"/>
        </w:rPr>
        <w:t>地图</w:t>
      </w:r>
    </w:p>
    <w:p w14:paraId="405A4000" w14:textId="4EEE9EE2" w:rsidR="00DB14E2" w:rsidRDefault="0002326C" w:rsidP="0002326C">
      <w:pPr>
        <w:snapToGrid w:val="0"/>
        <w:spacing w:line="300" w:lineRule="auto"/>
        <w:ind w:firstLine="420"/>
        <w:rPr>
          <w:rFonts w:ascii="宋体" w:eastAsia="宋体" w:hAnsi="宋体"/>
          <w:sz w:val="24"/>
          <w:szCs w:val="28"/>
        </w:rPr>
      </w:pPr>
      <w:r w:rsidRPr="0002326C">
        <w:rPr>
          <w:rFonts w:ascii="宋体" w:eastAsia="宋体" w:hAnsi="宋体" w:hint="eastAsia"/>
          <w:sz w:val="24"/>
          <w:szCs w:val="28"/>
        </w:rPr>
        <w:t>初中、高中组比赛中，当智能小车在行进中遇到横道线时，需在横道线前方</w:t>
      </w:r>
      <w:r w:rsidRPr="0002326C">
        <w:rPr>
          <w:rFonts w:ascii="宋体" w:eastAsia="宋体" w:hAnsi="宋体"/>
          <w:sz w:val="24"/>
          <w:szCs w:val="28"/>
        </w:rPr>
        <w:t>2-10cm处停车2秒后继续前进。高中组比赛中，有一辆故障车停放在某段道路的一侧，道路可通行宽度变为20cm，智能小车行进避开故障车这个过程中可</w:t>
      </w:r>
      <w:proofErr w:type="gramStart"/>
      <w:r w:rsidRPr="0002326C">
        <w:rPr>
          <w:rFonts w:ascii="宋体" w:eastAsia="宋体" w:hAnsi="宋体"/>
          <w:sz w:val="24"/>
          <w:szCs w:val="28"/>
        </w:rPr>
        <w:t>压道路</w:t>
      </w:r>
      <w:proofErr w:type="gramEnd"/>
      <w:r w:rsidRPr="0002326C">
        <w:rPr>
          <w:rFonts w:ascii="宋体" w:eastAsia="宋体" w:hAnsi="宋体"/>
          <w:sz w:val="24"/>
          <w:szCs w:val="28"/>
        </w:rPr>
        <w:t>另一侧黄线通过</w:t>
      </w:r>
      <w:r w:rsidR="00DB14E2" w:rsidRPr="000676F4">
        <w:rPr>
          <w:rFonts w:ascii="宋体" w:eastAsia="宋体" w:hAnsi="宋体" w:hint="eastAsia"/>
          <w:sz w:val="24"/>
          <w:szCs w:val="28"/>
        </w:rPr>
        <w:t>。</w:t>
      </w:r>
    </w:p>
    <w:p w14:paraId="7775000C" w14:textId="1C759FED" w:rsidR="00364A4C" w:rsidRDefault="00364A4C" w:rsidP="00364A4C">
      <w:pPr>
        <w:keepNext/>
        <w:snapToGrid w:val="0"/>
        <w:spacing w:line="300" w:lineRule="auto"/>
        <w:jc w:val="left"/>
      </w:pPr>
      <w:r>
        <w:rPr>
          <w:noProof/>
        </w:rPr>
        <w:drawing>
          <wp:inline distT="0" distB="0" distL="0" distR="0" wp14:anchorId="1E7183BD" wp14:editId="31C13ACB">
            <wp:extent cx="2447925" cy="2420516"/>
            <wp:effectExtent l="0" t="0" r="0" b="0"/>
            <wp:docPr id="1667300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00746" name=""/>
                    <pic:cNvPicPr/>
                  </pic:nvPicPr>
                  <pic:blipFill>
                    <a:blip r:embed="rId25"/>
                    <a:stretch>
                      <a:fillRect/>
                    </a:stretch>
                  </pic:blipFill>
                  <pic:spPr>
                    <a:xfrm>
                      <a:off x="0" y="0"/>
                      <a:ext cx="2453102" cy="2425635"/>
                    </a:xfrm>
                    <a:prstGeom prst="rect">
                      <a:avLst/>
                    </a:prstGeom>
                  </pic:spPr>
                </pic:pic>
              </a:graphicData>
            </a:graphic>
          </wp:inline>
        </w:drawing>
      </w:r>
      <w:r>
        <w:rPr>
          <w:noProof/>
        </w:rPr>
        <w:t xml:space="preserve">     </w:t>
      </w:r>
      <w:r>
        <w:rPr>
          <w:noProof/>
        </w:rPr>
        <w:drawing>
          <wp:inline distT="0" distB="0" distL="0" distR="0" wp14:anchorId="45F6FD35" wp14:editId="2F5CB957">
            <wp:extent cx="2438400" cy="2424602"/>
            <wp:effectExtent l="0" t="0" r="0" b="0"/>
            <wp:docPr id="798305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05218" name=""/>
                    <pic:cNvPicPr/>
                  </pic:nvPicPr>
                  <pic:blipFill>
                    <a:blip r:embed="rId26"/>
                    <a:stretch>
                      <a:fillRect/>
                    </a:stretch>
                  </pic:blipFill>
                  <pic:spPr>
                    <a:xfrm>
                      <a:off x="0" y="0"/>
                      <a:ext cx="2440528" cy="2426718"/>
                    </a:xfrm>
                    <a:prstGeom prst="rect">
                      <a:avLst/>
                    </a:prstGeom>
                  </pic:spPr>
                </pic:pic>
              </a:graphicData>
            </a:graphic>
          </wp:inline>
        </w:drawing>
      </w:r>
    </w:p>
    <w:p w14:paraId="2833B113" w14:textId="03935933" w:rsidR="00364A4C" w:rsidRPr="00364A4C" w:rsidRDefault="00364A4C" w:rsidP="00364A4C">
      <w:pPr>
        <w:pStyle w:val="af1"/>
        <w:ind w:firstLineChars="400" w:firstLine="800"/>
        <w:jc w:val="left"/>
        <w:rPr>
          <w:rFonts w:ascii="宋体" w:eastAsia="宋体" w:hAnsi="宋体"/>
        </w:rPr>
      </w:pPr>
      <w:r w:rsidRPr="00364A4C">
        <w:rPr>
          <w:rFonts w:ascii="宋体" w:eastAsia="宋体" w:hAnsi="宋体" w:hint="eastAsia"/>
        </w:rPr>
        <w:t>区赛</w:t>
      </w:r>
      <w:r w:rsidR="00B54903">
        <w:rPr>
          <w:rFonts w:ascii="宋体" w:eastAsia="宋体" w:hAnsi="宋体" w:hint="eastAsia"/>
        </w:rPr>
        <w:t>-</w:t>
      </w:r>
      <w:r w:rsidRPr="00364A4C">
        <w:rPr>
          <w:rFonts w:ascii="宋体" w:eastAsia="宋体" w:hAnsi="宋体" w:hint="eastAsia"/>
        </w:rPr>
        <w:t>初中组道具位置示意图</w:t>
      </w:r>
      <w:r w:rsidRPr="00364A4C">
        <w:rPr>
          <w:rFonts w:ascii="宋体" w:eastAsia="宋体" w:hAnsi="宋体"/>
          <w:noProof/>
        </w:rPr>
        <w:t xml:space="preserve">                    </w:t>
      </w:r>
      <w:r w:rsidRPr="00364A4C">
        <w:rPr>
          <w:rFonts w:ascii="宋体" w:eastAsia="宋体" w:hAnsi="宋体" w:hint="eastAsia"/>
        </w:rPr>
        <w:t>区赛</w:t>
      </w:r>
      <w:r w:rsidR="00B54903">
        <w:rPr>
          <w:rFonts w:ascii="宋体" w:eastAsia="宋体" w:hAnsi="宋体" w:hint="eastAsia"/>
        </w:rPr>
        <w:t>-</w:t>
      </w:r>
      <w:r w:rsidRPr="00364A4C">
        <w:rPr>
          <w:rFonts w:ascii="宋体" w:eastAsia="宋体" w:hAnsi="宋体" w:hint="eastAsia"/>
        </w:rPr>
        <w:t>高中组道具位置示意图</w:t>
      </w:r>
    </w:p>
    <w:p w14:paraId="615614F8" w14:textId="295477E6" w:rsidR="00DB14E2" w:rsidRPr="007F226E" w:rsidRDefault="00DB14E2" w:rsidP="00DB14E2">
      <w:pPr>
        <w:pStyle w:val="2"/>
      </w:pPr>
      <w:r>
        <w:rPr>
          <w:rFonts w:hint="eastAsia"/>
        </w:rPr>
        <w:t>六</w:t>
      </w:r>
      <w:r w:rsidRPr="007F226E">
        <w:rPr>
          <w:rFonts w:hint="eastAsia"/>
        </w:rPr>
        <w:t>、</w:t>
      </w:r>
      <w:r w:rsidR="0002326C">
        <w:rPr>
          <w:rFonts w:hint="eastAsia"/>
        </w:rPr>
        <w:t>市赛</w:t>
      </w:r>
      <w:r w:rsidRPr="007F226E">
        <w:rPr>
          <w:rFonts w:hint="eastAsia"/>
        </w:rPr>
        <w:t>赛制安排</w:t>
      </w:r>
    </w:p>
    <w:p w14:paraId="25C4C979" w14:textId="77451EFC" w:rsidR="0002326C" w:rsidRDefault="00DB14E2" w:rsidP="009733A3">
      <w:pPr>
        <w:snapToGrid w:val="0"/>
        <w:spacing w:line="300" w:lineRule="auto"/>
        <w:ind w:firstLineChars="200" w:firstLine="480"/>
        <w:rPr>
          <w:rFonts w:ascii="宋体" w:eastAsia="宋体" w:hAnsi="宋体"/>
          <w:sz w:val="24"/>
          <w:szCs w:val="24"/>
        </w:rPr>
      </w:pPr>
      <w:r w:rsidRPr="000676F4">
        <w:rPr>
          <w:rFonts w:ascii="宋体" w:eastAsia="宋体" w:hAnsi="宋体"/>
          <w:sz w:val="24"/>
          <w:szCs w:val="24"/>
        </w:rPr>
        <w:t>1</w:t>
      </w:r>
      <w:r w:rsidRPr="000676F4">
        <w:rPr>
          <w:rFonts w:ascii="宋体" w:eastAsia="宋体" w:hAnsi="宋体" w:hint="eastAsia"/>
          <w:sz w:val="24"/>
          <w:szCs w:val="24"/>
        </w:rPr>
        <w:t>、</w:t>
      </w:r>
      <w:r w:rsidR="0002326C">
        <w:rPr>
          <w:rFonts w:ascii="宋体" w:eastAsia="宋体" w:hAnsi="宋体" w:hint="eastAsia"/>
          <w:sz w:val="24"/>
          <w:szCs w:val="24"/>
        </w:rPr>
        <w:t>比赛顺序</w:t>
      </w:r>
    </w:p>
    <w:p w14:paraId="110E7DEC" w14:textId="290BC831" w:rsidR="0002326C" w:rsidRPr="000676F4" w:rsidRDefault="0002326C" w:rsidP="009733A3">
      <w:pPr>
        <w:snapToGrid w:val="0"/>
        <w:spacing w:line="300" w:lineRule="auto"/>
        <w:ind w:firstLineChars="200" w:firstLine="480"/>
        <w:rPr>
          <w:rFonts w:ascii="宋体" w:eastAsia="宋体" w:hAnsi="宋体"/>
          <w:sz w:val="24"/>
          <w:szCs w:val="24"/>
        </w:rPr>
      </w:pPr>
      <w:r w:rsidRPr="0002326C">
        <w:rPr>
          <w:rFonts w:ascii="宋体" w:eastAsia="宋体" w:hAnsi="宋体" w:hint="eastAsia"/>
          <w:sz w:val="24"/>
          <w:szCs w:val="24"/>
        </w:rPr>
        <w:t>比赛前抽签确定参赛顺序，比赛按照抽签确定顺序进行比赛，参赛队伍根据比赛赛制时间安排进行比赛</w:t>
      </w:r>
      <w:r>
        <w:rPr>
          <w:rFonts w:ascii="宋体" w:eastAsia="宋体" w:hAnsi="宋体" w:hint="eastAsia"/>
          <w:sz w:val="24"/>
          <w:szCs w:val="24"/>
        </w:rPr>
        <w:t>。</w:t>
      </w:r>
    </w:p>
    <w:p w14:paraId="13535527" w14:textId="418CA7F3" w:rsidR="0002326C" w:rsidRDefault="00DB14E2" w:rsidP="009733A3">
      <w:pPr>
        <w:snapToGrid w:val="0"/>
        <w:spacing w:line="300" w:lineRule="auto"/>
        <w:ind w:firstLineChars="200" w:firstLine="480"/>
        <w:rPr>
          <w:rFonts w:ascii="宋体" w:eastAsia="宋体" w:hAnsi="宋体"/>
          <w:sz w:val="24"/>
          <w:szCs w:val="24"/>
        </w:rPr>
      </w:pPr>
      <w:r w:rsidRPr="000676F4">
        <w:rPr>
          <w:rFonts w:ascii="宋体" w:eastAsia="宋体" w:hAnsi="宋体" w:hint="eastAsia"/>
          <w:sz w:val="24"/>
          <w:szCs w:val="24"/>
        </w:rPr>
        <w:t>2、</w:t>
      </w:r>
      <w:r w:rsidR="0002326C">
        <w:rPr>
          <w:rFonts w:ascii="宋体" w:eastAsia="宋体" w:hAnsi="宋体" w:hint="eastAsia"/>
          <w:sz w:val="24"/>
          <w:szCs w:val="24"/>
        </w:rPr>
        <w:t>调试</w:t>
      </w:r>
    </w:p>
    <w:p w14:paraId="4E0AAECA" w14:textId="3CAC91AE" w:rsidR="00DB14E2" w:rsidRPr="000676F4" w:rsidRDefault="0002326C" w:rsidP="009733A3">
      <w:pPr>
        <w:snapToGrid w:val="0"/>
        <w:spacing w:line="300" w:lineRule="auto"/>
        <w:ind w:firstLineChars="200" w:firstLine="480"/>
        <w:rPr>
          <w:rFonts w:ascii="宋体" w:eastAsia="宋体" w:hAnsi="宋体"/>
          <w:sz w:val="24"/>
          <w:szCs w:val="24"/>
        </w:rPr>
      </w:pPr>
      <w:r w:rsidRPr="0002326C">
        <w:rPr>
          <w:rFonts w:ascii="宋体" w:eastAsia="宋体" w:hAnsi="宋体" w:hint="eastAsia"/>
          <w:sz w:val="24"/>
          <w:szCs w:val="24"/>
        </w:rPr>
        <w:t>比赛开始前，组委会统一公布比赛赛道中横道线、故障车位置。参赛队伍在比赛规定的</w:t>
      </w:r>
      <w:r w:rsidRPr="0002326C">
        <w:rPr>
          <w:rFonts w:ascii="宋体" w:eastAsia="宋体" w:hAnsi="宋体"/>
          <w:sz w:val="24"/>
          <w:szCs w:val="24"/>
        </w:rPr>
        <w:t>60分钟内完成编程调试。编程调试结束后，所有参赛智能小车需进行检录封存</w:t>
      </w:r>
      <w:r w:rsidR="00DB14E2" w:rsidRPr="000676F4">
        <w:rPr>
          <w:rFonts w:ascii="宋体" w:eastAsia="宋体" w:hAnsi="宋体"/>
          <w:sz w:val="24"/>
          <w:szCs w:val="24"/>
        </w:rPr>
        <w:t>。</w:t>
      </w:r>
    </w:p>
    <w:p w14:paraId="499F15BB" w14:textId="06C16938" w:rsidR="0002326C" w:rsidRDefault="00DB14E2" w:rsidP="009733A3">
      <w:pPr>
        <w:snapToGrid w:val="0"/>
        <w:spacing w:line="300" w:lineRule="auto"/>
        <w:ind w:firstLineChars="200" w:firstLine="480"/>
        <w:rPr>
          <w:rFonts w:ascii="宋体" w:eastAsia="宋体" w:hAnsi="宋体"/>
          <w:sz w:val="24"/>
          <w:szCs w:val="24"/>
        </w:rPr>
      </w:pPr>
      <w:r w:rsidRPr="000676F4">
        <w:rPr>
          <w:rFonts w:ascii="宋体" w:eastAsia="宋体" w:hAnsi="宋体"/>
          <w:sz w:val="24"/>
          <w:szCs w:val="24"/>
        </w:rPr>
        <w:lastRenderedPageBreak/>
        <w:t>3</w:t>
      </w:r>
      <w:r w:rsidRPr="000676F4">
        <w:rPr>
          <w:rFonts w:ascii="宋体" w:eastAsia="宋体" w:hAnsi="宋体" w:hint="eastAsia"/>
          <w:sz w:val="24"/>
          <w:szCs w:val="24"/>
        </w:rPr>
        <w:t>、</w:t>
      </w:r>
      <w:r w:rsidR="009733A3">
        <w:rPr>
          <w:rFonts w:ascii="宋体" w:eastAsia="宋体" w:hAnsi="宋体" w:hint="eastAsia"/>
          <w:sz w:val="24"/>
          <w:szCs w:val="24"/>
        </w:rPr>
        <w:t>正式比赛</w:t>
      </w:r>
    </w:p>
    <w:p w14:paraId="0AE057A0" w14:textId="7A925A62" w:rsidR="00DB14E2" w:rsidRDefault="009733A3" w:rsidP="009733A3">
      <w:pPr>
        <w:snapToGrid w:val="0"/>
        <w:spacing w:line="300" w:lineRule="auto"/>
        <w:ind w:firstLineChars="200" w:firstLine="480"/>
        <w:rPr>
          <w:rFonts w:ascii="宋体" w:eastAsia="宋体" w:hAnsi="宋体"/>
          <w:sz w:val="24"/>
          <w:szCs w:val="24"/>
        </w:rPr>
      </w:pPr>
      <w:r w:rsidRPr="009733A3">
        <w:rPr>
          <w:rFonts w:ascii="宋体" w:eastAsia="宋体" w:hAnsi="宋体" w:hint="eastAsia"/>
          <w:sz w:val="24"/>
          <w:szCs w:val="24"/>
        </w:rPr>
        <w:t>比赛共分两轮，单轮比赛时间为</w:t>
      </w:r>
      <w:r w:rsidRPr="009733A3">
        <w:rPr>
          <w:rFonts w:ascii="宋体" w:eastAsia="宋体" w:hAnsi="宋体"/>
          <w:sz w:val="24"/>
          <w:szCs w:val="24"/>
        </w:rPr>
        <w:t>120秒。两轮比赛之间参赛选手可以更换重新下载程序，但不允许更换智能小车</w:t>
      </w:r>
      <w:r>
        <w:rPr>
          <w:rFonts w:ascii="宋体" w:eastAsia="宋体" w:hAnsi="宋体" w:hint="eastAsia"/>
          <w:sz w:val="24"/>
          <w:szCs w:val="24"/>
        </w:rPr>
        <w:t>。</w:t>
      </w:r>
    </w:p>
    <w:p w14:paraId="6BD2A5CF" w14:textId="78DC8561" w:rsidR="009733A3" w:rsidRDefault="009733A3" w:rsidP="009733A3">
      <w:pPr>
        <w:snapToGrid w:val="0"/>
        <w:spacing w:line="300" w:lineRule="auto"/>
        <w:ind w:firstLineChars="200" w:firstLine="480"/>
        <w:rPr>
          <w:rFonts w:ascii="宋体" w:eastAsia="宋体" w:hAnsi="宋体"/>
          <w:sz w:val="24"/>
          <w:szCs w:val="24"/>
        </w:rPr>
      </w:pPr>
      <w:r w:rsidRPr="009733A3">
        <w:rPr>
          <w:rFonts w:ascii="宋体" w:eastAsia="宋体" w:hAnsi="宋体" w:hint="eastAsia"/>
          <w:sz w:val="24"/>
          <w:szCs w:val="24"/>
        </w:rPr>
        <w:t>参赛的智能小车出现下列情况，将停止计时</w:t>
      </w:r>
      <w:r w:rsidRPr="009733A3">
        <w:rPr>
          <w:rFonts w:ascii="宋体" w:eastAsia="宋体" w:hAnsi="宋体"/>
          <w:sz w:val="24"/>
          <w:szCs w:val="24"/>
        </w:rPr>
        <w:t>,比赛结束，并记录所用时间</w:t>
      </w:r>
      <w:r>
        <w:rPr>
          <w:rFonts w:ascii="宋体" w:eastAsia="宋体" w:hAnsi="宋体" w:hint="eastAsia"/>
          <w:sz w:val="24"/>
          <w:szCs w:val="24"/>
        </w:rPr>
        <w:t>。</w:t>
      </w:r>
    </w:p>
    <w:p w14:paraId="7A0BE44F" w14:textId="7F55702A" w:rsidR="009733A3" w:rsidRDefault="009733A3" w:rsidP="009733A3">
      <w:pPr>
        <w:pStyle w:val="af"/>
        <w:numPr>
          <w:ilvl w:val="0"/>
          <w:numId w:val="15"/>
        </w:numPr>
        <w:snapToGrid w:val="0"/>
        <w:spacing w:line="300" w:lineRule="auto"/>
        <w:ind w:firstLineChars="0"/>
        <w:rPr>
          <w:rFonts w:ascii="宋体" w:eastAsia="宋体" w:hAnsi="宋体"/>
          <w:sz w:val="24"/>
          <w:szCs w:val="24"/>
        </w:rPr>
      </w:pPr>
      <w:r w:rsidRPr="009733A3">
        <w:rPr>
          <w:rFonts w:ascii="宋体" w:eastAsia="宋体" w:hAnsi="宋体"/>
          <w:sz w:val="24"/>
          <w:szCs w:val="24"/>
        </w:rPr>
        <w:t>参赛队的智能小车完成3圈到达终点</w:t>
      </w:r>
      <w:r>
        <w:rPr>
          <w:rFonts w:ascii="宋体" w:eastAsia="宋体" w:hAnsi="宋体" w:hint="eastAsia"/>
          <w:sz w:val="24"/>
          <w:szCs w:val="24"/>
        </w:rPr>
        <w:t>；</w:t>
      </w:r>
    </w:p>
    <w:p w14:paraId="3CB5A529" w14:textId="3445066D" w:rsidR="009733A3" w:rsidRDefault="009733A3" w:rsidP="009733A3">
      <w:pPr>
        <w:pStyle w:val="af"/>
        <w:numPr>
          <w:ilvl w:val="0"/>
          <w:numId w:val="15"/>
        </w:numPr>
        <w:snapToGrid w:val="0"/>
        <w:spacing w:line="300" w:lineRule="auto"/>
        <w:ind w:firstLineChars="0"/>
        <w:rPr>
          <w:rFonts w:ascii="宋体" w:eastAsia="宋体" w:hAnsi="宋体"/>
          <w:sz w:val="24"/>
          <w:szCs w:val="24"/>
        </w:rPr>
      </w:pPr>
      <w:r w:rsidRPr="009733A3">
        <w:rPr>
          <w:rFonts w:ascii="宋体" w:eastAsia="宋体" w:hAnsi="宋体"/>
          <w:sz w:val="24"/>
          <w:szCs w:val="24"/>
        </w:rPr>
        <w:t>参赛队</w:t>
      </w:r>
      <w:proofErr w:type="gramStart"/>
      <w:r w:rsidRPr="009733A3">
        <w:rPr>
          <w:rFonts w:ascii="宋体" w:eastAsia="宋体" w:hAnsi="宋体"/>
          <w:sz w:val="24"/>
          <w:szCs w:val="24"/>
        </w:rPr>
        <w:t>主动结束</w:t>
      </w:r>
      <w:proofErr w:type="gramEnd"/>
      <w:r w:rsidRPr="009733A3">
        <w:rPr>
          <w:rFonts w:ascii="宋体" w:eastAsia="宋体" w:hAnsi="宋体"/>
          <w:sz w:val="24"/>
          <w:szCs w:val="24"/>
        </w:rPr>
        <w:t>比赛</w:t>
      </w:r>
      <w:r>
        <w:rPr>
          <w:rFonts w:ascii="宋体" w:eastAsia="宋体" w:hAnsi="宋体" w:hint="eastAsia"/>
          <w:sz w:val="24"/>
          <w:szCs w:val="24"/>
        </w:rPr>
        <w:t>；</w:t>
      </w:r>
    </w:p>
    <w:p w14:paraId="3F8B8ED0" w14:textId="6DDC3A9B" w:rsidR="009733A3" w:rsidRDefault="009733A3" w:rsidP="009733A3">
      <w:pPr>
        <w:pStyle w:val="af"/>
        <w:numPr>
          <w:ilvl w:val="0"/>
          <w:numId w:val="15"/>
        </w:numPr>
        <w:snapToGrid w:val="0"/>
        <w:spacing w:line="300" w:lineRule="auto"/>
        <w:ind w:firstLineChars="0"/>
        <w:rPr>
          <w:rFonts w:ascii="宋体" w:eastAsia="宋体" w:hAnsi="宋体"/>
          <w:sz w:val="24"/>
          <w:szCs w:val="24"/>
        </w:rPr>
      </w:pPr>
      <w:r w:rsidRPr="009733A3">
        <w:rPr>
          <w:rFonts w:ascii="宋体" w:eastAsia="宋体" w:hAnsi="宋体"/>
          <w:sz w:val="24"/>
          <w:szCs w:val="24"/>
        </w:rPr>
        <w:t>智能小车脱离跑道、掉头行进、原地不动超10秒</w:t>
      </w:r>
      <w:r>
        <w:rPr>
          <w:rFonts w:ascii="宋体" w:eastAsia="宋体" w:hAnsi="宋体" w:hint="eastAsia"/>
          <w:sz w:val="24"/>
          <w:szCs w:val="24"/>
        </w:rPr>
        <w:t>；</w:t>
      </w:r>
    </w:p>
    <w:p w14:paraId="73604D13" w14:textId="75B839E2" w:rsidR="009733A3" w:rsidRDefault="009733A3" w:rsidP="009733A3">
      <w:pPr>
        <w:pStyle w:val="af"/>
        <w:numPr>
          <w:ilvl w:val="0"/>
          <w:numId w:val="15"/>
        </w:numPr>
        <w:snapToGrid w:val="0"/>
        <w:spacing w:line="300" w:lineRule="auto"/>
        <w:ind w:firstLineChars="0"/>
        <w:rPr>
          <w:rFonts w:ascii="宋体" w:eastAsia="宋体" w:hAnsi="宋体"/>
          <w:sz w:val="24"/>
          <w:szCs w:val="24"/>
        </w:rPr>
      </w:pPr>
      <w:r w:rsidRPr="009733A3">
        <w:rPr>
          <w:rFonts w:ascii="宋体" w:eastAsia="宋体" w:hAnsi="宋体"/>
          <w:sz w:val="24"/>
          <w:szCs w:val="24"/>
        </w:rPr>
        <w:t>计时到达120秒</w:t>
      </w:r>
      <w:r>
        <w:rPr>
          <w:rFonts w:ascii="宋体" w:eastAsia="宋体" w:hAnsi="宋体" w:hint="eastAsia"/>
          <w:sz w:val="24"/>
          <w:szCs w:val="24"/>
        </w:rPr>
        <w:t>；</w:t>
      </w:r>
    </w:p>
    <w:p w14:paraId="3827D3C2" w14:textId="7D504A10" w:rsidR="009733A3" w:rsidRPr="009733A3" w:rsidRDefault="009733A3" w:rsidP="00C0545F">
      <w:pPr>
        <w:snapToGrid w:val="0"/>
        <w:spacing w:line="300" w:lineRule="auto"/>
        <w:ind w:firstLineChars="200" w:firstLine="480"/>
        <w:rPr>
          <w:rFonts w:ascii="宋体" w:eastAsia="宋体" w:hAnsi="宋体"/>
          <w:sz w:val="24"/>
          <w:szCs w:val="24"/>
        </w:rPr>
      </w:pPr>
      <w:r w:rsidRPr="009733A3">
        <w:rPr>
          <w:rFonts w:ascii="宋体" w:eastAsia="宋体" w:hAnsi="宋体" w:hint="eastAsia"/>
          <w:sz w:val="24"/>
          <w:szCs w:val="24"/>
        </w:rPr>
        <w:t>其中裁判终点计时的判断标准是：当智能小车顺利完成视觉竞速任务，到达终点时，智能小车的任何垂直投影部分接触到终点时，裁判结束计时，记录比赛完成时间</w:t>
      </w:r>
      <w:r>
        <w:rPr>
          <w:rFonts w:ascii="宋体" w:eastAsia="宋体" w:hAnsi="宋体" w:hint="eastAsia"/>
          <w:sz w:val="24"/>
          <w:szCs w:val="24"/>
        </w:rPr>
        <w:t>。</w:t>
      </w:r>
      <w:r w:rsidRPr="009733A3">
        <w:rPr>
          <w:rFonts w:ascii="宋体" w:eastAsia="宋体" w:hAnsi="宋体" w:hint="eastAsia"/>
          <w:sz w:val="24"/>
          <w:szCs w:val="24"/>
        </w:rPr>
        <w:t>智能小车完成比赛后，参赛选手须在比赛成绩单上签名确认</w:t>
      </w:r>
      <w:r>
        <w:rPr>
          <w:rFonts w:ascii="宋体" w:eastAsia="宋体" w:hAnsi="宋体" w:hint="eastAsia"/>
          <w:sz w:val="24"/>
          <w:szCs w:val="24"/>
        </w:rPr>
        <w:t>。</w:t>
      </w:r>
    </w:p>
    <w:p w14:paraId="202713C8" w14:textId="77777777" w:rsidR="00DB14E2" w:rsidRPr="007F226E" w:rsidRDefault="00DB14E2" w:rsidP="00DB14E2">
      <w:pPr>
        <w:pStyle w:val="2"/>
      </w:pPr>
      <w:r>
        <w:rPr>
          <w:rFonts w:hint="eastAsia"/>
        </w:rPr>
        <w:t>七</w:t>
      </w:r>
      <w:r w:rsidRPr="007F226E">
        <w:rPr>
          <w:rFonts w:hint="eastAsia"/>
        </w:rPr>
        <w:t>、比赛计分</w:t>
      </w:r>
    </w:p>
    <w:p w14:paraId="162EAFC2" w14:textId="77777777" w:rsidR="00DB14E2" w:rsidRPr="000676F4" w:rsidRDefault="00DB14E2" w:rsidP="00DB14E2">
      <w:pPr>
        <w:snapToGrid w:val="0"/>
        <w:spacing w:line="300" w:lineRule="auto"/>
        <w:ind w:firstLineChars="177" w:firstLine="425"/>
        <w:rPr>
          <w:rFonts w:ascii="宋体" w:eastAsia="宋体" w:hAnsi="宋体"/>
          <w:sz w:val="24"/>
          <w:szCs w:val="28"/>
        </w:rPr>
      </w:pPr>
      <w:r w:rsidRPr="000676F4">
        <w:rPr>
          <w:rFonts w:ascii="宋体" w:eastAsia="宋体" w:hAnsi="宋体" w:hint="eastAsia"/>
          <w:sz w:val="24"/>
          <w:szCs w:val="28"/>
        </w:rPr>
        <w:t>1、比赛得分表</w:t>
      </w:r>
    </w:p>
    <w:tbl>
      <w:tblPr>
        <w:tblStyle w:val="ae"/>
        <w:tblW w:w="0" w:type="auto"/>
        <w:jc w:val="center"/>
        <w:tblLook w:val="04A0" w:firstRow="1" w:lastRow="0" w:firstColumn="1" w:lastColumn="0" w:noHBand="0" w:noVBand="1"/>
      </w:tblPr>
      <w:tblGrid>
        <w:gridCol w:w="704"/>
        <w:gridCol w:w="1985"/>
        <w:gridCol w:w="4394"/>
        <w:gridCol w:w="1213"/>
      </w:tblGrid>
      <w:tr w:rsidR="00DB14E2" w:rsidRPr="007F226E" w14:paraId="463AF9D1" w14:textId="77777777" w:rsidTr="00813FA9">
        <w:trPr>
          <w:jc w:val="center"/>
        </w:trPr>
        <w:tc>
          <w:tcPr>
            <w:tcW w:w="704" w:type="dxa"/>
            <w:vAlign w:val="center"/>
          </w:tcPr>
          <w:p w14:paraId="18195FA0"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序号</w:t>
            </w:r>
          </w:p>
        </w:tc>
        <w:tc>
          <w:tcPr>
            <w:tcW w:w="1985" w:type="dxa"/>
            <w:vAlign w:val="center"/>
          </w:tcPr>
          <w:p w14:paraId="20762ECE"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任务</w:t>
            </w:r>
          </w:p>
        </w:tc>
        <w:tc>
          <w:tcPr>
            <w:tcW w:w="4394" w:type="dxa"/>
            <w:vAlign w:val="center"/>
          </w:tcPr>
          <w:p w14:paraId="70EE58B8"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说明</w:t>
            </w:r>
          </w:p>
        </w:tc>
        <w:tc>
          <w:tcPr>
            <w:tcW w:w="1213" w:type="dxa"/>
            <w:vAlign w:val="center"/>
          </w:tcPr>
          <w:p w14:paraId="02CE7A6B" w14:textId="77777777" w:rsidR="00DB14E2" w:rsidRPr="007F226E" w:rsidRDefault="00DB14E2" w:rsidP="00813FA9">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得分</w:t>
            </w:r>
          </w:p>
        </w:tc>
      </w:tr>
      <w:tr w:rsidR="00DB14E2" w:rsidRPr="007F226E" w14:paraId="11230B28" w14:textId="77777777" w:rsidTr="00C0545F">
        <w:trPr>
          <w:trHeight w:val="405"/>
          <w:jc w:val="center"/>
        </w:trPr>
        <w:tc>
          <w:tcPr>
            <w:tcW w:w="704" w:type="dxa"/>
            <w:vAlign w:val="center"/>
          </w:tcPr>
          <w:p w14:paraId="5F8EA171"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1</w:t>
            </w:r>
          </w:p>
        </w:tc>
        <w:tc>
          <w:tcPr>
            <w:tcW w:w="1985" w:type="dxa"/>
            <w:vAlign w:val="center"/>
          </w:tcPr>
          <w:p w14:paraId="7DD446B6" w14:textId="6132F617" w:rsidR="00DB14E2" w:rsidRPr="007F226E" w:rsidRDefault="009733A3" w:rsidP="00813FA9">
            <w:pPr>
              <w:snapToGrid w:val="0"/>
              <w:spacing w:line="300" w:lineRule="auto"/>
              <w:rPr>
                <w:rFonts w:ascii="宋体" w:eastAsia="宋体" w:hAnsi="宋体"/>
                <w:sz w:val="24"/>
                <w:szCs w:val="24"/>
              </w:rPr>
            </w:pPr>
            <w:r>
              <w:rPr>
                <w:rFonts w:ascii="宋体" w:eastAsia="宋体" w:hAnsi="宋体" w:hint="eastAsia"/>
                <w:szCs w:val="24"/>
              </w:rPr>
              <w:t>智能小车出发</w:t>
            </w:r>
          </w:p>
        </w:tc>
        <w:tc>
          <w:tcPr>
            <w:tcW w:w="4394" w:type="dxa"/>
            <w:vAlign w:val="center"/>
          </w:tcPr>
          <w:p w14:paraId="741DF0AF" w14:textId="77777777"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智能小车按信号灯指示要求出发，前进过出发</w:t>
            </w:r>
          </w:p>
          <w:p w14:paraId="53A9AC14" w14:textId="3BA7576B" w:rsidR="00DB14E2"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线</w:t>
            </w:r>
          </w:p>
        </w:tc>
        <w:tc>
          <w:tcPr>
            <w:tcW w:w="1213" w:type="dxa"/>
            <w:vAlign w:val="center"/>
          </w:tcPr>
          <w:p w14:paraId="2F3B4DC3" w14:textId="1129B602" w:rsidR="00DB14E2" w:rsidRPr="007F226E" w:rsidRDefault="009733A3" w:rsidP="00813FA9">
            <w:pPr>
              <w:snapToGrid w:val="0"/>
              <w:spacing w:line="300" w:lineRule="auto"/>
              <w:jc w:val="center"/>
              <w:rPr>
                <w:rFonts w:ascii="宋体" w:eastAsia="宋体" w:hAnsi="宋体"/>
                <w:szCs w:val="21"/>
              </w:rPr>
            </w:pPr>
            <w:r>
              <w:rPr>
                <w:rFonts w:ascii="宋体" w:eastAsia="宋体" w:hAnsi="宋体" w:hint="eastAsia"/>
                <w:szCs w:val="21"/>
              </w:rPr>
              <w:t>10</w:t>
            </w:r>
            <w:r w:rsidR="00DB14E2" w:rsidRPr="007F226E">
              <w:rPr>
                <w:rFonts w:ascii="宋体" w:eastAsia="宋体" w:hAnsi="宋体" w:hint="eastAsia"/>
                <w:szCs w:val="21"/>
              </w:rPr>
              <w:t>分</w:t>
            </w:r>
          </w:p>
        </w:tc>
      </w:tr>
      <w:tr w:rsidR="00DB14E2" w:rsidRPr="007F226E" w14:paraId="1AD9B8C0" w14:textId="77777777" w:rsidTr="00813FA9">
        <w:trPr>
          <w:jc w:val="center"/>
        </w:trPr>
        <w:tc>
          <w:tcPr>
            <w:tcW w:w="704" w:type="dxa"/>
            <w:vAlign w:val="center"/>
          </w:tcPr>
          <w:p w14:paraId="086FC4CB"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2</w:t>
            </w:r>
          </w:p>
        </w:tc>
        <w:tc>
          <w:tcPr>
            <w:tcW w:w="1985" w:type="dxa"/>
            <w:vAlign w:val="center"/>
          </w:tcPr>
          <w:p w14:paraId="42DD4942" w14:textId="12C269E9" w:rsidR="00DB14E2" w:rsidRPr="009733A3" w:rsidRDefault="009733A3" w:rsidP="00813FA9">
            <w:pPr>
              <w:snapToGrid w:val="0"/>
              <w:spacing w:line="300" w:lineRule="auto"/>
              <w:rPr>
                <w:rFonts w:ascii="宋体" w:eastAsia="宋体" w:hAnsi="宋体"/>
                <w:szCs w:val="24"/>
              </w:rPr>
            </w:pPr>
            <w:r w:rsidRPr="009733A3">
              <w:rPr>
                <w:rFonts w:ascii="宋体" w:eastAsia="宋体" w:hAnsi="宋体" w:hint="eastAsia"/>
                <w:szCs w:val="24"/>
              </w:rPr>
              <w:t>经过道路数字标识</w:t>
            </w:r>
          </w:p>
        </w:tc>
        <w:tc>
          <w:tcPr>
            <w:tcW w:w="4394" w:type="dxa"/>
            <w:vAlign w:val="center"/>
          </w:tcPr>
          <w:p w14:paraId="3F9322FF" w14:textId="77777777"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智能小车沿赛道行进，每经过一个数字标识得</w:t>
            </w:r>
          </w:p>
          <w:p w14:paraId="3E503494" w14:textId="5BB3E5E1" w:rsidR="00DB14E2" w:rsidRPr="009733A3" w:rsidRDefault="009733A3" w:rsidP="009733A3">
            <w:pPr>
              <w:snapToGrid w:val="0"/>
              <w:spacing w:line="300" w:lineRule="auto"/>
              <w:rPr>
                <w:rFonts w:ascii="宋体" w:eastAsia="宋体" w:hAnsi="宋体"/>
                <w:szCs w:val="24"/>
              </w:rPr>
            </w:pPr>
            <w:r w:rsidRPr="009733A3">
              <w:rPr>
                <w:rFonts w:ascii="宋体" w:eastAsia="宋体" w:hAnsi="宋体"/>
                <w:szCs w:val="24"/>
              </w:rPr>
              <w:t>10 分（比赛场地中共有20个数字标识）</w:t>
            </w:r>
          </w:p>
        </w:tc>
        <w:tc>
          <w:tcPr>
            <w:tcW w:w="1213" w:type="dxa"/>
            <w:vAlign w:val="center"/>
          </w:tcPr>
          <w:p w14:paraId="25FDF62C" w14:textId="4BA322F8" w:rsidR="00DB14E2" w:rsidRPr="007F226E" w:rsidRDefault="009733A3" w:rsidP="00813FA9">
            <w:pPr>
              <w:snapToGrid w:val="0"/>
              <w:spacing w:line="300" w:lineRule="auto"/>
              <w:jc w:val="center"/>
              <w:rPr>
                <w:rFonts w:ascii="宋体" w:eastAsia="宋体" w:hAnsi="宋体"/>
                <w:szCs w:val="21"/>
              </w:rPr>
            </w:pPr>
            <w:r>
              <w:rPr>
                <w:rFonts w:ascii="宋体" w:eastAsia="宋体" w:hAnsi="宋体" w:hint="eastAsia"/>
                <w:szCs w:val="21"/>
              </w:rPr>
              <w:t>10</w:t>
            </w:r>
            <w:r w:rsidR="00DB14E2" w:rsidRPr="007F226E">
              <w:rPr>
                <w:rFonts w:ascii="宋体" w:eastAsia="宋体" w:hAnsi="宋体" w:hint="eastAsia"/>
                <w:szCs w:val="21"/>
              </w:rPr>
              <w:t>分</w:t>
            </w:r>
            <w:r>
              <w:rPr>
                <w:rFonts w:ascii="宋体" w:eastAsia="宋体" w:hAnsi="宋体" w:hint="eastAsia"/>
                <w:szCs w:val="21"/>
              </w:rPr>
              <w:t>/</w:t>
            </w:r>
            <w:proofErr w:type="gramStart"/>
            <w:r>
              <w:rPr>
                <w:rFonts w:ascii="宋体" w:eastAsia="宋体" w:hAnsi="宋体" w:hint="eastAsia"/>
                <w:szCs w:val="21"/>
              </w:rPr>
              <w:t>个</w:t>
            </w:r>
            <w:proofErr w:type="gramEnd"/>
          </w:p>
        </w:tc>
      </w:tr>
      <w:tr w:rsidR="00DB14E2" w:rsidRPr="007F226E" w14:paraId="6701D029" w14:textId="77777777" w:rsidTr="00813FA9">
        <w:trPr>
          <w:trHeight w:val="423"/>
          <w:jc w:val="center"/>
        </w:trPr>
        <w:tc>
          <w:tcPr>
            <w:tcW w:w="704" w:type="dxa"/>
            <w:vAlign w:val="center"/>
          </w:tcPr>
          <w:p w14:paraId="2D914B28"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3</w:t>
            </w:r>
          </w:p>
        </w:tc>
        <w:tc>
          <w:tcPr>
            <w:tcW w:w="1985" w:type="dxa"/>
            <w:vAlign w:val="center"/>
          </w:tcPr>
          <w:p w14:paraId="39FD1A38" w14:textId="3A6F404E" w:rsidR="00DB14E2" w:rsidRPr="009733A3" w:rsidRDefault="009733A3" w:rsidP="00813FA9">
            <w:pPr>
              <w:snapToGrid w:val="0"/>
              <w:spacing w:line="300" w:lineRule="auto"/>
              <w:rPr>
                <w:rFonts w:ascii="宋体" w:eastAsia="宋体" w:hAnsi="宋体"/>
                <w:szCs w:val="24"/>
              </w:rPr>
            </w:pPr>
            <w:r w:rsidRPr="009733A3">
              <w:rPr>
                <w:rFonts w:ascii="宋体" w:eastAsia="宋体" w:hAnsi="宋体" w:hint="eastAsia"/>
                <w:szCs w:val="24"/>
              </w:rPr>
              <w:t>过横道线未停车</w:t>
            </w:r>
          </w:p>
        </w:tc>
        <w:tc>
          <w:tcPr>
            <w:tcW w:w="4394" w:type="dxa"/>
            <w:vAlign w:val="center"/>
          </w:tcPr>
          <w:p w14:paraId="3DE3A445" w14:textId="4C1A2D56" w:rsidR="00DB14E2"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智能小车经过横道线时未停车或停车时间未满</w:t>
            </w:r>
            <w:r w:rsidRPr="009733A3">
              <w:rPr>
                <w:rFonts w:ascii="宋体" w:eastAsia="宋体" w:hAnsi="宋体"/>
                <w:szCs w:val="24"/>
              </w:rPr>
              <w:t>2秒，扣5分</w:t>
            </w:r>
          </w:p>
        </w:tc>
        <w:tc>
          <w:tcPr>
            <w:tcW w:w="1213" w:type="dxa"/>
            <w:vAlign w:val="center"/>
          </w:tcPr>
          <w:p w14:paraId="6121C14F" w14:textId="4C816773" w:rsidR="00DB14E2" w:rsidRPr="007F226E" w:rsidRDefault="009733A3" w:rsidP="00813FA9">
            <w:pPr>
              <w:snapToGrid w:val="0"/>
              <w:spacing w:line="300" w:lineRule="auto"/>
              <w:jc w:val="center"/>
              <w:rPr>
                <w:rFonts w:ascii="宋体" w:eastAsia="宋体" w:hAnsi="宋体"/>
                <w:szCs w:val="21"/>
              </w:rPr>
            </w:pPr>
            <w:r>
              <w:rPr>
                <w:rFonts w:ascii="宋体" w:eastAsia="宋体" w:hAnsi="宋体" w:hint="eastAsia"/>
                <w:szCs w:val="21"/>
              </w:rPr>
              <w:t>-</w:t>
            </w:r>
            <w:r w:rsidR="00DB14E2">
              <w:rPr>
                <w:rFonts w:ascii="宋体" w:eastAsia="宋体" w:hAnsi="宋体"/>
                <w:szCs w:val="21"/>
              </w:rPr>
              <w:t>5</w:t>
            </w:r>
            <w:r w:rsidR="00DB14E2" w:rsidRPr="007F226E">
              <w:rPr>
                <w:rFonts w:ascii="宋体" w:eastAsia="宋体" w:hAnsi="宋体" w:hint="eastAsia"/>
                <w:szCs w:val="21"/>
              </w:rPr>
              <w:t>分</w:t>
            </w:r>
          </w:p>
        </w:tc>
      </w:tr>
      <w:tr w:rsidR="00DB14E2" w:rsidRPr="007F226E" w14:paraId="30BFBB7D" w14:textId="77777777" w:rsidTr="00813FA9">
        <w:trPr>
          <w:jc w:val="center"/>
        </w:trPr>
        <w:tc>
          <w:tcPr>
            <w:tcW w:w="704" w:type="dxa"/>
            <w:vAlign w:val="center"/>
          </w:tcPr>
          <w:p w14:paraId="4B9B9447" w14:textId="77777777" w:rsidR="00DB14E2" w:rsidRPr="007F226E" w:rsidRDefault="00DB14E2" w:rsidP="00813FA9">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4</w:t>
            </w:r>
          </w:p>
        </w:tc>
        <w:tc>
          <w:tcPr>
            <w:tcW w:w="1985" w:type="dxa"/>
            <w:vAlign w:val="center"/>
          </w:tcPr>
          <w:p w14:paraId="2A944A66" w14:textId="39B8A4AD" w:rsidR="00DB14E2" w:rsidRPr="009733A3" w:rsidRDefault="009733A3" w:rsidP="00813FA9">
            <w:pPr>
              <w:snapToGrid w:val="0"/>
              <w:spacing w:line="300" w:lineRule="auto"/>
              <w:rPr>
                <w:rFonts w:ascii="宋体" w:eastAsia="宋体" w:hAnsi="宋体"/>
                <w:szCs w:val="24"/>
              </w:rPr>
            </w:pPr>
            <w:r w:rsidRPr="009733A3">
              <w:rPr>
                <w:rFonts w:ascii="宋体" w:eastAsia="宋体" w:hAnsi="宋体" w:hint="eastAsia"/>
                <w:szCs w:val="24"/>
              </w:rPr>
              <w:t>与故障车发生碰撞</w:t>
            </w:r>
          </w:p>
        </w:tc>
        <w:tc>
          <w:tcPr>
            <w:tcW w:w="4394" w:type="dxa"/>
            <w:vAlign w:val="center"/>
          </w:tcPr>
          <w:p w14:paraId="15F70665" w14:textId="1202C0FF" w:rsidR="00DB14E2"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智能小车行进过程中与故障车发生碰撞，扣</w:t>
            </w:r>
            <w:r w:rsidRPr="009733A3">
              <w:rPr>
                <w:rFonts w:ascii="宋体" w:eastAsia="宋体" w:hAnsi="宋体"/>
                <w:szCs w:val="24"/>
              </w:rPr>
              <w:t>5</w:t>
            </w:r>
            <w:r w:rsidRPr="009733A3">
              <w:rPr>
                <w:rFonts w:ascii="宋体" w:eastAsia="宋体" w:hAnsi="宋体" w:hint="eastAsia"/>
                <w:szCs w:val="24"/>
              </w:rPr>
              <w:t>分</w:t>
            </w:r>
          </w:p>
        </w:tc>
        <w:tc>
          <w:tcPr>
            <w:tcW w:w="1213" w:type="dxa"/>
            <w:vAlign w:val="center"/>
          </w:tcPr>
          <w:p w14:paraId="40BD1447" w14:textId="28EF9305" w:rsidR="00DB14E2" w:rsidRPr="007F226E" w:rsidRDefault="009733A3" w:rsidP="00813FA9">
            <w:pPr>
              <w:snapToGrid w:val="0"/>
              <w:spacing w:line="300" w:lineRule="auto"/>
              <w:jc w:val="center"/>
              <w:rPr>
                <w:rFonts w:ascii="宋体" w:eastAsia="宋体" w:hAnsi="宋体"/>
                <w:szCs w:val="21"/>
              </w:rPr>
            </w:pPr>
            <w:r>
              <w:rPr>
                <w:rFonts w:ascii="宋体" w:eastAsia="宋体" w:hAnsi="宋体" w:hint="eastAsia"/>
                <w:szCs w:val="21"/>
              </w:rPr>
              <w:t>-5</w:t>
            </w:r>
            <w:r w:rsidR="00DB14E2" w:rsidRPr="007F226E">
              <w:rPr>
                <w:rFonts w:ascii="宋体" w:eastAsia="宋体" w:hAnsi="宋体" w:hint="eastAsia"/>
                <w:szCs w:val="21"/>
              </w:rPr>
              <w:t>分</w:t>
            </w:r>
          </w:p>
        </w:tc>
      </w:tr>
      <w:tr w:rsidR="009733A3" w:rsidRPr="007F226E" w14:paraId="5E758165" w14:textId="77777777" w:rsidTr="004A2682">
        <w:trPr>
          <w:jc w:val="center"/>
        </w:trPr>
        <w:tc>
          <w:tcPr>
            <w:tcW w:w="704" w:type="dxa"/>
            <w:vAlign w:val="center"/>
          </w:tcPr>
          <w:p w14:paraId="46888021" w14:textId="77777777" w:rsidR="009733A3" w:rsidRPr="007F226E" w:rsidRDefault="009733A3" w:rsidP="009733A3">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5</w:t>
            </w:r>
          </w:p>
        </w:tc>
        <w:tc>
          <w:tcPr>
            <w:tcW w:w="1985" w:type="dxa"/>
          </w:tcPr>
          <w:p w14:paraId="7DA84408" w14:textId="7CF438F9"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到达终点</w:t>
            </w:r>
            <w:r w:rsidRPr="009733A3">
              <w:rPr>
                <w:rFonts w:ascii="宋体" w:eastAsia="宋体" w:hAnsi="宋体"/>
                <w:szCs w:val="24"/>
              </w:rPr>
              <w:t xml:space="preserve"> </w:t>
            </w:r>
          </w:p>
        </w:tc>
        <w:tc>
          <w:tcPr>
            <w:tcW w:w="4394" w:type="dxa"/>
          </w:tcPr>
          <w:p w14:paraId="3B46E323" w14:textId="1660978A"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智能小车到达终点区</w:t>
            </w:r>
            <w:r w:rsidRPr="009733A3">
              <w:rPr>
                <w:rFonts w:ascii="宋体" w:eastAsia="宋体" w:hAnsi="宋体"/>
                <w:szCs w:val="24"/>
              </w:rPr>
              <w:t xml:space="preserve"> </w:t>
            </w:r>
          </w:p>
        </w:tc>
        <w:tc>
          <w:tcPr>
            <w:tcW w:w="1213" w:type="dxa"/>
            <w:vAlign w:val="center"/>
          </w:tcPr>
          <w:p w14:paraId="298495D9" w14:textId="77777777" w:rsidR="009733A3" w:rsidRPr="007F226E" w:rsidRDefault="009733A3" w:rsidP="009733A3">
            <w:pPr>
              <w:snapToGrid w:val="0"/>
              <w:spacing w:line="300" w:lineRule="auto"/>
              <w:jc w:val="center"/>
              <w:rPr>
                <w:rFonts w:ascii="宋体" w:eastAsia="宋体" w:hAnsi="宋体"/>
                <w:szCs w:val="21"/>
              </w:rPr>
            </w:pPr>
            <w:r w:rsidRPr="007F226E">
              <w:rPr>
                <w:rFonts w:ascii="宋体" w:eastAsia="宋体" w:hAnsi="宋体" w:hint="eastAsia"/>
                <w:szCs w:val="21"/>
              </w:rPr>
              <w:t>10分</w:t>
            </w:r>
          </w:p>
        </w:tc>
      </w:tr>
      <w:tr w:rsidR="009733A3" w:rsidRPr="007F226E" w14:paraId="0DFD7A17" w14:textId="77777777" w:rsidTr="004A2682">
        <w:trPr>
          <w:jc w:val="center"/>
        </w:trPr>
        <w:tc>
          <w:tcPr>
            <w:tcW w:w="704" w:type="dxa"/>
            <w:vAlign w:val="center"/>
          </w:tcPr>
          <w:p w14:paraId="5CF1D82E" w14:textId="77777777" w:rsidR="009733A3" w:rsidRPr="007F226E" w:rsidRDefault="009733A3" w:rsidP="009733A3">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6</w:t>
            </w:r>
          </w:p>
        </w:tc>
        <w:tc>
          <w:tcPr>
            <w:tcW w:w="1985" w:type="dxa"/>
          </w:tcPr>
          <w:p w14:paraId="44FF4A68" w14:textId="23E9BE37"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时间得分</w:t>
            </w:r>
            <w:r w:rsidRPr="009733A3">
              <w:rPr>
                <w:rFonts w:ascii="宋体" w:eastAsia="宋体" w:hAnsi="宋体"/>
                <w:szCs w:val="24"/>
              </w:rPr>
              <w:t xml:space="preserve"> </w:t>
            </w:r>
          </w:p>
        </w:tc>
        <w:tc>
          <w:tcPr>
            <w:tcW w:w="4394" w:type="dxa"/>
          </w:tcPr>
          <w:p w14:paraId="6656737C" w14:textId="6139C98E"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智能小车正确地沿轨迹线行进，提前到达终点，每提前</w:t>
            </w:r>
            <w:r w:rsidRPr="009733A3">
              <w:rPr>
                <w:rFonts w:ascii="宋体" w:eastAsia="宋体" w:hAnsi="宋体"/>
                <w:szCs w:val="24"/>
              </w:rPr>
              <w:t xml:space="preserve">1秒得1分（精确到小数点后两位） </w:t>
            </w:r>
          </w:p>
          <w:p w14:paraId="10D64EA0" w14:textId="1D9956EF" w:rsidR="009733A3" w:rsidRPr="009733A3" w:rsidRDefault="009733A3" w:rsidP="009733A3">
            <w:pPr>
              <w:snapToGrid w:val="0"/>
              <w:spacing w:line="300" w:lineRule="auto"/>
              <w:rPr>
                <w:rFonts w:ascii="宋体" w:eastAsia="宋体" w:hAnsi="宋体"/>
                <w:szCs w:val="24"/>
              </w:rPr>
            </w:pPr>
            <w:r w:rsidRPr="009733A3">
              <w:rPr>
                <w:rFonts w:ascii="宋体" w:eastAsia="宋体" w:hAnsi="宋体" w:hint="eastAsia"/>
                <w:szCs w:val="24"/>
              </w:rPr>
              <w:t>时间得分</w:t>
            </w:r>
            <w:r w:rsidRPr="009733A3">
              <w:rPr>
                <w:rFonts w:ascii="宋体" w:eastAsia="宋体" w:hAnsi="宋体"/>
                <w:szCs w:val="24"/>
              </w:rPr>
              <w:t>=120-实际比赛时间（秒）</w:t>
            </w:r>
          </w:p>
        </w:tc>
        <w:tc>
          <w:tcPr>
            <w:tcW w:w="1213" w:type="dxa"/>
            <w:vAlign w:val="center"/>
          </w:tcPr>
          <w:p w14:paraId="0893179C" w14:textId="3F3142B6" w:rsidR="009733A3" w:rsidRPr="007F226E" w:rsidRDefault="009733A3" w:rsidP="009733A3">
            <w:pPr>
              <w:snapToGrid w:val="0"/>
              <w:spacing w:line="300" w:lineRule="auto"/>
              <w:jc w:val="center"/>
              <w:rPr>
                <w:rFonts w:ascii="宋体" w:eastAsia="宋体" w:hAnsi="宋体"/>
                <w:szCs w:val="21"/>
              </w:rPr>
            </w:pPr>
            <w:r w:rsidRPr="007F226E">
              <w:rPr>
                <w:rFonts w:ascii="宋体" w:eastAsia="宋体" w:hAnsi="宋体" w:hint="eastAsia"/>
                <w:szCs w:val="21"/>
              </w:rPr>
              <w:t>1分</w:t>
            </w:r>
            <w:r>
              <w:rPr>
                <w:rFonts w:ascii="宋体" w:eastAsia="宋体" w:hAnsi="宋体" w:hint="eastAsia"/>
                <w:szCs w:val="21"/>
              </w:rPr>
              <w:t>/秒</w:t>
            </w:r>
          </w:p>
        </w:tc>
      </w:tr>
    </w:tbl>
    <w:p w14:paraId="452632EA" w14:textId="0C99D5E5" w:rsidR="00DB14E2" w:rsidRDefault="00DB14E2" w:rsidP="00DB14E2">
      <w:pPr>
        <w:snapToGrid w:val="0"/>
        <w:spacing w:before="240" w:line="300" w:lineRule="auto"/>
        <w:ind w:firstLineChars="177" w:firstLine="425"/>
        <w:rPr>
          <w:rFonts w:ascii="宋体" w:eastAsia="宋体" w:hAnsi="宋体"/>
          <w:sz w:val="24"/>
          <w:szCs w:val="24"/>
        </w:rPr>
      </w:pPr>
      <w:r w:rsidRPr="000676F4">
        <w:rPr>
          <w:rFonts w:ascii="宋体" w:eastAsia="宋体" w:hAnsi="宋体" w:hint="eastAsia"/>
          <w:sz w:val="24"/>
          <w:szCs w:val="24"/>
        </w:rPr>
        <w:t>2、</w:t>
      </w:r>
      <w:r w:rsidR="009733A3" w:rsidRPr="009733A3">
        <w:rPr>
          <w:rFonts w:ascii="宋体" w:eastAsia="宋体" w:hAnsi="宋体" w:hint="eastAsia"/>
          <w:sz w:val="24"/>
          <w:szCs w:val="24"/>
        </w:rPr>
        <w:t>每个</w:t>
      </w:r>
      <w:proofErr w:type="gramStart"/>
      <w:r w:rsidR="009733A3" w:rsidRPr="009733A3">
        <w:rPr>
          <w:rFonts w:ascii="宋体" w:eastAsia="宋体" w:hAnsi="宋体" w:hint="eastAsia"/>
          <w:sz w:val="24"/>
          <w:szCs w:val="24"/>
        </w:rPr>
        <w:t>参赛队取两轮</w:t>
      </w:r>
      <w:proofErr w:type="gramEnd"/>
      <w:r w:rsidR="009733A3" w:rsidRPr="009733A3">
        <w:rPr>
          <w:rFonts w:ascii="宋体" w:eastAsia="宋体" w:hAnsi="宋体" w:hint="eastAsia"/>
          <w:sz w:val="24"/>
          <w:szCs w:val="24"/>
        </w:rPr>
        <w:t>比赛中最好的一次得分为最终比赛成绩</w:t>
      </w:r>
      <w:r w:rsidRPr="000676F4">
        <w:rPr>
          <w:rFonts w:ascii="宋体" w:eastAsia="宋体" w:hAnsi="宋体" w:hint="eastAsia"/>
          <w:sz w:val="24"/>
          <w:szCs w:val="24"/>
        </w:rPr>
        <w:t>。</w:t>
      </w:r>
    </w:p>
    <w:p w14:paraId="657C0509" w14:textId="2193464D" w:rsidR="00DB14E2" w:rsidRPr="00DC585A" w:rsidRDefault="00DB14E2" w:rsidP="00DB14E2">
      <w:pPr>
        <w:snapToGrid w:val="0"/>
        <w:spacing w:line="300" w:lineRule="auto"/>
        <w:ind w:firstLineChars="177" w:firstLine="425"/>
        <w:rPr>
          <w:rFonts w:ascii="宋体" w:eastAsia="宋体" w:hAnsi="宋体"/>
          <w:sz w:val="24"/>
          <w:szCs w:val="24"/>
        </w:rPr>
      </w:pPr>
      <w:r w:rsidRPr="000676F4">
        <w:rPr>
          <w:rFonts w:ascii="宋体" w:eastAsia="宋体" w:hAnsi="宋体" w:hint="eastAsia"/>
          <w:sz w:val="24"/>
          <w:szCs w:val="24"/>
        </w:rPr>
        <w:t>3、</w:t>
      </w:r>
      <w:r w:rsidR="009733A3" w:rsidRPr="009733A3">
        <w:rPr>
          <w:rFonts w:ascii="宋体" w:eastAsia="宋体" w:hAnsi="宋体" w:hint="eastAsia"/>
          <w:sz w:val="24"/>
          <w:szCs w:val="24"/>
        </w:rPr>
        <w:t>比赛排名按照每队的最终比赛成绩进行排序。如出现同分的，按照各队第二排序成绩来进行排序</w:t>
      </w:r>
      <w:r w:rsidRPr="000676F4">
        <w:rPr>
          <w:rFonts w:ascii="宋体" w:eastAsia="宋体" w:hAnsi="宋体" w:hint="eastAsia"/>
          <w:sz w:val="24"/>
          <w:szCs w:val="24"/>
        </w:rPr>
        <w:t>。</w:t>
      </w:r>
    </w:p>
    <w:p w14:paraId="61DA15CA" w14:textId="77777777" w:rsidR="00DB14E2" w:rsidRPr="00F911CA" w:rsidRDefault="00DB14E2" w:rsidP="00DB14E2">
      <w:pPr>
        <w:pStyle w:val="2"/>
      </w:pPr>
      <w:r w:rsidRPr="00F911CA">
        <w:rPr>
          <w:rFonts w:hint="eastAsia"/>
        </w:rPr>
        <w:t>八、</w:t>
      </w:r>
      <w:r>
        <w:rPr>
          <w:rFonts w:hint="eastAsia"/>
        </w:rPr>
        <w:t>资料提交</w:t>
      </w:r>
    </w:p>
    <w:tbl>
      <w:tblPr>
        <w:tblStyle w:val="ae"/>
        <w:tblW w:w="4500" w:type="pct"/>
        <w:jc w:val="center"/>
        <w:tblLook w:val="04A0" w:firstRow="1" w:lastRow="0" w:firstColumn="1" w:lastColumn="0" w:noHBand="0" w:noVBand="1"/>
      </w:tblPr>
      <w:tblGrid>
        <w:gridCol w:w="701"/>
        <w:gridCol w:w="1618"/>
        <w:gridCol w:w="3630"/>
        <w:gridCol w:w="1517"/>
      </w:tblGrid>
      <w:tr w:rsidR="00DB14E2" w14:paraId="348400D9" w14:textId="77777777" w:rsidTr="00813FA9">
        <w:trPr>
          <w:jc w:val="center"/>
        </w:trPr>
        <w:tc>
          <w:tcPr>
            <w:tcW w:w="701" w:type="dxa"/>
          </w:tcPr>
          <w:p w14:paraId="0682D954"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64D8110E"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50132000"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08BF78A5" w14:textId="77777777" w:rsidR="00DB14E2" w:rsidRPr="00F911CA" w:rsidRDefault="00DB14E2" w:rsidP="00813FA9">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DB14E2" w14:paraId="08EB9BC6" w14:textId="77777777" w:rsidTr="00813FA9">
        <w:trPr>
          <w:jc w:val="center"/>
        </w:trPr>
        <w:tc>
          <w:tcPr>
            <w:tcW w:w="701" w:type="dxa"/>
          </w:tcPr>
          <w:p w14:paraId="4721536F"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648A918E" w14:textId="01E9E1F3"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32FED253" w14:textId="395AB80A" w:rsidR="00DB14E2" w:rsidRPr="00F911CA" w:rsidRDefault="00B152F8"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w:t>
            </w:r>
            <w:r w:rsidR="00DB14E2">
              <w:rPr>
                <w:rFonts w:ascii="宋体" w:eastAsia="宋体" w:hAnsi="宋体" w:hint="eastAsia"/>
                <w:sz w:val="24"/>
                <w:szCs w:val="24"/>
              </w:rPr>
              <w:t>完整运行过程的全景视频，不得剪辑</w:t>
            </w:r>
          </w:p>
        </w:tc>
        <w:tc>
          <w:tcPr>
            <w:tcW w:w="1517" w:type="dxa"/>
          </w:tcPr>
          <w:p w14:paraId="74D7768B"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，大小不超过2</w:t>
            </w:r>
            <w:r>
              <w:rPr>
                <w:rFonts w:ascii="宋体" w:eastAsia="宋体" w:hAnsi="宋体"/>
                <w:sz w:val="24"/>
                <w:szCs w:val="24"/>
              </w:rPr>
              <w:t>00</w:t>
            </w:r>
            <w:r>
              <w:rPr>
                <w:rFonts w:ascii="宋体" w:eastAsia="宋体" w:hAnsi="宋体" w:hint="eastAsia"/>
                <w:sz w:val="24"/>
                <w:szCs w:val="24"/>
              </w:rPr>
              <w:t>M</w:t>
            </w:r>
          </w:p>
        </w:tc>
      </w:tr>
      <w:tr w:rsidR="00DB14E2" w14:paraId="17B2E7DA" w14:textId="77777777" w:rsidTr="00813FA9">
        <w:trPr>
          <w:jc w:val="center"/>
        </w:trPr>
        <w:tc>
          <w:tcPr>
            <w:tcW w:w="701" w:type="dxa"/>
          </w:tcPr>
          <w:p w14:paraId="30A07F5F" w14:textId="2D4D4DB5" w:rsidR="00DB14E2" w:rsidRPr="00F911CA" w:rsidRDefault="00B152F8" w:rsidP="00813FA9">
            <w:pPr>
              <w:snapToGrid w:val="0"/>
              <w:spacing w:line="288" w:lineRule="auto"/>
              <w:rPr>
                <w:rFonts w:ascii="宋体" w:eastAsia="宋体" w:hAnsi="宋体"/>
                <w:sz w:val="24"/>
                <w:szCs w:val="24"/>
              </w:rPr>
            </w:pPr>
            <w:r>
              <w:rPr>
                <w:rFonts w:ascii="宋体" w:eastAsia="宋体" w:hAnsi="宋体" w:hint="eastAsia"/>
                <w:sz w:val="24"/>
                <w:szCs w:val="24"/>
              </w:rPr>
              <w:lastRenderedPageBreak/>
              <w:t>2</w:t>
            </w:r>
          </w:p>
        </w:tc>
        <w:tc>
          <w:tcPr>
            <w:tcW w:w="1618" w:type="dxa"/>
          </w:tcPr>
          <w:p w14:paraId="184320C7"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624D2DC9"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45E25A66"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DB14E2" w14:paraId="07F95857" w14:textId="77777777" w:rsidTr="00813FA9">
        <w:trPr>
          <w:jc w:val="center"/>
        </w:trPr>
        <w:tc>
          <w:tcPr>
            <w:tcW w:w="701" w:type="dxa"/>
          </w:tcPr>
          <w:p w14:paraId="45756625" w14:textId="7D210EC9" w:rsidR="00DB14E2" w:rsidRPr="00F911CA" w:rsidRDefault="00B152F8" w:rsidP="00813FA9">
            <w:pPr>
              <w:snapToGrid w:val="0"/>
              <w:spacing w:line="288" w:lineRule="auto"/>
              <w:rPr>
                <w:rFonts w:ascii="宋体" w:eastAsia="宋体" w:hAnsi="宋体"/>
                <w:sz w:val="24"/>
                <w:szCs w:val="24"/>
              </w:rPr>
            </w:pPr>
            <w:r>
              <w:rPr>
                <w:rFonts w:ascii="宋体" w:eastAsia="宋体" w:hAnsi="宋体" w:hint="eastAsia"/>
                <w:sz w:val="24"/>
                <w:szCs w:val="24"/>
              </w:rPr>
              <w:t>3</w:t>
            </w:r>
          </w:p>
        </w:tc>
        <w:tc>
          <w:tcPr>
            <w:tcW w:w="1618" w:type="dxa"/>
          </w:tcPr>
          <w:p w14:paraId="43DC6C03"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7A288F5F" w14:textId="77777777" w:rsidR="00DB14E2" w:rsidRPr="00F911CA" w:rsidRDefault="00DB14E2"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01111904"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DB14E2" w14:paraId="68099981" w14:textId="77777777" w:rsidTr="00813FA9">
        <w:trPr>
          <w:jc w:val="center"/>
        </w:trPr>
        <w:tc>
          <w:tcPr>
            <w:tcW w:w="701" w:type="dxa"/>
          </w:tcPr>
          <w:p w14:paraId="03BEC9B1" w14:textId="77E5E5FC" w:rsidR="00DB14E2" w:rsidRPr="00F911CA" w:rsidRDefault="00B152F8" w:rsidP="00813FA9">
            <w:pPr>
              <w:snapToGrid w:val="0"/>
              <w:spacing w:line="288" w:lineRule="auto"/>
              <w:rPr>
                <w:rFonts w:ascii="宋体" w:eastAsia="宋体" w:hAnsi="宋体"/>
                <w:sz w:val="24"/>
                <w:szCs w:val="24"/>
              </w:rPr>
            </w:pPr>
            <w:r>
              <w:rPr>
                <w:rFonts w:ascii="宋体" w:eastAsia="宋体" w:hAnsi="宋体" w:hint="eastAsia"/>
                <w:sz w:val="24"/>
                <w:szCs w:val="24"/>
              </w:rPr>
              <w:t>4</w:t>
            </w:r>
          </w:p>
        </w:tc>
        <w:tc>
          <w:tcPr>
            <w:tcW w:w="1618" w:type="dxa"/>
          </w:tcPr>
          <w:p w14:paraId="494C403D" w14:textId="77777777" w:rsidR="00DB14E2" w:rsidRPr="00F911CA" w:rsidRDefault="00DB14E2" w:rsidP="00813FA9">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0D493772" w14:textId="3CE5BBE7" w:rsidR="00DB14E2" w:rsidRPr="00F911CA" w:rsidRDefault="00C0545F" w:rsidP="00813FA9">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w:t>
            </w:r>
            <w:r w:rsidR="00DB14E2">
              <w:rPr>
                <w:rFonts w:ascii="宋体" w:eastAsia="宋体" w:hAnsi="宋体" w:hint="eastAsia"/>
                <w:sz w:val="24"/>
                <w:szCs w:val="24"/>
              </w:rPr>
              <w:t>硬件清单、结构图纸、设计思路、创意说明、传感器特点及数据等介绍</w:t>
            </w:r>
          </w:p>
        </w:tc>
        <w:tc>
          <w:tcPr>
            <w:tcW w:w="1517" w:type="dxa"/>
          </w:tcPr>
          <w:p w14:paraId="4CE0D2F3" w14:textId="77777777" w:rsidR="00DB14E2" w:rsidRPr="00F911CA" w:rsidRDefault="00DB14E2" w:rsidP="00813FA9">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B152F8" w14:paraId="59CAA701" w14:textId="77777777" w:rsidTr="00813FA9">
        <w:trPr>
          <w:jc w:val="center"/>
        </w:trPr>
        <w:tc>
          <w:tcPr>
            <w:tcW w:w="701" w:type="dxa"/>
          </w:tcPr>
          <w:p w14:paraId="0F066B19" w14:textId="4E75C3EE" w:rsidR="00B152F8" w:rsidRDefault="00B152F8" w:rsidP="00813FA9">
            <w:pPr>
              <w:snapToGrid w:val="0"/>
              <w:spacing w:line="288" w:lineRule="auto"/>
              <w:rPr>
                <w:rFonts w:ascii="宋体" w:eastAsia="宋体" w:hAnsi="宋体"/>
                <w:sz w:val="24"/>
                <w:szCs w:val="24"/>
              </w:rPr>
            </w:pPr>
            <w:r>
              <w:rPr>
                <w:rFonts w:ascii="宋体" w:eastAsia="宋体" w:hAnsi="宋体" w:hint="eastAsia"/>
                <w:sz w:val="24"/>
                <w:szCs w:val="24"/>
              </w:rPr>
              <w:t>5</w:t>
            </w:r>
          </w:p>
        </w:tc>
        <w:tc>
          <w:tcPr>
            <w:tcW w:w="1618" w:type="dxa"/>
          </w:tcPr>
          <w:p w14:paraId="04476797" w14:textId="74066EF8" w:rsidR="00B152F8" w:rsidRPr="00F911CA" w:rsidRDefault="00B152F8" w:rsidP="00813FA9">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630" w:type="dxa"/>
          </w:tcPr>
          <w:p w14:paraId="425DC699" w14:textId="574FE006" w:rsidR="00B152F8" w:rsidRDefault="00B152F8" w:rsidP="00813FA9">
            <w:pPr>
              <w:snapToGrid w:val="0"/>
              <w:spacing w:line="288" w:lineRule="auto"/>
              <w:ind w:firstLineChars="100" w:firstLine="240"/>
              <w:jc w:val="left"/>
              <w:rPr>
                <w:rFonts w:ascii="宋体" w:eastAsia="宋体" w:hAnsi="宋体"/>
                <w:sz w:val="24"/>
                <w:szCs w:val="24"/>
              </w:rPr>
            </w:pPr>
            <w:r w:rsidRPr="00B152F8">
              <w:rPr>
                <w:rFonts w:ascii="宋体" w:eastAsia="宋体" w:hAnsi="宋体" w:hint="eastAsia"/>
                <w:sz w:val="24"/>
                <w:szCs w:val="24"/>
              </w:rPr>
              <w:t>依照附件</w:t>
            </w:r>
            <w:r w:rsidRPr="00B152F8">
              <w:rPr>
                <w:rFonts w:ascii="宋体" w:eastAsia="宋体" w:hAnsi="宋体"/>
                <w:sz w:val="24"/>
                <w:szCs w:val="24"/>
              </w:rPr>
              <w:t>1、2格式提交</w:t>
            </w:r>
          </w:p>
        </w:tc>
        <w:tc>
          <w:tcPr>
            <w:tcW w:w="1517" w:type="dxa"/>
          </w:tcPr>
          <w:p w14:paraId="2298C502" w14:textId="39625455" w:rsidR="00B152F8" w:rsidRDefault="00B152F8" w:rsidP="00813FA9">
            <w:pPr>
              <w:snapToGrid w:val="0"/>
              <w:spacing w:line="288" w:lineRule="auto"/>
              <w:rPr>
                <w:rFonts w:ascii="宋体" w:eastAsia="宋体" w:hAnsi="宋体"/>
                <w:sz w:val="24"/>
                <w:szCs w:val="24"/>
              </w:rPr>
            </w:pPr>
            <w:r w:rsidRPr="00B152F8">
              <w:rPr>
                <w:rFonts w:ascii="宋体" w:eastAsia="宋体" w:hAnsi="宋体"/>
                <w:sz w:val="24"/>
                <w:szCs w:val="24"/>
              </w:rPr>
              <w:t>doc或docx</w:t>
            </w:r>
          </w:p>
        </w:tc>
      </w:tr>
    </w:tbl>
    <w:p w14:paraId="5352D2E9" w14:textId="7C1D0F88" w:rsidR="00DB14E2" w:rsidRDefault="00DB14E2" w:rsidP="00DB14E2">
      <w:pPr>
        <w:snapToGrid w:val="0"/>
        <w:spacing w:line="288" w:lineRule="auto"/>
        <w:rPr>
          <w:rFonts w:ascii="宋体" w:eastAsia="宋体" w:hAnsi="宋体"/>
          <w:sz w:val="24"/>
          <w:szCs w:val="24"/>
        </w:rPr>
      </w:pPr>
    </w:p>
    <w:p w14:paraId="3FE305B3" w14:textId="77777777" w:rsidR="00B152F8" w:rsidRPr="00B152F8" w:rsidRDefault="00B152F8" w:rsidP="00B152F8">
      <w:pPr>
        <w:snapToGrid w:val="0"/>
        <w:spacing w:line="288" w:lineRule="auto"/>
        <w:ind w:firstLineChars="200" w:firstLine="480"/>
        <w:rPr>
          <w:rFonts w:ascii="宋体" w:eastAsia="宋体" w:hAnsi="宋体"/>
          <w:sz w:val="24"/>
          <w:szCs w:val="24"/>
        </w:rPr>
      </w:pPr>
      <w:bookmarkStart w:id="9" w:name="_Hlk135992874"/>
      <w:r w:rsidRPr="00B152F8">
        <w:rPr>
          <w:rFonts w:ascii="宋体" w:eastAsia="宋体" w:hAnsi="宋体"/>
          <w:sz w:val="24"/>
          <w:szCs w:val="24"/>
        </w:rPr>
        <w:t>1、比赛视频要求利用手机（或摄像机）尽量从俯视角度俯拍机器人从出发区开始在场地上自主运行完成任务的完整视频，必须以横屏画面进行拍摄，视频画面需覆盖参赛选手操作和机器人场地的整体场景。视频须一镜到底，中途不可剪辑，画面稳定，声音清晰，真实完整。拍摄的画面中应出现计时的计时器，显示精度为 0.01 秒。拍摄时注意环境光线不能过暗，分辨率为1080p以上。提交视频格式要求为mp4，在视频片头显示字幕，需包括：项目名称、组别、学校、学生姓名。</w:t>
      </w:r>
    </w:p>
    <w:p w14:paraId="035E6C0A" w14:textId="77777777" w:rsidR="00B152F8" w:rsidRPr="00B152F8" w:rsidRDefault="00B152F8" w:rsidP="00B152F8">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2、照片需包含机器人正面、侧面、改装部分的照片，也可以增加学生在制作、编程、调试过程中的照片。</w:t>
      </w:r>
    </w:p>
    <w:p w14:paraId="58635E19" w14:textId="77777777" w:rsidR="00B152F8" w:rsidRPr="00B152F8" w:rsidRDefault="00B152F8" w:rsidP="00B152F8">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3、提交的程序代码如是C、Python等代码形式的程序，在程序中做好充分注释，并存为txt文件。如是scratch等流程图形式的程序，需将程序页面截图，并标注主要的程序模块功能、参数等，以ppt文件格式呈现。</w:t>
      </w:r>
    </w:p>
    <w:p w14:paraId="771DD433" w14:textId="77777777" w:rsidR="00B152F8" w:rsidRPr="00B152F8" w:rsidRDefault="00B152F8" w:rsidP="00B152F8">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4、技术说明文档根据材料要求填写，图文并茂，文件大小控制在10M 以下。</w:t>
      </w:r>
    </w:p>
    <w:p w14:paraId="2B7227D0" w14:textId="36552945" w:rsidR="00DB14E2" w:rsidRDefault="00B152F8" w:rsidP="00B152F8">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5、所有提交的视频文件、程序、照片等存入同一个文件夹并压缩打包，压缩包用 RAR 格式，扩展名为.</w:t>
      </w:r>
      <w:proofErr w:type="spellStart"/>
      <w:r w:rsidRPr="00B152F8">
        <w:rPr>
          <w:rFonts w:ascii="宋体" w:eastAsia="宋体" w:hAnsi="宋体"/>
          <w:sz w:val="24"/>
          <w:szCs w:val="24"/>
        </w:rPr>
        <w:t>rar</w:t>
      </w:r>
      <w:proofErr w:type="spellEnd"/>
      <w:r w:rsidRPr="00B152F8">
        <w:rPr>
          <w:rFonts w:ascii="宋体" w:eastAsia="宋体" w:hAnsi="宋体"/>
          <w:sz w:val="24"/>
          <w:szCs w:val="24"/>
        </w:rPr>
        <w:t>，文件名为“项目-组别-学校-选手姓名”</w:t>
      </w:r>
      <w:bookmarkEnd w:id="9"/>
      <w:r w:rsidRPr="00B152F8">
        <w:rPr>
          <w:rFonts w:ascii="宋体" w:eastAsia="宋体" w:hAnsi="宋体"/>
          <w:sz w:val="24"/>
          <w:szCs w:val="24"/>
        </w:rPr>
        <w:t>。</w:t>
      </w:r>
    </w:p>
    <w:p w14:paraId="4A427432" w14:textId="77777777" w:rsidR="00C0545F" w:rsidRDefault="00C0545F" w:rsidP="00B152F8">
      <w:pPr>
        <w:snapToGrid w:val="0"/>
        <w:spacing w:line="288" w:lineRule="auto"/>
        <w:ind w:firstLineChars="200" w:firstLine="480"/>
        <w:rPr>
          <w:rFonts w:ascii="宋体" w:eastAsia="宋体" w:hAnsi="宋体"/>
          <w:sz w:val="24"/>
          <w:szCs w:val="24"/>
        </w:rPr>
      </w:pPr>
    </w:p>
    <w:p w14:paraId="4A19BA58" w14:textId="77777777" w:rsidR="00DB14E2" w:rsidRPr="007F226E" w:rsidRDefault="00DB14E2" w:rsidP="00DB14E2">
      <w:pPr>
        <w:pStyle w:val="2"/>
      </w:pPr>
      <w:r>
        <w:rPr>
          <w:rFonts w:hint="eastAsia"/>
        </w:rPr>
        <w:t>九</w:t>
      </w:r>
      <w:r w:rsidRPr="007F226E">
        <w:rPr>
          <w:rFonts w:hint="eastAsia"/>
          <w:szCs w:val="21"/>
        </w:rPr>
        <w:t>、</w:t>
      </w:r>
      <w:r w:rsidRPr="007F226E">
        <w:rPr>
          <w:rFonts w:hint="eastAsia"/>
        </w:rPr>
        <w:t>其他</w:t>
      </w:r>
    </w:p>
    <w:p w14:paraId="580E91FE" w14:textId="77777777" w:rsidR="00DB14E2" w:rsidRDefault="00DB14E2" w:rsidP="00DB14E2">
      <w:pPr>
        <w:snapToGrid w:val="0"/>
        <w:spacing w:line="300" w:lineRule="auto"/>
        <w:ind w:firstLineChars="200" w:firstLine="480"/>
        <w:rPr>
          <w:rFonts w:ascii="宋体" w:eastAsia="宋体" w:hAnsi="宋体"/>
          <w:sz w:val="24"/>
          <w:szCs w:val="24"/>
        </w:rPr>
      </w:pPr>
      <w:r>
        <w:rPr>
          <w:rFonts w:ascii="宋体" w:eastAsia="宋体" w:hAnsi="宋体" w:hint="eastAsia"/>
          <w:sz w:val="24"/>
          <w:szCs w:val="24"/>
        </w:rPr>
        <w:t>比赛期间，规则中如有未尽说明的事项由组委会决定。在竞赛中，裁判有最终裁定权，他们的裁决是最终裁决。</w:t>
      </w:r>
      <w:r>
        <w:rPr>
          <w:rFonts w:ascii="宋体" w:eastAsia="宋体" w:hAnsi="宋体"/>
          <w:sz w:val="24"/>
          <w:szCs w:val="24"/>
        </w:rPr>
        <w:br w:type="page"/>
      </w:r>
    </w:p>
    <w:p w14:paraId="420396D0" w14:textId="405A6FF2" w:rsidR="00DB14E2" w:rsidRPr="00830FAB" w:rsidRDefault="00B152F8" w:rsidP="00DB14E2">
      <w:pPr>
        <w:snapToGrid w:val="0"/>
        <w:spacing w:line="300" w:lineRule="auto"/>
        <w:jc w:val="center"/>
        <w:rPr>
          <w:rFonts w:ascii="微软雅黑" w:eastAsia="微软雅黑" w:hAnsi="微软雅黑"/>
          <w:b/>
          <w:bCs/>
          <w:sz w:val="32"/>
          <w:szCs w:val="32"/>
        </w:rPr>
      </w:pPr>
      <w:r>
        <w:rPr>
          <w:rFonts w:ascii="微软雅黑" w:eastAsia="微软雅黑" w:hAnsi="微软雅黑" w:hint="eastAsia"/>
          <w:b/>
          <w:bCs/>
          <w:sz w:val="32"/>
          <w:szCs w:val="32"/>
        </w:rPr>
        <w:lastRenderedPageBreak/>
        <w:t>智能配送挑战赛竞赛</w:t>
      </w:r>
      <w:r w:rsidR="00DB14E2" w:rsidRPr="00830FAB">
        <w:rPr>
          <w:rFonts w:ascii="微软雅黑" w:eastAsia="微软雅黑" w:hAnsi="微软雅黑" w:hint="eastAsia"/>
          <w:b/>
          <w:bCs/>
          <w:sz w:val="32"/>
          <w:szCs w:val="32"/>
        </w:rPr>
        <w:t>规则</w:t>
      </w:r>
    </w:p>
    <w:p w14:paraId="1EBD85BA" w14:textId="77777777" w:rsidR="00DB14E2" w:rsidRPr="00BD6DD1" w:rsidRDefault="00DB14E2" w:rsidP="00DB14E2">
      <w:pPr>
        <w:pStyle w:val="2"/>
      </w:pPr>
      <w:bookmarkStart w:id="10" w:name="_Hlk67986818"/>
      <w:r w:rsidRPr="00BD6DD1">
        <w:rPr>
          <w:rFonts w:hint="eastAsia"/>
        </w:rPr>
        <w:t>一、参赛范围</w:t>
      </w:r>
    </w:p>
    <w:p w14:paraId="67BFF414" w14:textId="03BBE284" w:rsidR="00DB14E2" w:rsidRPr="00C0545F" w:rsidRDefault="00DB14E2" w:rsidP="00DB14E2">
      <w:pPr>
        <w:snapToGrid w:val="0"/>
        <w:spacing w:line="300" w:lineRule="auto"/>
        <w:ind w:firstLineChars="200" w:firstLine="480"/>
        <w:rPr>
          <w:rFonts w:ascii="宋体" w:eastAsia="宋体" w:hAnsi="宋体"/>
          <w:sz w:val="24"/>
          <w:szCs w:val="24"/>
        </w:rPr>
      </w:pPr>
      <w:r w:rsidRPr="00BD6DD1">
        <w:rPr>
          <w:rFonts w:ascii="宋体" w:hAnsi="宋体"/>
          <w:sz w:val="24"/>
          <w:szCs w:val="24"/>
        </w:rPr>
        <w:tab/>
      </w:r>
      <w:r w:rsidRPr="00C0545F">
        <w:rPr>
          <w:rFonts w:ascii="宋体" w:eastAsia="宋体" w:hAnsi="宋体" w:hint="eastAsia"/>
          <w:sz w:val="24"/>
          <w:szCs w:val="24"/>
        </w:rPr>
        <w:t>参赛组别：小学组、</w:t>
      </w:r>
      <w:r w:rsidR="00B152F8" w:rsidRPr="00C0545F">
        <w:rPr>
          <w:rFonts w:ascii="宋体" w:eastAsia="宋体" w:hAnsi="宋体" w:hint="eastAsia"/>
          <w:sz w:val="24"/>
          <w:szCs w:val="24"/>
        </w:rPr>
        <w:t>初中</w:t>
      </w:r>
      <w:r w:rsidRPr="00C0545F">
        <w:rPr>
          <w:rFonts w:ascii="宋体" w:eastAsia="宋体" w:hAnsi="宋体" w:hint="eastAsia"/>
          <w:sz w:val="24"/>
          <w:szCs w:val="24"/>
        </w:rPr>
        <w:t>组</w:t>
      </w:r>
      <w:r w:rsidR="00B152F8" w:rsidRPr="00C0545F">
        <w:rPr>
          <w:rFonts w:ascii="宋体" w:eastAsia="宋体" w:hAnsi="宋体" w:hint="eastAsia"/>
          <w:sz w:val="24"/>
          <w:szCs w:val="24"/>
        </w:rPr>
        <w:t>、高中组</w:t>
      </w:r>
    </w:p>
    <w:p w14:paraId="4A03965B" w14:textId="77777777" w:rsidR="00DB14E2" w:rsidRPr="00C0545F" w:rsidRDefault="00DB14E2" w:rsidP="00DB14E2">
      <w:pPr>
        <w:snapToGrid w:val="0"/>
        <w:spacing w:line="300" w:lineRule="auto"/>
        <w:ind w:firstLineChars="200" w:firstLine="480"/>
        <w:rPr>
          <w:rFonts w:ascii="宋体" w:eastAsia="宋体" w:hAnsi="宋体"/>
          <w:sz w:val="24"/>
          <w:szCs w:val="24"/>
        </w:rPr>
      </w:pPr>
      <w:r w:rsidRPr="00C0545F">
        <w:rPr>
          <w:rFonts w:ascii="宋体" w:eastAsia="宋体" w:hAnsi="宋体"/>
          <w:sz w:val="24"/>
          <w:szCs w:val="24"/>
        </w:rPr>
        <w:tab/>
      </w:r>
      <w:r w:rsidRPr="00C0545F">
        <w:rPr>
          <w:rFonts w:ascii="宋体" w:eastAsia="宋体" w:hAnsi="宋体" w:hint="eastAsia"/>
          <w:sz w:val="24"/>
          <w:szCs w:val="24"/>
        </w:rPr>
        <w:t>参赛人数：每队限报2名学生</w:t>
      </w:r>
    </w:p>
    <w:p w14:paraId="06ABFAE7" w14:textId="77777777" w:rsidR="00DB14E2" w:rsidRPr="00C0545F" w:rsidRDefault="00DB14E2" w:rsidP="00DB14E2">
      <w:pPr>
        <w:snapToGrid w:val="0"/>
        <w:spacing w:line="300" w:lineRule="auto"/>
        <w:ind w:firstLineChars="200" w:firstLine="480"/>
        <w:rPr>
          <w:rFonts w:ascii="宋体" w:eastAsia="宋体" w:hAnsi="宋体"/>
          <w:sz w:val="24"/>
          <w:szCs w:val="24"/>
        </w:rPr>
      </w:pPr>
      <w:r w:rsidRPr="00C0545F">
        <w:rPr>
          <w:rFonts w:ascii="宋体" w:eastAsia="宋体" w:hAnsi="宋体"/>
          <w:sz w:val="24"/>
          <w:szCs w:val="24"/>
        </w:rPr>
        <w:tab/>
      </w:r>
      <w:r w:rsidRPr="00C0545F">
        <w:rPr>
          <w:rFonts w:ascii="宋体" w:eastAsia="宋体" w:hAnsi="宋体" w:hint="eastAsia"/>
          <w:sz w:val="24"/>
          <w:szCs w:val="24"/>
        </w:rPr>
        <w:t>指导教师：每队限报1名指导教师</w:t>
      </w:r>
    </w:p>
    <w:p w14:paraId="0EC51B3B" w14:textId="77777777" w:rsidR="00DB14E2" w:rsidRPr="00BD6DD1" w:rsidRDefault="00DB14E2" w:rsidP="00DB14E2">
      <w:pPr>
        <w:pStyle w:val="2"/>
      </w:pPr>
      <w:r w:rsidRPr="00BD6DD1">
        <w:rPr>
          <w:rFonts w:hint="eastAsia"/>
        </w:rPr>
        <w:t>二、比赛介绍</w:t>
      </w:r>
    </w:p>
    <w:bookmarkEnd w:id="10"/>
    <w:p w14:paraId="2A40D0BE" w14:textId="77777777" w:rsidR="00B152F8" w:rsidRPr="00C0545F" w:rsidRDefault="00B152F8" w:rsidP="00B152F8">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随着智能技术的不断发展，人们的生活有了很大的改变，机器人服务不再是陌生的新鲜事物。比如酒店、餐饮等服务行业，机器人可以提供迎宾、引导、取件、送物等服务，减轻了工作人员负担，也可快速响应客户需求。</w:t>
      </w:r>
      <w:r w:rsidRPr="00C0545F">
        <w:rPr>
          <w:rFonts w:ascii="宋体" w:eastAsia="宋体" w:hAnsi="宋体"/>
          <w:sz w:val="24"/>
          <w:szCs w:val="24"/>
        </w:rPr>
        <w:t xml:space="preserve"> </w:t>
      </w:r>
    </w:p>
    <w:p w14:paraId="671ED217" w14:textId="1394CA4A" w:rsidR="00DB14E2" w:rsidRPr="00C0545F" w:rsidRDefault="00B152F8" w:rsidP="00B152F8">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智能配送挑战赛要求参赛选手设计制作一台智能机器人，在规定的比赛时间内编程控制机器人，实现机器人在一个模拟酒店场景中，从</w:t>
      </w:r>
      <w:proofErr w:type="gramStart"/>
      <w:r w:rsidRPr="00C0545F">
        <w:rPr>
          <w:rFonts w:ascii="宋体" w:eastAsia="宋体" w:hAnsi="宋体" w:hint="eastAsia"/>
          <w:sz w:val="24"/>
          <w:szCs w:val="24"/>
        </w:rPr>
        <w:t>起始区</w:t>
      </w:r>
      <w:proofErr w:type="gramEnd"/>
      <w:r w:rsidRPr="00C0545F">
        <w:rPr>
          <w:rFonts w:ascii="宋体" w:eastAsia="宋体" w:hAnsi="宋体" w:hint="eastAsia"/>
          <w:sz w:val="24"/>
          <w:szCs w:val="24"/>
        </w:rPr>
        <w:t>出发，</w:t>
      </w:r>
      <w:proofErr w:type="gramStart"/>
      <w:r w:rsidRPr="00C0545F">
        <w:rPr>
          <w:rFonts w:ascii="宋体" w:eastAsia="宋体" w:hAnsi="宋体" w:hint="eastAsia"/>
          <w:sz w:val="24"/>
          <w:szCs w:val="24"/>
        </w:rPr>
        <w:t>沿酒店</w:t>
      </w:r>
      <w:proofErr w:type="gramEnd"/>
      <w:r w:rsidRPr="00C0545F">
        <w:rPr>
          <w:rFonts w:ascii="宋体" w:eastAsia="宋体" w:hAnsi="宋体" w:hint="eastAsia"/>
          <w:sz w:val="24"/>
          <w:szCs w:val="24"/>
        </w:rPr>
        <w:t>通道行进，完成给定的巡航、客房配送、客房取件等任务，并通过路径规划返回起始点</w:t>
      </w:r>
      <w:r w:rsidR="00DB14E2" w:rsidRPr="00C0545F">
        <w:rPr>
          <w:rFonts w:ascii="宋体" w:eastAsia="宋体" w:hAnsi="宋体" w:hint="eastAsia"/>
          <w:sz w:val="24"/>
          <w:szCs w:val="24"/>
        </w:rPr>
        <w:t>。</w:t>
      </w:r>
    </w:p>
    <w:p w14:paraId="246EAE79" w14:textId="1DCAF64F" w:rsidR="00DB14E2" w:rsidRPr="00BD6DD1" w:rsidRDefault="00DB14E2" w:rsidP="00DB14E2">
      <w:pPr>
        <w:pStyle w:val="2"/>
      </w:pPr>
      <w:r w:rsidRPr="00BD6DD1">
        <w:rPr>
          <w:rFonts w:hint="eastAsia"/>
        </w:rPr>
        <w:t>三、竞赛场地</w:t>
      </w:r>
      <w:r w:rsidR="00B152F8">
        <w:rPr>
          <w:rFonts w:hint="eastAsia"/>
        </w:rPr>
        <w:t>与环境</w:t>
      </w:r>
    </w:p>
    <w:p w14:paraId="452823EF" w14:textId="77777777" w:rsidR="00DB14E2" w:rsidRPr="00C0545F" w:rsidRDefault="00DB14E2"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1、比赛场地</w:t>
      </w:r>
    </w:p>
    <w:p w14:paraId="2FF768B5" w14:textId="10A58F12" w:rsidR="00DB14E2" w:rsidRPr="00C0545F" w:rsidRDefault="00B152F8"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比赛场地采地面采用彩色喷绘布</w:t>
      </w:r>
      <w:r w:rsidR="00CA03A5" w:rsidRPr="00C0545F">
        <w:rPr>
          <w:rFonts w:ascii="宋体" w:eastAsia="宋体" w:hAnsi="宋体" w:hint="eastAsia"/>
          <w:sz w:val="24"/>
          <w:szCs w:val="24"/>
        </w:rPr>
        <w:t>，</w:t>
      </w:r>
      <w:r w:rsidRPr="00C0545F">
        <w:rPr>
          <w:rFonts w:ascii="宋体" w:eastAsia="宋体" w:hAnsi="宋体" w:hint="eastAsia"/>
          <w:sz w:val="24"/>
          <w:szCs w:val="24"/>
        </w:rPr>
        <w:t>小学组尺寸为</w:t>
      </w:r>
      <w:r w:rsidRPr="00C0545F">
        <w:rPr>
          <w:rFonts w:ascii="宋体" w:eastAsia="宋体" w:hAnsi="宋体"/>
          <w:sz w:val="24"/>
          <w:szCs w:val="24"/>
        </w:rPr>
        <w:t>160*160cm，中学组尺寸为200*200cm，场地上面标有1.8cm宽的白线</w:t>
      </w:r>
      <w:r w:rsidR="00DB14E2" w:rsidRPr="00C0545F">
        <w:rPr>
          <w:rFonts w:ascii="宋体" w:eastAsia="宋体" w:hAnsi="宋体" w:hint="eastAsia"/>
          <w:sz w:val="24"/>
          <w:szCs w:val="24"/>
        </w:rPr>
        <w:t>。</w:t>
      </w:r>
    </w:p>
    <w:p w14:paraId="4178BC46" w14:textId="1FC0D7DD" w:rsidR="00DB14E2" w:rsidRPr="00C0545F" w:rsidRDefault="00CA03A5"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整个场地上的过道宽</w:t>
      </w:r>
      <w:r w:rsidRPr="00C0545F">
        <w:rPr>
          <w:rFonts w:ascii="宋体" w:eastAsia="宋体" w:hAnsi="宋体"/>
          <w:sz w:val="24"/>
          <w:szCs w:val="24"/>
        </w:rPr>
        <w:t>40cm</w:t>
      </w:r>
      <w:r w:rsidRPr="00C0545F">
        <w:rPr>
          <w:rFonts w:ascii="宋体" w:eastAsia="宋体" w:hAnsi="宋体" w:hint="eastAsia"/>
          <w:sz w:val="24"/>
          <w:szCs w:val="24"/>
        </w:rPr>
        <w:t>，</w:t>
      </w:r>
      <w:r w:rsidRPr="00C0545F">
        <w:rPr>
          <w:rFonts w:ascii="宋体" w:eastAsia="宋体" w:hAnsi="宋体"/>
          <w:sz w:val="24"/>
          <w:szCs w:val="24"/>
        </w:rPr>
        <w:t>过道两侧布置有30cm高的KT</w:t>
      </w:r>
      <w:proofErr w:type="gramStart"/>
      <w:r w:rsidRPr="00C0545F">
        <w:rPr>
          <w:rFonts w:ascii="宋体" w:eastAsia="宋体" w:hAnsi="宋体"/>
          <w:sz w:val="24"/>
          <w:szCs w:val="24"/>
        </w:rPr>
        <w:t>板作为</w:t>
      </w:r>
      <w:proofErr w:type="gramEnd"/>
      <w:r w:rsidRPr="00C0545F">
        <w:rPr>
          <w:rFonts w:ascii="宋体" w:eastAsia="宋体" w:hAnsi="宋体"/>
          <w:sz w:val="24"/>
          <w:szCs w:val="24"/>
        </w:rPr>
        <w:t>墙壁，KT 板上面印有各种图案（如房间门、壁画等），KT</w:t>
      </w:r>
      <w:proofErr w:type="gramStart"/>
      <w:r w:rsidRPr="00C0545F">
        <w:rPr>
          <w:rFonts w:ascii="宋体" w:eastAsia="宋体" w:hAnsi="宋体"/>
          <w:sz w:val="24"/>
          <w:szCs w:val="24"/>
        </w:rPr>
        <w:t>板通过</w:t>
      </w:r>
      <w:proofErr w:type="gramEnd"/>
      <w:r w:rsidRPr="00C0545F">
        <w:rPr>
          <w:rFonts w:ascii="宋体" w:eastAsia="宋体" w:hAnsi="宋体"/>
          <w:sz w:val="24"/>
          <w:szCs w:val="24"/>
        </w:rPr>
        <w:t>PVC管支架进行固定。比赛当天场地过道线路与布局抽签公布（小学组为4行*4列，中学组为5行5列）</w:t>
      </w:r>
      <w:r w:rsidR="00DB14E2" w:rsidRPr="00C0545F">
        <w:rPr>
          <w:rFonts w:ascii="宋体" w:eastAsia="宋体" w:hAnsi="宋体" w:hint="eastAsia"/>
          <w:sz w:val="24"/>
          <w:szCs w:val="24"/>
        </w:rPr>
        <w:t>。</w:t>
      </w:r>
    </w:p>
    <w:p w14:paraId="634A017E" w14:textId="77777777" w:rsidR="00CA03A5" w:rsidRDefault="00CA03A5" w:rsidP="00CA03A5">
      <w:pPr>
        <w:keepNext/>
        <w:snapToGrid w:val="0"/>
        <w:spacing w:line="300" w:lineRule="auto"/>
        <w:jc w:val="center"/>
      </w:pPr>
      <w:r>
        <w:rPr>
          <w:noProof/>
        </w:rPr>
        <w:drawing>
          <wp:inline distT="0" distB="0" distL="0" distR="0" wp14:anchorId="7F5878C6" wp14:editId="001E2E42">
            <wp:extent cx="2950083" cy="1636522"/>
            <wp:effectExtent l="0" t="0" r="0" b="0"/>
            <wp:docPr id="35" name="image18.jpeg" descr="图形用户界面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950083" cy="1636522"/>
                    </a:xfrm>
                    <a:prstGeom prst="rect">
                      <a:avLst/>
                    </a:prstGeom>
                  </pic:spPr>
                </pic:pic>
              </a:graphicData>
            </a:graphic>
          </wp:inline>
        </w:drawing>
      </w:r>
    </w:p>
    <w:p w14:paraId="4FDB9F12" w14:textId="7C4813B8" w:rsidR="00DB14E2" w:rsidRPr="00BD6DD1" w:rsidRDefault="00692949" w:rsidP="00CA03A5">
      <w:pPr>
        <w:pStyle w:val="af1"/>
        <w:jc w:val="center"/>
        <w:rPr>
          <w:rFonts w:ascii="宋体" w:hAnsi="宋体"/>
          <w:sz w:val="24"/>
          <w:szCs w:val="24"/>
        </w:rPr>
      </w:pPr>
      <w:r>
        <w:rPr>
          <w:rFonts w:hint="eastAsia"/>
        </w:rPr>
        <w:t>比</w:t>
      </w:r>
      <w:r w:rsidR="00E12ABF">
        <w:rPr>
          <w:rFonts w:hint="eastAsia"/>
        </w:rPr>
        <w:t>赛场地</w:t>
      </w:r>
      <w:r>
        <w:rPr>
          <w:rFonts w:hint="eastAsia"/>
        </w:rPr>
        <w:t>示意图</w:t>
      </w:r>
    </w:p>
    <w:p w14:paraId="27BFC0DF" w14:textId="359C99B0" w:rsidR="00CA03A5" w:rsidRPr="00C0545F" w:rsidRDefault="00CA03A5"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在场地左下角单元为机器人起始出发区，出发区单元尺寸为</w:t>
      </w:r>
      <w:r w:rsidRPr="00C0545F">
        <w:rPr>
          <w:rFonts w:ascii="宋体" w:eastAsia="宋体" w:hAnsi="宋体"/>
          <w:sz w:val="24"/>
          <w:szCs w:val="24"/>
        </w:rPr>
        <w:t xml:space="preserve"> 40*40cm,地面</w:t>
      </w:r>
      <w:r w:rsidRPr="00C0545F">
        <w:rPr>
          <w:rFonts w:ascii="宋体" w:eastAsia="宋体" w:hAnsi="宋体"/>
          <w:sz w:val="24"/>
          <w:szCs w:val="24"/>
        </w:rPr>
        <w:lastRenderedPageBreak/>
        <w:t>颜色为蓝色</w:t>
      </w:r>
      <w:r w:rsidRPr="00C0545F">
        <w:rPr>
          <w:rFonts w:ascii="宋体" w:eastAsia="宋体" w:hAnsi="宋体" w:hint="eastAsia"/>
          <w:sz w:val="24"/>
          <w:szCs w:val="24"/>
        </w:rPr>
        <w:t>。</w:t>
      </w:r>
    </w:p>
    <w:p w14:paraId="377266FB" w14:textId="517202AB" w:rsidR="00DB14E2" w:rsidRPr="00C0545F" w:rsidRDefault="00CA03A5" w:rsidP="00CA03A5">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酒店已入住客房位于比赛场地指定位置，客房所在位置墙面上有房门图案，</w:t>
      </w:r>
      <w:r w:rsidRPr="00C0545F">
        <w:rPr>
          <w:rFonts w:ascii="宋体" w:eastAsia="宋体" w:hAnsi="宋体"/>
          <w:sz w:val="24"/>
          <w:szCs w:val="24"/>
        </w:rPr>
        <w:t xml:space="preserve"> 房门上面有房间号数字编号信息，在数字编号下方有对应的二维码。小学组有8</w:t>
      </w:r>
      <w:r w:rsidRPr="00C0545F">
        <w:rPr>
          <w:rFonts w:ascii="宋体" w:eastAsia="宋体" w:hAnsi="宋体" w:hint="eastAsia"/>
          <w:sz w:val="24"/>
          <w:szCs w:val="24"/>
        </w:rPr>
        <w:t>个房间号，中学组有</w:t>
      </w:r>
      <w:r w:rsidRPr="00C0545F">
        <w:rPr>
          <w:rFonts w:ascii="宋体" w:eastAsia="宋体" w:hAnsi="宋体"/>
          <w:sz w:val="24"/>
          <w:szCs w:val="24"/>
        </w:rPr>
        <w:t>10个房间号。</w:t>
      </w:r>
    </w:p>
    <w:p w14:paraId="4A58B374" w14:textId="52D0EBFF" w:rsidR="00CA03A5" w:rsidRDefault="00CA03A5" w:rsidP="00CA03A5">
      <w:pPr>
        <w:snapToGrid w:val="0"/>
        <w:spacing w:line="300" w:lineRule="auto"/>
        <w:jc w:val="center"/>
        <w:rPr>
          <w:rFonts w:ascii="宋体" w:hAnsi="宋体"/>
          <w:sz w:val="24"/>
          <w:szCs w:val="24"/>
        </w:rPr>
      </w:pPr>
      <w:r>
        <w:rPr>
          <w:noProof/>
        </w:rPr>
        <w:drawing>
          <wp:inline distT="0" distB="0" distL="0" distR="0" wp14:anchorId="33FA7818" wp14:editId="4E011C0A">
            <wp:extent cx="1468234" cy="1839944"/>
            <wp:effectExtent l="0" t="0" r="0" b="8255"/>
            <wp:docPr id="37" name="image19.jpeg" descr="图片包含 图示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8234" cy="1839944"/>
                    </a:xfrm>
                    <a:prstGeom prst="rect">
                      <a:avLst/>
                    </a:prstGeom>
                  </pic:spPr>
                </pic:pic>
              </a:graphicData>
            </a:graphic>
          </wp:inline>
        </w:drawing>
      </w:r>
    </w:p>
    <w:p w14:paraId="03449995" w14:textId="1620859B" w:rsidR="00CA03A5" w:rsidRPr="00C0545F" w:rsidRDefault="00CA03A5" w:rsidP="00CA03A5">
      <w:pPr>
        <w:snapToGrid w:val="0"/>
        <w:spacing w:line="300" w:lineRule="auto"/>
        <w:ind w:firstLine="480"/>
        <w:rPr>
          <w:rFonts w:ascii="宋体" w:eastAsia="宋体" w:hAnsi="宋体"/>
          <w:sz w:val="24"/>
          <w:szCs w:val="24"/>
        </w:rPr>
      </w:pPr>
      <w:r w:rsidRPr="00C0545F">
        <w:rPr>
          <w:rFonts w:ascii="宋体" w:eastAsia="宋体" w:hAnsi="宋体" w:hint="eastAsia"/>
          <w:sz w:val="24"/>
          <w:szCs w:val="24"/>
        </w:rPr>
        <w:t>2、场地道具</w:t>
      </w:r>
    </w:p>
    <w:p w14:paraId="3947E4C7" w14:textId="4FE89AD2" w:rsidR="00CA03A5" w:rsidRPr="00C0545F" w:rsidRDefault="00CA03A5" w:rsidP="00CA03A5">
      <w:pPr>
        <w:snapToGrid w:val="0"/>
        <w:spacing w:line="300" w:lineRule="auto"/>
        <w:ind w:firstLine="480"/>
        <w:rPr>
          <w:rFonts w:ascii="宋体" w:eastAsia="宋体" w:hAnsi="宋体"/>
          <w:sz w:val="24"/>
          <w:szCs w:val="24"/>
        </w:rPr>
      </w:pPr>
      <w:r w:rsidRPr="00C0545F">
        <w:rPr>
          <w:rFonts w:ascii="宋体" w:eastAsia="宋体" w:hAnsi="宋体" w:hint="eastAsia"/>
          <w:sz w:val="24"/>
          <w:szCs w:val="24"/>
        </w:rPr>
        <w:t>客房配送、客房取件物块为</w:t>
      </w:r>
      <w:r w:rsidRPr="00C0545F">
        <w:rPr>
          <w:rFonts w:ascii="宋体" w:eastAsia="宋体" w:hAnsi="宋体"/>
          <w:sz w:val="24"/>
          <w:szCs w:val="24"/>
        </w:rPr>
        <w:t>3*3*3cm的正方体EVA海绵块。客房</w:t>
      </w:r>
      <w:proofErr w:type="gramStart"/>
      <w:r w:rsidRPr="00C0545F">
        <w:rPr>
          <w:rFonts w:ascii="宋体" w:eastAsia="宋体" w:hAnsi="宋体"/>
          <w:sz w:val="24"/>
          <w:szCs w:val="24"/>
        </w:rPr>
        <w:t>配送物</w:t>
      </w:r>
      <w:proofErr w:type="gramEnd"/>
      <w:r w:rsidRPr="00C0545F">
        <w:rPr>
          <w:rFonts w:ascii="宋体" w:eastAsia="宋体" w:hAnsi="宋体"/>
          <w:sz w:val="24"/>
          <w:szCs w:val="24"/>
        </w:rPr>
        <w:t>块的颜色为红色，客房取件物块的颜色为绿色</w:t>
      </w:r>
      <w:r w:rsidRPr="00C0545F">
        <w:rPr>
          <w:rFonts w:ascii="宋体" w:eastAsia="宋体" w:hAnsi="宋体" w:hint="eastAsia"/>
          <w:sz w:val="24"/>
          <w:szCs w:val="24"/>
        </w:rPr>
        <w:t>。</w:t>
      </w:r>
    </w:p>
    <w:p w14:paraId="58632C52" w14:textId="6FA81C1B" w:rsidR="00CA03A5" w:rsidRDefault="00CA03A5" w:rsidP="00CA03A5">
      <w:pPr>
        <w:snapToGrid w:val="0"/>
        <w:spacing w:line="300" w:lineRule="auto"/>
        <w:ind w:firstLine="480"/>
        <w:jc w:val="center"/>
        <w:rPr>
          <w:rFonts w:ascii="宋体" w:hAnsi="宋体"/>
          <w:sz w:val="24"/>
          <w:szCs w:val="24"/>
        </w:rPr>
      </w:pPr>
      <w:r>
        <w:rPr>
          <w:noProof/>
        </w:rPr>
        <w:drawing>
          <wp:inline distT="0" distB="0" distL="0" distR="0" wp14:anchorId="1F4B1B3E" wp14:editId="1F60CE80">
            <wp:extent cx="810793" cy="819010"/>
            <wp:effectExtent l="0" t="0" r="0" b="0"/>
            <wp:docPr id="39" name="image8.jpeg" descr="图片包含 游戏机, 桌子, 标志  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29" cstate="print"/>
                    <a:stretch>
                      <a:fillRect/>
                    </a:stretch>
                  </pic:blipFill>
                  <pic:spPr>
                    <a:xfrm>
                      <a:off x="0" y="0"/>
                      <a:ext cx="810793" cy="819010"/>
                    </a:xfrm>
                    <a:prstGeom prst="rect">
                      <a:avLst/>
                    </a:prstGeom>
                  </pic:spPr>
                </pic:pic>
              </a:graphicData>
            </a:graphic>
          </wp:inline>
        </w:drawing>
      </w:r>
    </w:p>
    <w:p w14:paraId="4D9CCACB" w14:textId="109B4A25" w:rsidR="00CA03A5" w:rsidRPr="00C0545F" w:rsidRDefault="00CA03A5" w:rsidP="00CA03A5">
      <w:pPr>
        <w:snapToGrid w:val="0"/>
        <w:spacing w:line="300" w:lineRule="auto"/>
        <w:ind w:firstLine="480"/>
        <w:rPr>
          <w:rFonts w:ascii="宋体" w:eastAsia="宋体" w:hAnsi="宋体"/>
          <w:sz w:val="24"/>
          <w:szCs w:val="24"/>
        </w:rPr>
      </w:pPr>
      <w:r w:rsidRPr="00C0545F">
        <w:rPr>
          <w:rFonts w:ascii="宋体" w:eastAsia="宋体" w:hAnsi="宋体" w:hint="eastAsia"/>
          <w:sz w:val="24"/>
          <w:szCs w:val="24"/>
        </w:rPr>
        <w:t>配送或取件平台为</w:t>
      </w:r>
      <w:r w:rsidRPr="00C0545F">
        <w:rPr>
          <w:rFonts w:ascii="宋体" w:eastAsia="宋体" w:hAnsi="宋体"/>
          <w:sz w:val="24"/>
          <w:szCs w:val="24"/>
        </w:rPr>
        <w:t>15*8*5cm的长方体木块，颜色为白色。比赛时摆放在房间门口</w:t>
      </w:r>
      <w:r w:rsidRPr="00C0545F">
        <w:rPr>
          <w:rFonts w:ascii="宋体" w:eastAsia="宋体" w:hAnsi="宋体" w:hint="eastAsia"/>
          <w:sz w:val="24"/>
          <w:szCs w:val="24"/>
        </w:rPr>
        <w:t>。</w:t>
      </w:r>
    </w:p>
    <w:p w14:paraId="3AE5852C" w14:textId="0CFAF8E1" w:rsidR="00DB14E2" w:rsidRPr="00C0545F" w:rsidRDefault="00CA03A5" w:rsidP="00C0545F">
      <w:pPr>
        <w:snapToGrid w:val="0"/>
        <w:spacing w:line="300" w:lineRule="auto"/>
        <w:ind w:firstLine="480"/>
        <w:rPr>
          <w:rFonts w:ascii="宋体" w:eastAsia="宋体" w:hAnsi="宋体"/>
          <w:sz w:val="24"/>
          <w:szCs w:val="24"/>
        </w:rPr>
      </w:pPr>
      <w:r w:rsidRPr="00C0545F">
        <w:rPr>
          <w:rFonts w:ascii="宋体" w:eastAsia="宋体" w:hAnsi="宋体" w:hint="eastAsia"/>
          <w:sz w:val="24"/>
          <w:szCs w:val="24"/>
        </w:rPr>
        <w:t>3</w:t>
      </w:r>
      <w:r w:rsidR="00DB14E2" w:rsidRPr="00C0545F">
        <w:rPr>
          <w:rFonts w:ascii="宋体" w:eastAsia="宋体" w:hAnsi="宋体" w:hint="eastAsia"/>
          <w:sz w:val="24"/>
          <w:szCs w:val="24"/>
        </w:rPr>
        <w:t>、赛场环境</w:t>
      </w:r>
    </w:p>
    <w:p w14:paraId="1232C899" w14:textId="4C25BA99" w:rsidR="00DB14E2" w:rsidRPr="00C0545F" w:rsidRDefault="00CA03A5" w:rsidP="00C0545F">
      <w:pPr>
        <w:snapToGrid w:val="0"/>
        <w:spacing w:line="300" w:lineRule="auto"/>
        <w:ind w:firstLine="480"/>
        <w:rPr>
          <w:rFonts w:ascii="宋体" w:eastAsia="宋体" w:hAnsi="宋体"/>
          <w:sz w:val="24"/>
          <w:szCs w:val="24"/>
        </w:rPr>
      </w:pPr>
      <w:r w:rsidRPr="00C0545F">
        <w:rPr>
          <w:rFonts w:ascii="宋体" w:eastAsia="宋体" w:hAnsi="宋体" w:hint="eastAsia"/>
          <w:sz w:val="24"/>
          <w:szCs w:val="24"/>
        </w:rPr>
        <w:t>比赛场地环境为冷光源、无磁场干扰。但由于一般赛场环境的不确定因素较多，例如，场地表面可能有纹路和不平整，光照条件有变化等等。参赛队在设计机器人程序时应考虑各种应对措施</w:t>
      </w:r>
      <w:r w:rsidR="00DB14E2" w:rsidRPr="00C0545F">
        <w:rPr>
          <w:rFonts w:ascii="宋体" w:eastAsia="宋体" w:hAnsi="宋体" w:hint="eastAsia"/>
          <w:sz w:val="24"/>
          <w:szCs w:val="24"/>
        </w:rPr>
        <w:t>。</w:t>
      </w:r>
    </w:p>
    <w:p w14:paraId="4146405E" w14:textId="6509E880" w:rsidR="00DB14E2" w:rsidRPr="00BD6DD1" w:rsidRDefault="00DB14E2" w:rsidP="00DB14E2">
      <w:pPr>
        <w:pStyle w:val="2"/>
      </w:pPr>
      <w:r w:rsidRPr="00BD6DD1">
        <w:rPr>
          <w:rFonts w:hint="eastAsia"/>
        </w:rPr>
        <w:t>四、</w:t>
      </w:r>
      <w:r w:rsidR="00CA03A5">
        <w:rPr>
          <w:rFonts w:hint="eastAsia"/>
        </w:rPr>
        <w:t>机器人标准</w:t>
      </w:r>
    </w:p>
    <w:p w14:paraId="740A3FF1" w14:textId="77777777" w:rsidR="00CA03A5" w:rsidRPr="00C0545F" w:rsidRDefault="00CA03A5"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参赛机器人必须是自主程序控制，不能使用遥控控制。</w:t>
      </w:r>
    </w:p>
    <w:p w14:paraId="4F3D0155" w14:textId="45D66172" w:rsidR="00DB14E2" w:rsidRPr="00C0545F" w:rsidRDefault="00DB42DB"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现场任务比赛机器人设备的参赛要求如下：</w:t>
      </w:r>
    </w:p>
    <w:p w14:paraId="7B7C463B" w14:textId="2B790CB5"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尺寸：机器人初始最大尺寸为</w:t>
      </w:r>
      <w:r w:rsidRPr="00C0545F">
        <w:rPr>
          <w:rFonts w:ascii="宋体" w:eastAsia="宋体" w:hAnsi="宋体"/>
          <w:sz w:val="24"/>
          <w:szCs w:val="24"/>
        </w:rPr>
        <w:t xml:space="preserve">25*25*25cm（长*宽*高），在比赛过程中机器人最大尺寸不能超过35*35*35cm。 </w:t>
      </w:r>
    </w:p>
    <w:p w14:paraId="699F47E2" w14:textId="77777777"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传感器：机器人须使用非接触类传感器感知迷宫通道和配送区。禁止使用带危险性的传感器，如激光类传感器。其他传感器的类型与数量没有限制。</w:t>
      </w:r>
      <w:r w:rsidRPr="00C0545F">
        <w:rPr>
          <w:rFonts w:ascii="宋体" w:eastAsia="宋体" w:hAnsi="宋体"/>
          <w:sz w:val="24"/>
          <w:szCs w:val="24"/>
        </w:rPr>
        <w:t xml:space="preserve"> </w:t>
      </w:r>
    </w:p>
    <w:p w14:paraId="1E958C16" w14:textId="77B8CE59"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电机：提供驱动动力的电机最多使用</w:t>
      </w:r>
      <w:r w:rsidRPr="00C0545F">
        <w:rPr>
          <w:rFonts w:ascii="宋体" w:eastAsia="宋体" w:hAnsi="宋体"/>
          <w:sz w:val="24"/>
          <w:szCs w:val="24"/>
        </w:rPr>
        <w:t xml:space="preserve">4个，机械手爪的舵机最多使用4个。 </w:t>
      </w:r>
    </w:p>
    <w:p w14:paraId="2F41BFC2" w14:textId="1ED34EC1"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轮子：机器人着地的轮子最多</w:t>
      </w:r>
      <w:r w:rsidRPr="00C0545F">
        <w:rPr>
          <w:rFonts w:ascii="宋体" w:eastAsia="宋体" w:hAnsi="宋体"/>
          <w:sz w:val="24"/>
          <w:szCs w:val="24"/>
        </w:rPr>
        <w:t xml:space="preserve">4个，轮子的尺寸与材质没有限制。 </w:t>
      </w:r>
    </w:p>
    <w:p w14:paraId="5E740166" w14:textId="08664B0C"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lastRenderedPageBreak/>
        <w:t>电源：机器人电源类型不限，但电源输出电压≤</w:t>
      </w:r>
      <w:r w:rsidRPr="00C0545F">
        <w:rPr>
          <w:rFonts w:ascii="宋体" w:eastAsia="宋体" w:hAnsi="宋体"/>
          <w:sz w:val="24"/>
          <w:szCs w:val="24"/>
        </w:rPr>
        <w:t>12.6V。</w:t>
      </w:r>
    </w:p>
    <w:p w14:paraId="21AE43E4" w14:textId="6E9472F1" w:rsidR="00DB14E2" w:rsidRPr="00BD6DD1" w:rsidRDefault="00DB14E2" w:rsidP="00DB14E2">
      <w:pPr>
        <w:pStyle w:val="2"/>
      </w:pPr>
      <w:r w:rsidRPr="00BD6DD1">
        <w:rPr>
          <w:rFonts w:hint="eastAsia"/>
        </w:rPr>
        <w:t>五、</w:t>
      </w:r>
      <w:r w:rsidR="00DB42DB">
        <w:rPr>
          <w:rFonts w:hint="eastAsia"/>
        </w:rPr>
        <w:t>任务说明</w:t>
      </w:r>
    </w:p>
    <w:p w14:paraId="50D9C514" w14:textId="79D44B7A"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比赛时，机器人需从场地</w:t>
      </w:r>
      <w:proofErr w:type="gramStart"/>
      <w:r w:rsidRPr="00C0545F">
        <w:rPr>
          <w:rFonts w:ascii="宋体" w:eastAsia="宋体" w:hAnsi="宋体" w:hint="eastAsia"/>
          <w:sz w:val="24"/>
          <w:szCs w:val="24"/>
        </w:rPr>
        <w:t>起始区</w:t>
      </w:r>
      <w:proofErr w:type="gramEnd"/>
      <w:r w:rsidRPr="00C0545F">
        <w:rPr>
          <w:rFonts w:ascii="宋体" w:eastAsia="宋体" w:hAnsi="宋体" w:hint="eastAsia"/>
          <w:sz w:val="24"/>
          <w:szCs w:val="24"/>
        </w:rPr>
        <w:t>出发，通过程序算法控制，沿比赛场地通道前进，到达指定位置完成巡航与消杀任务，找到需要客房配送服务的房间完成物块投放，找到需要客房取件的房间完成物块抓取带回起始区。</w:t>
      </w:r>
      <w:r w:rsidRPr="00C0545F">
        <w:rPr>
          <w:rFonts w:ascii="宋体" w:eastAsia="宋体" w:hAnsi="宋体"/>
          <w:sz w:val="24"/>
          <w:szCs w:val="24"/>
        </w:rPr>
        <w:t xml:space="preserve"> </w:t>
      </w:r>
    </w:p>
    <w:p w14:paraId="4D6A7318" w14:textId="77777777"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机器人完成指派任务后，须返回</w:t>
      </w:r>
      <w:proofErr w:type="gramStart"/>
      <w:r w:rsidRPr="00C0545F">
        <w:rPr>
          <w:rFonts w:ascii="宋体" w:eastAsia="宋体" w:hAnsi="宋体" w:hint="eastAsia"/>
          <w:sz w:val="24"/>
          <w:szCs w:val="24"/>
        </w:rPr>
        <w:t>起始区</w:t>
      </w:r>
      <w:proofErr w:type="gramEnd"/>
      <w:r w:rsidRPr="00C0545F">
        <w:rPr>
          <w:rFonts w:ascii="宋体" w:eastAsia="宋体" w:hAnsi="宋体" w:hint="eastAsia"/>
          <w:sz w:val="24"/>
          <w:szCs w:val="24"/>
        </w:rPr>
        <w:t>并停止运行。其中：</w:t>
      </w:r>
      <w:r w:rsidRPr="00C0545F">
        <w:rPr>
          <w:rFonts w:ascii="宋体" w:eastAsia="宋体" w:hAnsi="宋体"/>
          <w:sz w:val="24"/>
          <w:szCs w:val="24"/>
        </w:rPr>
        <w:t xml:space="preserve"> </w:t>
      </w:r>
    </w:p>
    <w:p w14:paraId="07CE4FF7" w14:textId="77777777"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小学组要求机器人部分投影进入</w:t>
      </w:r>
      <w:proofErr w:type="gramStart"/>
      <w:r w:rsidRPr="00C0545F">
        <w:rPr>
          <w:rFonts w:ascii="宋体" w:eastAsia="宋体" w:hAnsi="宋体" w:hint="eastAsia"/>
          <w:sz w:val="24"/>
          <w:szCs w:val="24"/>
        </w:rPr>
        <w:t>起始区</w:t>
      </w:r>
      <w:proofErr w:type="gramEnd"/>
      <w:r w:rsidRPr="00C0545F">
        <w:rPr>
          <w:rFonts w:ascii="宋体" w:eastAsia="宋体" w:hAnsi="宋体" w:hint="eastAsia"/>
          <w:sz w:val="24"/>
          <w:szCs w:val="24"/>
        </w:rPr>
        <w:t>单元，视为返回任务完成；</w:t>
      </w:r>
      <w:r w:rsidRPr="00C0545F">
        <w:rPr>
          <w:rFonts w:ascii="宋体" w:eastAsia="宋体" w:hAnsi="宋体"/>
          <w:sz w:val="24"/>
          <w:szCs w:val="24"/>
        </w:rPr>
        <w:t xml:space="preserve"> 初中组要求机器人全部投影进入</w:t>
      </w:r>
      <w:proofErr w:type="gramStart"/>
      <w:r w:rsidRPr="00C0545F">
        <w:rPr>
          <w:rFonts w:ascii="宋体" w:eastAsia="宋体" w:hAnsi="宋体"/>
          <w:sz w:val="24"/>
          <w:szCs w:val="24"/>
        </w:rPr>
        <w:t>起始区</w:t>
      </w:r>
      <w:proofErr w:type="gramEnd"/>
      <w:r w:rsidRPr="00C0545F">
        <w:rPr>
          <w:rFonts w:ascii="宋体" w:eastAsia="宋体" w:hAnsi="宋体"/>
          <w:sz w:val="24"/>
          <w:szCs w:val="24"/>
        </w:rPr>
        <w:t xml:space="preserve">单元视为返回任务完成； </w:t>
      </w:r>
    </w:p>
    <w:p w14:paraId="10DE6DF5" w14:textId="77777777"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高中组除要求机器人全部投影机</w:t>
      </w:r>
      <w:proofErr w:type="gramStart"/>
      <w:r w:rsidRPr="00C0545F">
        <w:rPr>
          <w:rFonts w:ascii="宋体" w:eastAsia="宋体" w:hAnsi="宋体" w:hint="eastAsia"/>
          <w:sz w:val="24"/>
          <w:szCs w:val="24"/>
        </w:rPr>
        <w:t>起始区</w:t>
      </w:r>
      <w:proofErr w:type="gramEnd"/>
      <w:r w:rsidRPr="00C0545F">
        <w:rPr>
          <w:rFonts w:ascii="宋体" w:eastAsia="宋体" w:hAnsi="宋体" w:hint="eastAsia"/>
          <w:sz w:val="24"/>
          <w:szCs w:val="24"/>
        </w:rPr>
        <w:t>单元外，还需要机器人朝向转到地面标识所指方向（允许±</w:t>
      </w:r>
      <w:r w:rsidRPr="00C0545F">
        <w:rPr>
          <w:rFonts w:ascii="宋体" w:eastAsia="宋体" w:hAnsi="宋体"/>
          <w:sz w:val="24"/>
          <w:szCs w:val="24"/>
        </w:rPr>
        <w:t xml:space="preserve">15 度误差），才能视为返回任务完成。 </w:t>
      </w:r>
    </w:p>
    <w:p w14:paraId="402CFE76" w14:textId="77777777" w:rsidR="00DB42DB" w:rsidRPr="00C0545F" w:rsidRDefault="00DB42DB" w:rsidP="00DB42DB">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机器人行进过程中，不允许破坏比赛场地，如出现破坏场地行为，视为挑战失败，结束比赛。比赛中，机器人在迷宫中卡住原地不动超过</w:t>
      </w:r>
      <w:r w:rsidRPr="00C0545F">
        <w:rPr>
          <w:rFonts w:ascii="宋体" w:eastAsia="宋体" w:hAnsi="宋体"/>
          <w:sz w:val="24"/>
          <w:szCs w:val="24"/>
        </w:rPr>
        <w:t xml:space="preserve"> 10 秒，视为挑战失败，结束比赛。 </w:t>
      </w:r>
    </w:p>
    <w:p w14:paraId="5D27B635" w14:textId="77777777" w:rsidR="007B6285" w:rsidRDefault="00DB42DB" w:rsidP="007B6285">
      <w:pPr>
        <w:snapToGrid w:val="0"/>
        <w:spacing w:line="300" w:lineRule="auto"/>
        <w:ind w:firstLineChars="200" w:firstLine="480"/>
        <w:jc w:val="left"/>
        <w:rPr>
          <w:rFonts w:ascii="宋体" w:eastAsia="宋体" w:hAnsi="宋体"/>
          <w:sz w:val="24"/>
          <w:szCs w:val="24"/>
        </w:rPr>
      </w:pPr>
      <w:r w:rsidRPr="00C0545F">
        <w:rPr>
          <w:rFonts w:ascii="宋体" w:eastAsia="宋体" w:hAnsi="宋体" w:hint="eastAsia"/>
          <w:sz w:val="24"/>
          <w:szCs w:val="24"/>
        </w:rPr>
        <w:t>机器人正式比赛时，参赛选手将机器人摆放到场地起始区，机器人确认准备好后，按裁判口令由参赛选手启动机器人开始比赛。</w:t>
      </w:r>
    </w:p>
    <w:p w14:paraId="4CC8BDBA" w14:textId="10C3CC87" w:rsidR="007B6285" w:rsidRPr="007B6285" w:rsidRDefault="007B6285" w:rsidP="007B6285">
      <w:pPr>
        <w:snapToGrid w:val="0"/>
        <w:spacing w:line="300" w:lineRule="auto"/>
        <w:jc w:val="left"/>
        <w:rPr>
          <w:rFonts w:ascii="宋体" w:eastAsia="宋体" w:hAnsi="宋体"/>
          <w:sz w:val="24"/>
          <w:szCs w:val="24"/>
        </w:rPr>
      </w:pPr>
      <w:r>
        <w:rPr>
          <w:noProof/>
        </w:rPr>
        <w:drawing>
          <wp:inline distT="0" distB="0" distL="0" distR="0" wp14:anchorId="1E185F4E" wp14:editId="0175D609">
            <wp:extent cx="2543175" cy="2488672"/>
            <wp:effectExtent l="0" t="0" r="0" b="6985"/>
            <wp:docPr id="106978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8034" name=""/>
                    <pic:cNvPicPr/>
                  </pic:nvPicPr>
                  <pic:blipFill>
                    <a:blip r:embed="rId30"/>
                    <a:stretch>
                      <a:fillRect/>
                    </a:stretch>
                  </pic:blipFill>
                  <pic:spPr>
                    <a:xfrm>
                      <a:off x="0" y="0"/>
                      <a:ext cx="2558508" cy="2503677"/>
                    </a:xfrm>
                    <a:prstGeom prst="rect">
                      <a:avLst/>
                    </a:prstGeom>
                  </pic:spPr>
                </pic:pic>
              </a:graphicData>
            </a:graphic>
          </wp:inline>
        </w:drawing>
      </w:r>
      <w:r w:rsidRPr="007B6285">
        <w:rPr>
          <w:noProof/>
        </w:rPr>
        <w:t xml:space="preserve"> </w:t>
      </w:r>
      <w:r w:rsidR="004847EE">
        <w:rPr>
          <w:noProof/>
        </w:rPr>
        <w:drawing>
          <wp:inline distT="0" distB="0" distL="0" distR="0" wp14:anchorId="428A227F" wp14:editId="4EDBEA41">
            <wp:extent cx="2647950" cy="2515965"/>
            <wp:effectExtent l="0" t="0" r="0" b="0"/>
            <wp:docPr id="280397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7414" name=""/>
                    <pic:cNvPicPr/>
                  </pic:nvPicPr>
                  <pic:blipFill>
                    <a:blip r:embed="rId31"/>
                    <a:stretch>
                      <a:fillRect/>
                    </a:stretch>
                  </pic:blipFill>
                  <pic:spPr>
                    <a:xfrm>
                      <a:off x="0" y="0"/>
                      <a:ext cx="2669709" cy="2536640"/>
                    </a:xfrm>
                    <a:prstGeom prst="rect">
                      <a:avLst/>
                    </a:prstGeom>
                  </pic:spPr>
                </pic:pic>
              </a:graphicData>
            </a:graphic>
          </wp:inline>
        </w:drawing>
      </w:r>
    </w:p>
    <w:p w14:paraId="0BDBE772" w14:textId="0324DABD" w:rsidR="007B6285" w:rsidRPr="007B6285" w:rsidRDefault="007B6285" w:rsidP="007B6285">
      <w:pPr>
        <w:pStyle w:val="af1"/>
        <w:ind w:firstLineChars="400" w:firstLine="800"/>
      </w:pPr>
      <w:r>
        <w:rPr>
          <w:rFonts w:hint="eastAsia"/>
        </w:rPr>
        <w:t>区赛</w:t>
      </w:r>
      <w:r>
        <w:rPr>
          <w:rFonts w:hint="eastAsia"/>
        </w:rPr>
        <w:t>-</w:t>
      </w:r>
      <w:r>
        <w:rPr>
          <w:rFonts w:hint="eastAsia"/>
        </w:rPr>
        <w:t>小学组场地示意图</w:t>
      </w:r>
      <w:r>
        <w:rPr>
          <w:rFonts w:hint="eastAsia"/>
        </w:rPr>
        <w:t xml:space="preserve"> </w:t>
      </w:r>
      <w:r>
        <w:t xml:space="preserve">                      </w:t>
      </w:r>
      <w:r>
        <w:rPr>
          <w:rFonts w:hint="eastAsia"/>
        </w:rPr>
        <w:t>区赛</w:t>
      </w:r>
      <w:r>
        <w:rPr>
          <w:rFonts w:hint="eastAsia"/>
        </w:rPr>
        <w:t>-</w:t>
      </w:r>
      <w:r>
        <w:rPr>
          <w:rFonts w:hint="eastAsia"/>
        </w:rPr>
        <w:t>中学组场地示意图</w:t>
      </w:r>
    </w:p>
    <w:p w14:paraId="69953E8E" w14:textId="4C12D9ED" w:rsidR="00DB42DB" w:rsidRPr="00DB42DB" w:rsidRDefault="00DB14E2" w:rsidP="00DB42DB">
      <w:pPr>
        <w:pStyle w:val="2"/>
      </w:pPr>
      <w:r w:rsidRPr="00BD6DD1">
        <w:rPr>
          <w:rFonts w:hint="eastAsia"/>
        </w:rPr>
        <w:t>七、</w:t>
      </w:r>
      <w:r w:rsidR="00DB42DB">
        <w:rPr>
          <w:rFonts w:hint="eastAsia"/>
        </w:rPr>
        <w:t>比赛计分</w:t>
      </w:r>
    </w:p>
    <w:p w14:paraId="20AC1846" w14:textId="727AC94B" w:rsidR="00DB14E2" w:rsidRPr="00C0545F" w:rsidRDefault="00DB42DB" w:rsidP="00DB14E2">
      <w:pPr>
        <w:snapToGrid w:val="0"/>
        <w:spacing w:line="300" w:lineRule="auto"/>
        <w:ind w:firstLineChars="200" w:firstLine="480"/>
        <w:rPr>
          <w:rFonts w:ascii="宋体" w:eastAsia="宋体" w:hAnsi="宋体"/>
          <w:sz w:val="24"/>
          <w:szCs w:val="24"/>
        </w:rPr>
      </w:pPr>
      <w:r w:rsidRPr="00C0545F">
        <w:rPr>
          <w:rFonts w:ascii="宋体" w:eastAsia="宋体" w:hAnsi="宋体" w:hint="eastAsia"/>
          <w:sz w:val="24"/>
          <w:szCs w:val="24"/>
        </w:rPr>
        <w:t>1、任务得分表</w:t>
      </w:r>
    </w:p>
    <w:tbl>
      <w:tblPr>
        <w:tblStyle w:val="ae"/>
        <w:tblW w:w="0" w:type="auto"/>
        <w:jc w:val="center"/>
        <w:tblLook w:val="04A0" w:firstRow="1" w:lastRow="0" w:firstColumn="1" w:lastColumn="0" w:noHBand="0" w:noVBand="1"/>
      </w:tblPr>
      <w:tblGrid>
        <w:gridCol w:w="704"/>
        <w:gridCol w:w="1985"/>
        <w:gridCol w:w="4394"/>
        <w:gridCol w:w="1213"/>
      </w:tblGrid>
      <w:tr w:rsidR="00DB42DB" w:rsidRPr="007F226E" w14:paraId="578CF12F" w14:textId="77777777" w:rsidTr="00A20046">
        <w:trPr>
          <w:jc w:val="center"/>
        </w:trPr>
        <w:tc>
          <w:tcPr>
            <w:tcW w:w="704" w:type="dxa"/>
            <w:vAlign w:val="center"/>
          </w:tcPr>
          <w:p w14:paraId="439C29BE" w14:textId="77777777" w:rsidR="00DB42DB" w:rsidRPr="007F226E" w:rsidRDefault="00DB42DB" w:rsidP="00A20046">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序号</w:t>
            </w:r>
          </w:p>
        </w:tc>
        <w:tc>
          <w:tcPr>
            <w:tcW w:w="1985" w:type="dxa"/>
            <w:vAlign w:val="center"/>
          </w:tcPr>
          <w:p w14:paraId="58FA3444" w14:textId="77777777" w:rsidR="00DB42DB" w:rsidRPr="007F226E" w:rsidRDefault="00DB42DB" w:rsidP="00A20046">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任务</w:t>
            </w:r>
          </w:p>
        </w:tc>
        <w:tc>
          <w:tcPr>
            <w:tcW w:w="4394" w:type="dxa"/>
            <w:vAlign w:val="center"/>
          </w:tcPr>
          <w:p w14:paraId="11B3F12B" w14:textId="77777777" w:rsidR="00DB42DB" w:rsidRPr="007F226E" w:rsidRDefault="00DB42DB" w:rsidP="00A20046">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说明</w:t>
            </w:r>
          </w:p>
        </w:tc>
        <w:tc>
          <w:tcPr>
            <w:tcW w:w="1213" w:type="dxa"/>
            <w:vAlign w:val="center"/>
          </w:tcPr>
          <w:p w14:paraId="3F37B7A4" w14:textId="77777777" w:rsidR="00DB42DB" w:rsidRPr="007F226E" w:rsidRDefault="00DB42DB" w:rsidP="00A20046">
            <w:pPr>
              <w:snapToGrid w:val="0"/>
              <w:spacing w:line="300" w:lineRule="auto"/>
              <w:jc w:val="center"/>
              <w:rPr>
                <w:rFonts w:ascii="宋体" w:eastAsia="宋体" w:hAnsi="宋体"/>
                <w:b/>
                <w:sz w:val="24"/>
                <w:szCs w:val="24"/>
              </w:rPr>
            </w:pPr>
            <w:r w:rsidRPr="007F226E">
              <w:rPr>
                <w:rFonts w:ascii="宋体" w:eastAsia="宋体" w:hAnsi="宋体" w:hint="eastAsia"/>
                <w:b/>
                <w:sz w:val="24"/>
                <w:szCs w:val="24"/>
              </w:rPr>
              <w:t>得分</w:t>
            </w:r>
          </w:p>
        </w:tc>
      </w:tr>
      <w:tr w:rsidR="00DB42DB" w:rsidRPr="007F226E" w14:paraId="7B8AA53A" w14:textId="77777777" w:rsidTr="009C07AF">
        <w:trPr>
          <w:jc w:val="center"/>
        </w:trPr>
        <w:tc>
          <w:tcPr>
            <w:tcW w:w="704" w:type="dxa"/>
            <w:vAlign w:val="center"/>
          </w:tcPr>
          <w:p w14:paraId="550D7369" w14:textId="77777777" w:rsidR="00DB42DB" w:rsidRPr="007F226E" w:rsidRDefault="00DB42DB" w:rsidP="00A20046">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1</w:t>
            </w:r>
          </w:p>
        </w:tc>
        <w:tc>
          <w:tcPr>
            <w:tcW w:w="1985" w:type="dxa"/>
            <w:vAlign w:val="center"/>
          </w:tcPr>
          <w:p w14:paraId="00116D19" w14:textId="336AABDF" w:rsidR="00DB42DB" w:rsidRPr="007F226E" w:rsidRDefault="00DB42DB" w:rsidP="009C07AF">
            <w:pPr>
              <w:snapToGrid w:val="0"/>
              <w:spacing w:line="300" w:lineRule="auto"/>
              <w:jc w:val="center"/>
              <w:rPr>
                <w:rFonts w:ascii="宋体" w:eastAsia="宋体" w:hAnsi="宋体"/>
                <w:sz w:val="24"/>
                <w:szCs w:val="24"/>
              </w:rPr>
            </w:pPr>
            <w:r w:rsidRPr="00DB42DB">
              <w:rPr>
                <w:rFonts w:ascii="宋体" w:eastAsia="宋体" w:hAnsi="宋体" w:hint="eastAsia"/>
                <w:szCs w:val="24"/>
              </w:rPr>
              <w:t>机器人启动</w:t>
            </w:r>
          </w:p>
        </w:tc>
        <w:tc>
          <w:tcPr>
            <w:tcW w:w="4394" w:type="dxa"/>
            <w:vAlign w:val="center"/>
          </w:tcPr>
          <w:p w14:paraId="1E43893B" w14:textId="731B4776" w:rsidR="00DB42DB" w:rsidRPr="009733A3" w:rsidRDefault="00DB42DB" w:rsidP="009C07AF">
            <w:pPr>
              <w:snapToGrid w:val="0"/>
              <w:spacing w:line="300" w:lineRule="auto"/>
              <w:jc w:val="left"/>
              <w:rPr>
                <w:rFonts w:ascii="宋体" w:eastAsia="宋体" w:hAnsi="宋体"/>
                <w:szCs w:val="24"/>
              </w:rPr>
            </w:pPr>
            <w:r w:rsidRPr="00DB42DB">
              <w:rPr>
                <w:rFonts w:ascii="宋体" w:eastAsia="宋体" w:hAnsi="宋体" w:hint="eastAsia"/>
                <w:szCs w:val="24"/>
              </w:rPr>
              <w:t>按运行键后，机器人投影完全驶离</w:t>
            </w:r>
            <w:proofErr w:type="gramStart"/>
            <w:r w:rsidRPr="00DB42DB">
              <w:rPr>
                <w:rFonts w:ascii="宋体" w:eastAsia="宋体" w:hAnsi="宋体" w:hint="eastAsia"/>
                <w:szCs w:val="24"/>
              </w:rPr>
              <w:t>起始区</w:t>
            </w:r>
            <w:proofErr w:type="gramEnd"/>
            <w:r w:rsidRPr="00DB42DB">
              <w:rPr>
                <w:rFonts w:ascii="宋体" w:eastAsia="宋体" w:hAnsi="宋体" w:hint="eastAsia"/>
                <w:szCs w:val="24"/>
              </w:rPr>
              <w:t>单元</w:t>
            </w:r>
          </w:p>
        </w:tc>
        <w:tc>
          <w:tcPr>
            <w:tcW w:w="1213" w:type="dxa"/>
            <w:vAlign w:val="center"/>
          </w:tcPr>
          <w:p w14:paraId="1FF455C2" w14:textId="46BF545C" w:rsidR="00DB42DB" w:rsidRPr="007F226E" w:rsidRDefault="009C07AF" w:rsidP="00A20046">
            <w:pPr>
              <w:snapToGrid w:val="0"/>
              <w:spacing w:line="300" w:lineRule="auto"/>
              <w:jc w:val="center"/>
              <w:rPr>
                <w:rFonts w:ascii="宋体" w:eastAsia="宋体" w:hAnsi="宋体"/>
                <w:szCs w:val="21"/>
              </w:rPr>
            </w:pPr>
            <w:r>
              <w:rPr>
                <w:rFonts w:ascii="宋体" w:eastAsia="宋体" w:hAnsi="宋体" w:hint="eastAsia"/>
                <w:szCs w:val="21"/>
              </w:rPr>
              <w:t>5</w:t>
            </w:r>
            <w:r w:rsidR="00DB42DB" w:rsidRPr="007F226E">
              <w:rPr>
                <w:rFonts w:ascii="宋体" w:eastAsia="宋体" w:hAnsi="宋体" w:hint="eastAsia"/>
                <w:szCs w:val="21"/>
              </w:rPr>
              <w:t>分</w:t>
            </w:r>
          </w:p>
        </w:tc>
      </w:tr>
      <w:tr w:rsidR="00DB42DB" w:rsidRPr="007F226E" w14:paraId="088B29E5" w14:textId="77777777" w:rsidTr="009C07AF">
        <w:trPr>
          <w:jc w:val="center"/>
        </w:trPr>
        <w:tc>
          <w:tcPr>
            <w:tcW w:w="704" w:type="dxa"/>
            <w:vAlign w:val="center"/>
          </w:tcPr>
          <w:p w14:paraId="10F1934A" w14:textId="77777777" w:rsidR="00DB42DB" w:rsidRPr="007F226E" w:rsidRDefault="00DB42DB" w:rsidP="00DB42DB">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2</w:t>
            </w:r>
          </w:p>
        </w:tc>
        <w:tc>
          <w:tcPr>
            <w:tcW w:w="1985" w:type="dxa"/>
            <w:vAlign w:val="center"/>
          </w:tcPr>
          <w:p w14:paraId="1EAC430B" w14:textId="386ED123" w:rsidR="00DB42DB" w:rsidRPr="009733A3"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酒店巡航任务</w:t>
            </w:r>
          </w:p>
        </w:tc>
        <w:tc>
          <w:tcPr>
            <w:tcW w:w="4394" w:type="dxa"/>
            <w:vAlign w:val="center"/>
          </w:tcPr>
          <w:p w14:paraId="5405D84E" w14:textId="0E460BD1"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机器人到达场地指定单元位置，停止闪灯和蜂</w:t>
            </w:r>
            <w:r w:rsidRPr="009C07AF">
              <w:rPr>
                <w:rFonts w:ascii="宋体" w:eastAsia="宋体" w:hAnsi="宋体" w:hint="eastAsia"/>
                <w:szCs w:val="24"/>
              </w:rPr>
              <w:lastRenderedPageBreak/>
              <w:t>鸣</w:t>
            </w:r>
            <w:r w:rsidRPr="009C07AF">
              <w:rPr>
                <w:rFonts w:ascii="宋体" w:eastAsia="宋体" w:hAnsi="宋体"/>
                <w:szCs w:val="24"/>
              </w:rPr>
              <w:t>3秒</w:t>
            </w:r>
          </w:p>
        </w:tc>
        <w:tc>
          <w:tcPr>
            <w:tcW w:w="1213" w:type="dxa"/>
            <w:vAlign w:val="center"/>
          </w:tcPr>
          <w:p w14:paraId="7F48023F" w14:textId="602D72C7" w:rsidR="00DB42DB" w:rsidRPr="007F226E" w:rsidRDefault="00DB42DB" w:rsidP="00DB42DB">
            <w:pPr>
              <w:snapToGrid w:val="0"/>
              <w:spacing w:line="300" w:lineRule="auto"/>
              <w:jc w:val="center"/>
              <w:rPr>
                <w:rFonts w:ascii="宋体" w:eastAsia="宋体" w:hAnsi="宋体"/>
                <w:szCs w:val="21"/>
              </w:rPr>
            </w:pPr>
            <w:r>
              <w:rPr>
                <w:rFonts w:ascii="宋体" w:eastAsia="宋体" w:hAnsi="宋体" w:hint="eastAsia"/>
                <w:szCs w:val="21"/>
              </w:rPr>
              <w:lastRenderedPageBreak/>
              <w:t>10</w:t>
            </w:r>
            <w:r w:rsidRPr="007F226E">
              <w:rPr>
                <w:rFonts w:ascii="宋体" w:eastAsia="宋体" w:hAnsi="宋体" w:hint="eastAsia"/>
                <w:szCs w:val="21"/>
              </w:rPr>
              <w:t>分</w:t>
            </w:r>
          </w:p>
        </w:tc>
      </w:tr>
      <w:tr w:rsidR="00DB42DB" w:rsidRPr="007F226E" w14:paraId="1AB94609" w14:textId="77777777" w:rsidTr="009C07AF">
        <w:trPr>
          <w:trHeight w:val="423"/>
          <w:jc w:val="center"/>
        </w:trPr>
        <w:tc>
          <w:tcPr>
            <w:tcW w:w="704" w:type="dxa"/>
            <w:vAlign w:val="center"/>
          </w:tcPr>
          <w:p w14:paraId="5DD2E52C" w14:textId="77777777" w:rsidR="00DB42DB" w:rsidRPr="007F226E" w:rsidRDefault="00DB42DB" w:rsidP="00DB42DB">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3</w:t>
            </w:r>
          </w:p>
        </w:tc>
        <w:tc>
          <w:tcPr>
            <w:tcW w:w="1985" w:type="dxa"/>
            <w:vAlign w:val="center"/>
          </w:tcPr>
          <w:p w14:paraId="7EAE9E8D" w14:textId="0E59F72C" w:rsidR="00DB42DB" w:rsidRPr="009733A3"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酒店消杀任务</w:t>
            </w:r>
          </w:p>
        </w:tc>
        <w:tc>
          <w:tcPr>
            <w:tcW w:w="4394" w:type="dxa"/>
            <w:vAlign w:val="center"/>
          </w:tcPr>
          <w:p w14:paraId="0C0571B3" w14:textId="3FD677E3"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机器人到达场地指定单元位置，低速原地转</w:t>
            </w:r>
            <w:r w:rsidRPr="009C07AF">
              <w:rPr>
                <w:rFonts w:ascii="宋体" w:eastAsia="宋体" w:hAnsi="宋体"/>
                <w:szCs w:val="24"/>
              </w:rPr>
              <w:t>2圈并闪灯</w:t>
            </w:r>
          </w:p>
        </w:tc>
        <w:tc>
          <w:tcPr>
            <w:tcW w:w="1213" w:type="dxa"/>
            <w:vAlign w:val="center"/>
          </w:tcPr>
          <w:p w14:paraId="47E797D9" w14:textId="0847C2D2" w:rsidR="00DB42DB" w:rsidRPr="007F226E" w:rsidRDefault="009C07AF" w:rsidP="00DB42DB">
            <w:pPr>
              <w:snapToGrid w:val="0"/>
              <w:spacing w:line="300" w:lineRule="auto"/>
              <w:jc w:val="center"/>
              <w:rPr>
                <w:rFonts w:ascii="宋体" w:eastAsia="宋体" w:hAnsi="宋体"/>
                <w:szCs w:val="21"/>
              </w:rPr>
            </w:pPr>
            <w:r>
              <w:rPr>
                <w:rFonts w:ascii="宋体" w:eastAsia="宋体" w:hAnsi="宋体" w:hint="eastAsia"/>
                <w:szCs w:val="21"/>
              </w:rPr>
              <w:t>10</w:t>
            </w:r>
            <w:r w:rsidR="00DB42DB" w:rsidRPr="007F226E">
              <w:rPr>
                <w:rFonts w:ascii="宋体" w:eastAsia="宋体" w:hAnsi="宋体" w:hint="eastAsia"/>
                <w:szCs w:val="21"/>
              </w:rPr>
              <w:t>分</w:t>
            </w:r>
          </w:p>
        </w:tc>
      </w:tr>
      <w:tr w:rsidR="00DB42DB" w:rsidRPr="007F226E" w14:paraId="2A01C8CE" w14:textId="77777777" w:rsidTr="009C07AF">
        <w:trPr>
          <w:jc w:val="center"/>
        </w:trPr>
        <w:tc>
          <w:tcPr>
            <w:tcW w:w="704" w:type="dxa"/>
            <w:vAlign w:val="center"/>
          </w:tcPr>
          <w:p w14:paraId="50C097D1" w14:textId="77777777" w:rsidR="00DB42DB" w:rsidRPr="007F226E" w:rsidRDefault="00DB42DB" w:rsidP="00A20046">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4</w:t>
            </w:r>
          </w:p>
        </w:tc>
        <w:tc>
          <w:tcPr>
            <w:tcW w:w="1985" w:type="dxa"/>
            <w:vAlign w:val="center"/>
          </w:tcPr>
          <w:p w14:paraId="078D10E2" w14:textId="35384879" w:rsidR="00DB42DB" w:rsidRPr="009733A3"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客房配送任务</w:t>
            </w:r>
          </w:p>
        </w:tc>
        <w:tc>
          <w:tcPr>
            <w:tcW w:w="4394" w:type="dxa"/>
            <w:vAlign w:val="center"/>
          </w:tcPr>
          <w:p w14:paraId="69719D63" w14:textId="7777777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小学：物块放在客房所在单元地面上</w:t>
            </w:r>
            <w:r w:rsidRPr="009C07AF">
              <w:rPr>
                <w:rFonts w:ascii="宋体" w:eastAsia="宋体" w:hAnsi="宋体"/>
                <w:szCs w:val="24"/>
              </w:rPr>
              <w:t xml:space="preserve"> </w:t>
            </w:r>
          </w:p>
          <w:p w14:paraId="46AFD786" w14:textId="236533B1"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初中：物块放在客房门口平台上</w:t>
            </w:r>
            <w:proofErr w:type="gramStart"/>
            <w:r>
              <w:rPr>
                <w:rFonts w:ascii="宋体" w:eastAsia="宋体" w:hAnsi="宋体" w:hint="eastAsia"/>
                <w:szCs w:val="24"/>
              </w:rPr>
              <w:t>不</w:t>
            </w:r>
            <w:proofErr w:type="gramEnd"/>
            <w:r w:rsidRPr="009C07AF">
              <w:rPr>
                <w:rFonts w:ascii="宋体" w:eastAsia="宋体" w:hAnsi="宋体" w:hint="eastAsia"/>
                <w:szCs w:val="24"/>
              </w:rPr>
              <w:t>掉落</w:t>
            </w:r>
            <w:r w:rsidRPr="009C07AF">
              <w:rPr>
                <w:rFonts w:ascii="宋体" w:eastAsia="宋体" w:hAnsi="宋体"/>
                <w:szCs w:val="24"/>
              </w:rPr>
              <w:t xml:space="preserve"> </w:t>
            </w:r>
          </w:p>
          <w:p w14:paraId="49CD6D6A" w14:textId="62EC137B"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高中：物块放在客房门口平台上</w:t>
            </w:r>
            <w:proofErr w:type="gramStart"/>
            <w:r w:rsidRPr="009C07AF">
              <w:rPr>
                <w:rFonts w:ascii="宋体" w:eastAsia="宋体" w:hAnsi="宋体" w:hint="eastAsia"/>
                <w:szCs w:val="24"/>
              </w:rPr>
              <w:t>不</w:t>
            </w:r>
            <w:proofErr w:type="gramEnd"/>
            <w:r w:rsidRPr="009C07AF">
              <w:rPr>
                <w:rFonts w:ascii="宋体" w:eastAsia="宋体" w:hAnsi="宋体" w:hint="eastAsia"/>
                <w:szCs w:val="24"/>
              </w:rPr>
              <w:t>掉落</w:t>
            </w:r>
          </w:p>
        </w:tc>
        <w:tc>
          <w:tcPr>
            <w:tcW w:w="1213" w:type="dxa"/>
            <w:vAlign w:val="center"/>
          </w:tcPr>
          <w:p w14:paraId="68EB6800" w14:textId="1AA29AE7" w:rsidR="00DB42DB" w:rsidRPr="007F226E" w:rsidRDefault="009C07AF" w:rsidP="00A20046">
            <w:pPr>
              <w:snapToGrid w:val="0"/>
              <w:spacing w:line="300" w:lineRule="auto"/>
              <w:jc w:val="center"/>
              <w:rPr>
                <w:rFonts w:ascii="宋体" w:eastAsia="宋体" w:hAnsi="宋体"/>
                <w:szCs w:val="21"/>
              </w:rPr>
            </w:pPr>
            <w:r>
              <w:rPr>
                <w:rFonts w:ascii="宋体" w:eastAsia="宋体" w:hAnsi="宋体" w:hint="eastAsia"/>
                <w:szCs w:val="21"/>
              </w:rPr>
              <w:t>20</w:t>
            </w:r>
            <w:r w:rsidR="00DB42DB" w:rsidRPr="007F226E">
              <w:rPr>
                <w:rFonts w:ascii="宋体" w:eastAsia="宋体" w:hAnsi="宋体" w:hint="eastAsia"/>
                <w:szCs w:val="21"/>
              </w:rPr>
              <w:t>分</w:t>
            </w:r>
          </w:p>
        </w:tc>
      </w:tr>
      <w:tr w:rsidR="00DB42DB" w:rsidRPr="007F226E" w14:paraId="1A929466" w14:textId="77777777" w:rsidTr="009C07AF">
        <w:trPr>
          <w:jc w:val="center"/>
        </w:trPr>
        <w:tc>
          <w:tcPr>
            <w:tcW w:w="704" w:type="dxa"/>
            <w:vAlign w:val="center"/>
          </w:tcPr>
          <w:p w14:paraId="21814388" w14:textId="77777777" w:rsidR="00DB42DB" w:rsidRPr="007F226E" w:rsidRDefault="00DB42DB" w:rsidP="00A20046">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5</w:t>
            </w:r>
          </w:p>
        </w:tc>
        <w:tc>
          <w:tcPr>
            <w:tcW w:w="1985" w:type="dxa"/>
            <w:vAlign w:val="center"/>
          </w:tcPr>
          <w:p w14:paraId="770870D3" w14:textId="7060339E" w:rsidR="00DB42DB" w:rsidRPr="009733A3"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客房取件任务</w:t>
            </w:r>
          </w:p>
        </w:tc>
        <w:tc>
          <w:tcPr>
            <w:tcW w:w="4394" w:type="dxa"/>
          </w:tcPr>
          <w:p w14:paraId="3597F7AD" w14:textId="12A5AA9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小学：机器人投影完全在客房所在单元内，闪灯和蜂鸣</w:t>
            </w:r>
            <w:r w:rsidRPr="009C07AF">
              <w:rPr>
                <w:rFonts w:ascii="宋体" w:eastAsia="宋体" w:hAnsi="宋体"/>
                <w:szCs w:val="24"/>
              </w:rPr>
              <w:t xml:space="preserve">3秒 </w:t>
            </w:r>
          </w:p>
          <w:p w14:paraId="44D7B671" w14:textId="788E13A1"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初中：机器人投影完全在客房所在单元内，闪灯和蜂鸣</w:t>
            </w:r>
            <w:r w:rsidRPr="009C07AF">
              <w:rPr>
                <w:rFonts w:ascii="宋体" w:eastAsia="宋体" w:hAnsi="宋体"/>
                <w:szCs w:val="24"/>
              </w:rPr>
              <w:t xml:space="preserve">3秒 </w:t>
            </w:r>
          </w:p>
          <w:p w14:paraId="19DD463E" w14:textId="7D941134"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高中：抓取客房门口平台上的物块</w:t>
            </w:r>
            <w:proofErr w:type="gramStart"/>
            <w:r w:rsidRPr="009C07AF">
              <w:rPr>
                <w:rFonts w:ascii="宋体" w:eastAsia="宋体" w:hAnsi="宋体" w:hint="eastAsia"/>
                <w:szCs w:val="24"/>
              </w:rPr>
              <w:t>不</w:t>
            </w:r>
            <w:proofErr w:type="gramEnd"/>
            <w:r w:rsidRPr="009C07AF">
              <w:rPr>
                <w:rFonts w:ascii="宋体" w:eastAsia="宋体" w:hAnsi="宋体" w:hint="eastAsia"/>
                <w:szCs w:val="24"/>
              </w:rPr>
              <w:t>掉落，带回</w:t>
            </w:r>
            <w:proofErr w:type="gramStart"/>
            <w:r w:rsidRPr="009C07AF">
              <w:rPr>
                <w:rFonts w:ascii="宋体" w:eastAsia="宋体" w:hAnsi="宋体" w:hint="eastAsia"/>
                <w:szCs w:val="24"/>
              </w:rPr>
              <w:t>起始区</w:t>
            </w:r>
            <w:proofErr w:type="gramEnd"/>
          </w:p>
        </w:tc>
        <w:tc>
          <w:tcPr>
            <w:tcW w:w="1213" w:type="dxa"/>
            <w:vAlign w:val="center"/>
          </w:tcPr>
          <w:p w14:paraId="58DC681A" w14:textId="08B35AD6" w:rsidR="00DB42DB" w:rsidRPr="007F226E" w:rsidRDefault="009C07AF" w:rsidP="00A20046">
            <w:pPr>
              <w:snapToGrid w:val="0"/>
              <w:spacing w:line="300" w:lineRule="auto"/>
              <w:jc w:val="center"/>
              <w:rPr>
                <w:rFonts w:ascii="宋体" w:eastAsia="宋体" w:hAnsi="宋体"/>
                <w:szCs w:val="21"/>
              </w:rPr>
            </w:pPr>
            <w:r>
              <w:rPr>
                <w:rFonts w:ascii="宋体" w:eastAsia="宋体" w:hAnsi="宋体" w:hint="eastAsia"/>
                <w:szCs w:val="21"/>
              </w:rPr>
              <w:t>20</w:t>
            </w:r>
            <w:r w:rsidR="00DB42DB" w:rsidRPr="007F226E">
              <w:rPr>
                <w:rFonts w:ascii="宋体" w:eastAsia="宋体" w:hAnsi="宋体" w:hint="eastAsia"/>
                <w:szCs w:val="21"/>
              </w:rPr>
              <w:t>分</w:t>
            </w:r>
          </w:p>
        </w:tc>
      </w:tr>
      <w:tr w:rsidR="00DB42DB" w:rsidRPr="007F226E" w14:paraId="6A2A0068" w14:textId="77777777" w:rsidTr="009C07AF">
        <w:trPr>
          <w:jc w:val="center"/>
        </w:trPr>
        <w:tc>
          <w:tcPr>
            <w:tcW w:w="704" w:type="dxa"/>
            <w:vAlign w:val="center"/>
          </w:tcPr>
          <w:p w14:paraId="0453D690" w14:textId="77777777" w:rsidR="00DB42DB" w:rsidRPr="007F226E" w:rsidRDefault="00DB42DB" w:rsidP="00A20046">
            <w:pPr>
              <w:snapToGrid w:val="0"/>
              <w:spacing w:line="300" w:lineRule="auto"/>
              <w:jc w:val="center"/>
              <w:rPr>
                <w:rFonts w:ascii="宋体" w:eastAsia="宋体" w:hAnsi="宋体"/>
                <w:sz w:val="24"/>
                <w:szCs w:val="24"/>
              </w:rPr>
            </w:pPr>
            <w:r w:rsidRPr="007F226E">
              <w:rPr>
                <w:rFonts w:ascii="宋体" w:eastAsia="宋体" w:hAnsi="宋体" w:hint="eastAsia"/>
                <w:sz w:val="24"/>
                <w:szCs w:val="24"/>
              </w:rPr>
              <w:t>6</w:t>
            </w:r>
          </w:p>
        </w:tc>
        <w:tc>
          <w:tcPr>
            <w:tcW w:w="1985" w:type="dxa"/>
            <w:vAlign w:val="center"/>
          </w:tcPr>
          <w:p w14:paraId="1F5B0D0F" w14:textId="7F4D2E06" w:rsidR="00DB42DB" w:rsidRPr="009733A3"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返回</w:t>
            </w:r>
            <w:proofErr w:type="gramStart"/>
            <w:r w:rsidRPr="00DB42DB">
              <w:rPr>
                <w:rFonts w:ascii="宋体" w:eastAsia="宋体" w:hAnsi="宋体" w:hint="eastAsia"/>
                <w:szCs w:val="24"/>
              </w:rPr>
              <w:t>起始区</w:t>
            </w:r>
            <w:proofErr w:type="gramEnd"/>
          </w:p>
        </w:tc>
        <w:tc>
          <w:tcPr>
            <w:tcW w:w="4394" w:type="dxa"/>
          </w:tcPr>
          <w:p w14:paraId="18752F4C" w14:textId="7777777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小学：部分投影进入</w:t>
            </w:r>
            <w:proofErr w:type="gramStart"/>
            <w:r w:rsidRPr="009C07AF">
              <w:rPr>
                <w:rFonts w:ascii="宋体" w:eastAsia="宋体" w:hAnsi="宋体" w:hint="eastAsia"/>
                <w:szCs w:val="24"/>
              </w:rPr>
              <w:t>起始区</w:t>
            </w:r>
            <w:proofErr w:type="gramEnd"/>
            <w:r w:rsidRPr="009C07AF">
              <w:rPr>
                <w:rFonts w:ascii="宋体" w:eastAsia="宋体" w:hAnsi="宋体" w:hint="eastAsia"/>
                <w:szCs w:val="24"/>
              </w:rPr>
              <w:t>单元并停止</w:t>
            </w:r>
            <w:r w:rsidRPr="009C07AF">
              <w:rPr>
                <w:rFonts w:ascii="宋体" w:eastAsia="宋体" w:hAnsi="宋体"/>
                <w:szCs w:val="24"/>
              </w:rPr>
              <w:t xml:space="preserve"> </w:t>
            </w:r>
          </w:p>
          <w:p w14:paraId="62A436AC" w14:textId="7777777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初中：全部投影进入</w:t>
            </w:r>
            <w:proofErr w:type="gramStart"/>
            <w:r w:rsidRPr="009C07AF">
              <w:rPr>
                <w:rFonts w:ascii="宋体" w:eastAsia="宋体" w:hAnsi="宋体" w:hint="eastAsia"/>
                <w:szCs w:val="24"/>
              </w:rPr>
              <w:t>起始区</w:t>
            </w:r>
            <w:proofErr w:type="gramEnd"/>
            <w:r w:rsidRPr="009C07AF">
              <w:rPr>
                <w:rFonts w:ascii="宋体" w:eastAsia="宋体" w:hAnsi="宋体" w:hint="eastAsia"/>
                <w:szCs w:val="24"/>
              </w:rPr>
              <w:t>单元并停止</w:t>
            </w:r>
            <w:r w:rsidRPr="009C07AF">
              <w:rPr>
                <w:rFonts w:ascii="宋体" w:eastAsia="宋体" w:hAnsi="宋体"/>
                <w:szCs w:val="24"/>
              </w:rPr>
              <w:t xml:space="preserve"> </w:t>
            </w:r>
          </w:p>
          <w:p w14:paraId="50D249F0" w14:textId="7777777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高中：全部投影进入</w:t>
            </w:r>
            <w:proofErr w:type="gramStart"/>
            <w:r w:rsidRPr="009C07AF">
              <w:rPr>
                <w:rFonts w:ascii="宋体" w:eastAsia="宋体" w:hAnsi="宋体" w:hint="eastAsia"/>
                <w:szCs w:val="24"/>
              </w:rPr>
              <w:t>起始区</w:t>
            </w:r>
            <w:proofErr w:type="gramEnd"/>
            <w:r w:rsidRPr="009C07AF">
              <w:rPr>
                <w:rFonts w:ascii="宋体" w:eastAsia="宋体" w:hAnsi="宋体" w:hint="eastAsia"/>
                <w:szCs w:val="24"/>
              </w:rPr>
              <w:t>单元并停止且</w:t>
            </w:r>
          </w:p>
          <w:p w14:paraId="33F659DF" w14:textId="6679E018"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机器人朝向</w:t>
            </w:r>
            <w:proofErr w:type="gramStart"/>
            <w:r w:rsidRPr="009C07AF">
              <w:rPr>
                <w:rFonts w:ascii="宋体" w:eastAsia="宋体" w:hAnsi="宋体" w:hint="eastAsia"/>
                <w:szCs w:val="24"/>
              </w:rPr>
              <w:t>起始区</w:t>
            </w:r>
            <w:proofErr w:type="gramEnd"/>
            <w:r w:rsidRPr="009C07AF">
              <w:rPr>
                <w:rFonts w:ascii="宋体" w:eastAsia="宋体" w:hAnsi="宋体" w:hint="eastAsia"/>
                <w:szCs w:val="24"/>
              </w:rPr>
              <w:t>标识方向（允许±</w:t>
            </w:r>
            <w:r w:rsidRPr="009C07AF">
              <w:rPr>
                <w:rFonts w:ascii="宋体" w:eastAsia="宋体" w:hAnsi="宋体"/>
                <w:szCs w:val="24"/>
              </w:rPr>
              <w:t>15度误差）</w:t>
            </w:r>
          </w:p>
        </w:tc>
        <w:tc>
          <w:tcPr>
            <w:tcW w:w="1213" w:type="dxa"/>
            <w:vAlign w:val="center"/>
          </w:tcPr>
          <w:p w14:paraId="0CE28C38" w14:textId="7939B9EC" w:rsidR="00DB42DB" w:rsidRPr="007F226E" w:rsidRDefault="009C07AF" w:rsidP="00A20046">
            <w:pPr>
              <w:snapToGrid w:val="0"/>
              <w:spacing w:line="300" w:lineRule="auto"/>
              <w:jc w:val="center"/>
              <w:rPr>
                <w:rFonts w:ascii="宋体" w:eastAsia="宋体" w:hAnsi="宋体"/>
                <w:szCs w:val="21"/>
              </w:rPr>
            </w:pPr>
            <w:r>
              <w:rPr>
                <w:rFonts w:ascii="宋体" w:eastAsia="宋体" w:hAnsi="宋体" w:hint="eastAsia"/>
                <w:szCs w:val="21"/>
              </w:rPr>
              <w:t>10分</w:t>
            </w:r>
          </w:p>
        </w:tc>
      </w:tr>
      <w:tr w:rsidR="00DB42DB" w:rsidRPr="007F226E" w14:paraId="4FA0CA8B" w14:textId="77777777" w:rsidTr="009C07AF">
        <w:trPr>
          <w:jc w:val="center"/>
        </w:trPr>
        <w:tc>
          <w:tcPr>
            <w:tcW w:w="704" w:type="dxa"/>
            <w:vAlign w:val="center"/>
          </w:tcPr>
          <w:p w14:paraId="11E9E011" w14:textId="289D8552" w:rsidR="00DB42DB" w:rsidRPr="007F226E" w:rsidRDefault="00DB42DB" w:rsidP="00A20046">
            <w:pPr>
              <w:snapToGrid w:val="0"/>
              <w:spacing w:line="300" w:lineRule="auto"/>
              <w:jc w:val="center"/>
              <w:rPr>
                <w:rFonts w:ascii="宋体" w:eastAsia="宋体" w:hAnsi="宋体"/>
                <w:sz w:val="24"/>
                <w:szCs w:val="24"/>
              </w:rPr>
            </w:pPr>
            <w:r>
              <w:rPr>
                <w:rFonts w:ascii="宋体" w:eastAsia="宋体" w:hAnsi="宋体" w:hint="eastAsia"/>
                <w:sz w:val="24"/>
                <w:szCs w:val="24"/>
              </w:rPr>
              <w:t>7</w:t>
            </w:r>
          </w:p>
        </w:tc>
        <w:tc>
          <w:tcPr>
            <w:tcW w:w="1985" w:type="dxa"/>
            <w:vAlign w:val="center"/>
          </w:tcPr>
          <w:p w14:paraId="54459709" w14:textId="0FA42EA1" w:rsidR="00DB42DB" w:rsidRPr="00DB42DB" w:rsidRDefault="00DB42DB" w:rsidP="009C07AF">
            <w:pPr>
              <w:snapToGrid w:val="0"/>
              <w:spacing w:line="300" w:lineRule="auto"/>
              <w:jc w:val="center"/>
              <w:rPr>
                <w:rFonts w:ascii="宋体" w:eastAsia="宋体" w:hAnsi="宋体"/>
                <w:szCs w:val="24"/>
              </w:rPr>
            </w:pPr>
            <w:r w:rsidRPr="00DB42DB">
              <w:rPr>
                <w:rFonts w:ascii="宋体" w:eastAsia="宋体" w:hAnsi="宋体" w:hint="eastAsia"/>
                <w:szCs w:val="24"/>
              </w:rPr>
              <w:t>时间得分</w:t>
            </w:r>
          </w:p>
        </w:tc>
        <w:tc>
          <w:tcPr>
            <w:tcW w:w="4394" w:type="dxa"/>
          </w:tcPr>
          <w:p w14:paraId="30B684DE" w14:textId="48712A41"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机器人完成既定任务，每提前</w:t>
            </w:r>
            <w:r w:rsidRPr="009C07AF">
              <w:rPr>
                <w:rFonts w:ascii="宋体" w:eastAsia="宋体" w:hAnsi="宋体"/>
                <w:szCs w:val="24"/>
              </w:rPr>
              <w:t>1秒得1分</w:t>
            </w:r>
          </w:p>
          <w:p w14:paraId="651417BB" w14:textId="77777777" w:rsidR="009C07AF" w:rsidRPr="009C07AF"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（精确到小数点后两位）</w:t>
            </w:r>
            <w:r w:rsidRPr="009C07AF">
              <w:rPr>
                <w:rFonts w:ascii="宋体" w:eastAsia="宋体" w:hAnsi="宋体"/>
                <w:szCs w:val="24"/>
              </w:rPr>
              <w:t xml:space="preserve"> </w:t>
            </w:r>
          </w:p>
          <w:p w14:paraId="0CC00A37" w14:textId="4EDF4E07" w:rsidR="00DB42DB" w:rsidRPr="009733A3" w:rsidRDefault="009C07AF" w:rsidP="009C07AF">
            <w:pPr>
              <w:snapToGrid w:val="0"/>
              <w:spacing w:line="300" w:lineRule="auto"/>
              <w:jc w:val="left"/>
              <w:rPr>
                <w:rFonts w:ascii="宋体" w:eastAsia="宋体" w:hAnsi="宋体"/>
                <w:szCs w:val="24"/>
              </w:rPr>
            </w:pPr>
            <w:r w:rsidRPr="009C07AF">
              <w:rPr>
                <w:rFonts w:ascii="宋体" w:eastAsia="宋体" w:hAnsi="宋体" w:hint="eastAsia"/>
                <w:szCs w:val="24"/>
              </w:rPr>
              <w:t>时间得分</w:t>
            </w:r>
            <w:r w:rsidRPr="009C07AF">
              <w:rPr>
                <w:rFonts w:ascii="宋体" w:eastAsia="宋体" w:hAnsi="宋体"/>
                <w:szCs w:val="24"/>
              </w:rPr>
              <w:t>=180-实际比赛时间（秒）</w:t>
            </w:r>
          </w:p>
        </w:tc>
        <w:tc>
          <w:tcPr>
            <w:tcW w:w="1213" w:type="dxa"/>
            <w:vAlign w:val="center"/>
          </w:tcPr>
          <w:p w14:paraId="3E54A092" w14:textId="544184BB" w:rsidR="00DB42DB" w:rsidRPr="007F226E" w:rsidRDefault="009C07AF" w:rsidP="00A20046">
            <w:pPr>
              <w:snapToGrid w:val="0"/>
              <w:spacing w:line="300" w:lineRule="auto"/>
              <w:jc w:val="center"/>
              <w:rPr>
                <w:rFonts w:ascii="宋体" w:eastAsia="宋体" w:hAnsi="宋体"/>
                <w:szCs w:val="21"/>
              </w:rPr>
            </w:pPr>
            <w:r>
              <w:rPr>
                <w:rFonts w:ascii="宋体" w:eastAsia="宋体" w:hAnsi="宋体" w:hint="eastAsia"/>
                <w:szCs w:val="21"/>
              </w:rPr>
              <w:t>1分/秒</w:t>
            </w:r>
          </w:p>
        </w:tc>
      </w:tr>
    </w:tbl>
    <w:p w14:paraId="2E8CC28C" w14:textId="77777777" w:rsidR="009C07AF" w:rsidRDefault="009C07AF" w:rsidP="00DB42DB">
      <w:pPr>
        <w:snapToGrid w:val="0"/>
        <w:spacing w:line="300" w:lineRule="auto"/>
        <w:rPr>
          <w:rFonts w:ascii="宋体" w:hAnsi="宋体"/>
          <w:sz w:val="24"/>
          <w:szCs w:val="24"/>
        </w:rPr>
      </w:pPr>
      <w:r>
        <w:rPr>
          <w:rFonts w:ascii="宋体" w:hAnsi="宋体" w:hint="eastAsia"/>
          <w:sz w:val="24"/>
          <w:szCs w:val="24"/>
        </w:rPr>
        <w:t xml:space="preserve"> </w:t>
      </w:r>
    </w:p>
    <w:p w14:paraId="09274C06" w14:textId="69104F25" w:rsidR="00DB42DB" w:rsidRPr="00C0545F" w:rsidRDefault="009C07AF" w:rsidP="00C0545F">
      <w:pPr>
        <w:snapToGrid w:val="0"/>
        <w:spacing w:line="288" w:lineRule="auto"/>
        <w:ind w:firstLineChars="100" w:firstLine="240"/>
        <w:jc w:val="left"/>
        <w:rPr>
          <w:rFonts w:ascii="宋体" w:eastAsia="宋体" w:hAnsi="宋体"/>
          <w:kern w:val="0"/>
          <w:sz w:val="24"/>
          <w:szCs w:val="24"/>
        </w:rPr>
      </w:pPr>
      <w:r w:rsidRPr="00C0545F">
        <w:rPr>
          <w:rFonts w:ascii="宋体" w:eastAsia="宋体" w:hAnsi="宋体"/>
          <w:kern w:val="0"/>
          <w:sz w:val="24"/>
          <w:szCs w:val="24"/>
        </w:rPr>
        <w:t xml:space="preserve"> </w:t>
      </w:r>
      <w:r w:rsidRPr="00C0545F">
        <w:rPr>
          <w:rFonts w:ascii="宋体" w:eastAsia="宋体" w:hAnsi="宋体" w:hint="eastAsia"/>
          <w:kern w:val="0"/>
          <w:sz w:val="24"/>
          <w:szCs w:val="24"/>
        </w:rPr>
        <w:t>2、每个参赛队伍最终比赛成绩取两轮比赛中最好的一次得分。</w:t>
      </w:r>
    </w:p>
    <w:p w14:paraId="29EFF9C3" w14:textId="49704751" w:rsidR="009C07AF" w:rsidRPr="00BD6DD1" w:rsidRDefault="009C07AF" w:rsidP="00C0545F">
      <w:pPr>
        <w:snapToGrid w:val="0"/>
        <w:spacing w:line="288" w:lineRule="auto"/>
        <w:ind w:firstLineChars="100" w:firstLine="240"/>
        <w:jc w:val="left"/>
        <w:rPr>
          <w:rFonts w:ascii="宋体" w:hAnsi="宋体"/>
          <w:sz w:val="24"/>
          <w:szCs w:val="24"/>
        </w:rPr>
      </w:pPr>
      <w:r w:rsidRPr="00C0545F">
        <w:rPr>
          <w:rFonts w:ascii="宋体" w:eastAsia="宋体" w:hAnsi="宋体"/>
          <w:kern w:val="0"/>
          <w:sz w:val="24"/>
          <w:szCs w:val="24"/>
        </w:rPr>
        <w:t xml:space="preserve"> </w:t>
      </w:r>
      <w:r w:rsidRPr="00C0545F">
        <w:rPr>
          <w:rFonts w:ascii="宋体" w:eastAsia="宋体" w:hAnsi="宋体" w:hint="eastAsia"/>
          <w:kern w:val="0"/>
          <w:sz w:val="24"/>
          <w:szCs w:val="24"/>
        </w:rPr>
        <w:t>3、比赛排名按照各参赛队比赛最终成绩进行排序。如最终成绩相同，则按次好成绩排序</w:t>
      </w:r>
      <w:r>
        <w:rPr>
          <w:rFonts w:ascii="宋体" w:hAnsi="宋体" w:hint="eastAsia"/>
          <w:sz w:val="24"/>
          <w:szCs w:val="24"/>
        </w:rPr>
        <w:t>。</w:t>
      </w:r>
    </w:p>
    <w:p w14:paraId="04DA0CAF" w14:textId="77777777" w:rsidR="00DB14E2" w:rsidRPr="00BD6DD1" w:rsidRDefault="00DB14E2" w:rsidP="00DB14E2">
      <w:pPr>
        <w:pStyle w:val="2"/>
      </w:pPr>
      <w:r w:rsidRPr="00BD6DD1">
        <w:rPr>
          <w:rFonts w:hint="eastAsia"/>
        </w:rPr>
        <w:t>八、资料提交</w:t>
      </w:r>
    </w:p>
    <w:tbl>
      <w:tblPr>
        <w:tblStyle w:val="ae"/>
        <w:tblW w:w="4500" w:type="pct"/>
        <w:jc w:val="center"/>
        <w:tblLook w:val="04A0" w:firstRow="1" w:lastRow="0" w:firstColumn="1" w:lastColumn="0" w:noHBand="0" w:noVBand="1"/>
      </w:tblPr>
      <w:tblGrid>
        <w:gridCol w:w="701"/>
        <w:gridCol w:w="1618"/>
        <w:gridCol w:w="3630"/>
        <w:gridCol w:w="1517"/>
      </w:tblGrid>
      <w:tr w:rsidR="009C07AF" w14:paraId="5B445EC2" w14:textId="77777777" w:rsidTr="00A20046">
        <w:trPr>
          <w:jc w:val="center"/>
        </w:trPr>
        <w:tc>
          <w:tcPr>
            <w:tcW w:w="701" w:type="dxa"/>
          </w:tcPr>
          <w:p w14:paraId="20C7D67B" w14:textId="77777777" w:rsidR="009C07AF" w:rsidRPr="00F911CA" w:rsidRDefault="009C07AF" w:rsidP="00A2004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序号</w:t>
            </w:r>
          </w:p>
        </w:tc>
        <w:tc>
          <w:tcPr>
            <w:tcW w:w="1618" w:type="dxa"/>
          </w:tcPr>
          <w:p w14:paraId="2D7BE9E7" w14:textId="77777777" w:rsidR="009C07AF" w:rsidRPr="00F911CA" w:rsidRDefault="009C07AF" w:rsidP="00A2004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材料名称</w:t>
            </w:r>
          </w:p>
        </w:tc>
        <w:tc>
          <w:tcPr>
            <w:tcW w:w="3630" w:type="dxa"/>
          </w:tcPr>
          <w:p w14:paraId="05C905C2" w14:textId="77777777" w:rsidR="009C07AF" w:rsidRPr="00F911CA" w:rsidRDefault="009C07AF" w:rsidP="00A2004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材料要求</w:t>
            </w:r>
          </w:p>
        </w:tc>
        <w:tc>
          <w:tcPr>
            <w:tcW w:w="1517" w:type="dxa"/>
          </w:tcPr>
          <w:p w14:paraId="0BEE97DB" w14:textId="77777777" w:rsidR="009C07AF" w:rsidRPr="00F911CA" w:rsidRDefault="009C07AF" w:rsidP="00A20046">
            <w:pPr>
              <w:snapToGrid w:val="0"/>
              <w:spacing w:line="288" w:lineRule="auto"/>
              <w:jc w:val="center"/>
              <w:rPr>
                <w:rFonts w:ascii="宋体" w:eastAsia="宋体" w:hAnsi="宋体"/>
                <w:sz w:val="24"/>
                <w:szCs w:val="24"/>
              </w:rPr>
            </w:pPr>
            <w:r w:rsidRPr="00F911CA">
              <w:rPr>
                <w:rFonts w:ascii="宋体" w:eastAsia="宋体" w:hAnsi="宋体" w:hint="eastAsia"/>
                <w:sz w:val="24"/>
                <w:szCs w:val="24"/>
              </w:rPr>
              <w:t>提交格式</w:t>
            </w:r>
          </w:p>
        </w:tc>
      </w:tr>
      <w:tr w:rsidR="009C07AF" w14:paraId="5285E7CC" w14:textId="77777777" w:rsidTr="00A20046">
        <w:trPr>
          <w:jc w:val="center"/>
        </w:trPr>
        <w:tc>
          <w:tcPr>
            <w:tcW w:w="701" w:type="dxa"/>
          </w:tcPr>
          <w:p w14:paraId="68F42D23"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1</w:t>
            </w:r>
          </w:p>
        </w:tc>
        <w:tc>
          <w:tcPr>
            <w:tcW w:w="1618" w:type="dxa"/>
          </w:tcPr>
          <w:p w14:paraId="7A7490CC"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比赛视频</w:t>
            </w:r>
          </w:p>
        </w:tc>
        <w:tc>
          <w:tcPr>
            <w:tcW w:w="3630" w:type="dxa"/>
          </w:tcPr>
          <w:p w14:paraId="64E3D054" w14:textId="77777777" w:rsidR="009C07AF" w:rsidRPr="00F911CA" w:rsidRDefault="009C07AF" w:rsidP="00A2004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机器人完整运行过程的全景视频，不得剪辑</w:t>
            </w:r>
          </w:p>
        </w:tc>
        <w:tc>
          <w:tcPr>
            <w:tcW w:w="1517" w:type="dxa"/>
          </w:tcPr>
          <w:p w14:paraId="12BC07DA"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mp4</w:t>
            </w:r>
            <w:r>
              <w:rPr>
                <w:rFonts w:ascii="宋体" w:eastAsia="宋体" w:hAnsi="宋体" w:hint="eastAsia"/>
                <w:sz w:val="24"/>
                <w:szCs w:val="24"/>
              </w:rPr>
              <w:t>，大小不超过2</w:t>
            </w:r>
            <w:r>
              <w:rPr>
                <w:rFonts w:ascii="宋体" w:eastAsia="宋体" w:hAnsi="宋体"/>
                <w:sz w:val="24"/>
                <w:szCs w:val="24"/>
              </w:rPr>
              <w:t>00</w:t>
            </w:r>
            <w:r>
              <w:rPr>
                <w:rFonts w:ascii="宋体" w:eastAsia="宋体" w:hAnsi="宋体" w:hint="eastAsia"/>
                <w:sz w:val="24"/>
                <w:szCs w:val="24"/>
              </w:rPr>
              <w:t>M</w:t>
            </w:r>
          </w:p>
        </w:tc>
      </w:tr>
      <w:tr w:rsidR="009C07AF" w14:paraId="07DDF074" w14:textId="77777777" w:rsidTr="00A20046">
        <w:trPr>
          <w:jc w:val="center"/>
        </w:trPr>
        <w:tc>
          <w:tcPr>
            <w:tcW w:w="701" w:type="dxa"/>
          </w:tcPr>
          <w:p w14:paraId="761A6063" w14:textId="77777777" w:rsidR="009C07AF" w:rsidRPr="00F911CA" w:rsidRDefault="009C07AF" w:rsidP="00A20046">
            <w:pPr>
              <w:snapToGrid w:val="0"/>
              <w:spacing w:line="288" w:lineRule="auto"/>
              <w:rPr>
                <w:rFonts w:ascii="宋体" w:eastAsia="宋体" w:hAnsi="宋体"/>
                <w:sz w:val="24"/>
                <w:szCs w:val="24"/>
              </w:rPr>
            </w:pPr>
            <w:r>
              <w:rPr>
                <w:rFonts w:ascii="宋体" w:eastAsia="宋体" w:hAnsi="宋体" w:hint="eastAsia"/>
                <w:sz w:val="24"/>
                <w:szCs w:val="24"/>
              </w:rPr>
              <w:t>2</w:t>
            </w:r>
          </w:p>
        </w:tc>
        <w:tc>
          <w:tcPr>
            <w:tcW w:w="1618" w:type="dxa"/>
          </w:tcPr>
          <w:p w14:paraId="6CF0A9A7"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照片</w:t>
            </w:r>
          </w:p>
        </w:tc>
        <w:tc>
          <w:tcPr>
            <w:tcW w:w="3630" w:type="dxa"/>
          </w:tcPr>
          <w:p w14:paraId="67A956E3" w14:textId="77777777" w:rsidR="009C07AF" w:rsidRPr="00F911CA" w:rsidRDefault="009C07AF" w:rsidP="00A20046">
            <w:pPr>
              <w:snapToGrid w:val="0"/>
              <w:spacing w:line="288" w:lineRule="auto"/>
              <w:ind w:firstLineChars="100" w:firstLine="240"/>
              <w:jc w:val="left"/>
              <w:rPr>
                <w:rFonts w:ascii="宋体" w:eastAsia="宋体" w:hAnsi="宋体"/>
                <w:sz w:val="24"/>
                <w:szCs w:val="24"/>
              </w:rPr>
            </w:pPr>
            <w:r w:rsidRPr="00F911CA">
              <w:rPr>
                <w:rFonts w:ascii="宋体" w:eastAsia="宋体" w:hAnsi="宋体" w:hint="eastAsia"/>
                <w:sz w:val="24"/>
                <w:szCs w:val="24"/>
              </w:rPr>
              <w:t>按要求提供至少</w:t>
            </w:r>
            <w:r>
              <w:rPr>
                <w:rFonts w:ascii="宋体" w:eastAsia="宋体" w:hAnsi="宋体"/>
                <w:sz w:val="24"/>
                <w:szCs w:val="24"/>
              </w:rPr>
              <w:t>5</w:t>
            </w:r>
            <w:r w:rsidRPr="00F911CA">
              <w:rPr>
                <w:rFonts w:ascii="宋体" w:eastAsia="宋体" w:hAnsi="宋体" w:hint="eastAsia"/>
                <w:sz w:val="24"/>
                <w:szCs w:val="24"/>
              </w:rPr>
              <w:t>张</w:t>
            </w:r>
          </w:p>
        </w:tc>
        <w:tc>
          <w:tcPr>
            <w:tcW w:w="1517" w:type="dxa"/>
          </w:tcPr>
          <w:p w14:paraId="66773FF8"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jpg</w:t>
            </w:r>
          </w:p>
        </w:tc>
      </w:tr>
      <w:tr w:rsidR="009C07AF" w14:paraId="2B8F8C61" w14:textId="77777777" w:rsidTr="00A20046">
        <w:trPr>
          <w:jc w:val="center"/>
        </w:trPr>
        <w:tc>
          <w:tcPr>
            <w:tcW w:w="701" w:type="dxa"/>
          </w:tcPr>
          <w:p w14:paraId="685E4012" w14:textId="77777777" w:rsidR="009C07AF" w:rsidRPr="00F911CA" w:rsidRDefault="009C07AF" w:rsidP="00A20046">
            <w:pPr>
              <w:snapToGrid w:val="0"/>
              <w:spacing w:line="288" w:lineRule="auto"/>
              <w:rPr>
                <w:rFonts w:ascii="宋体" w:eastAsia="宋体" w:hAnsi="宋体"/>
                <w:sz w:val="24"/>
                <w:szCs w:val="24"/>
              </w:rPr>
            </w:pPr>
            <w:r>
              <w:rPr>
                <w:rFonts w:ascii="宋体" w:eastAsia="宋体" w:hAnsi="宋体" w:hint="eastAsia"/>
                <w:sz w:val="24"/>
                <w:szCs w:val="24"/>
              </w:rPr>
              <w:t>3</w:t>
            </w:r>
          </w:p>
        </w:tc>
        <w:tc>
          <w:tcPr>
            <w:tcW w:w="1618" w:type="dxa"/>
          </w:tcPr>
          <w:p w14:paraId="02CCD9A5"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程序代码</w:t>
            </w:r>
          </w:p>
        </w:tc>
        <w:tc>
          <w:tcPr>
            <w:tcW w:w="3630" w:type="dxa"/>
          </w:tcPr>
          <w:p w14:paraId="07C64006" w14:textId="77777777" w:rsidR="009C07AF" w:rsidRPr="00F911CA" w:rsidRDefault="009C07AF" w:rsidP="00A2004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程序代码清单或截图，及相应注释</w:t>
            </w:r>
          </w:p>
        </w:tc>
        <w:tc>
          <w:tcPr>
            <w:tcW w:w="1517" w:type="dxa"/>
          </w:tcPr>
          <w:p w14:paraId="5B92D8AF"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txt或ppt</w:t>
            </w:r>
          </w:p>
        </w:tc>
      </w:tr>
      <w:tr w:rsidR="009C07AF" w14:paraId="29562ACC" w14:textId="77777777" w:rsidTr="00A20046">
        <w:trPr>
          <w:jc w:val="center"/>
        </w:trPr>
        <w:tc>
          <w:tcPr>
            <w:tcW w:w="701" w:type="dxa"/>
          </w:tcPr>
          <w:p w14:paraId="3D09357D" w14:textId="77777777" w:rsidR="009C07AF" w:rsidRPr="00F911CA" w:rsidRDefault="009C07AF" w:rsidP="00A20046">
            <w:pPr>
              <w:snapToGrid w:val="0"/>
              <w:spacing w:line="288" w:lineRule="auto"/>
              <w:rPr>
                <w:rFonts w:ascii="宋体" w:eastAsia="宋体" w:hAnsi="宋体"/>
                <w:sz w:val="24"/>
                <w:szCs w:val="24"/>
              </w:rPr>
            </w:pPr>
            <w:r>
              <w:rPr>
                <w:rFonts w:ascii="宋体" w:eastAsia="宋体" w:hAnsi="宋体" w:hint="eastAsia"/>
                <w:sz w:val="24"/>
                <w:szCs w:val="24"/>
              </w:rPr>
              <w:t>4</w:t>
            </w:r>
          </w:p>
        </w:tc>
        <w:tc>
          <w:tcPr>
            <w:tcW w:w="1618" w:type="dxa"/>
          </w:tcPr>
          <w:p w14:paraId="2555C47E" w14:textId="77777777" w:rsidR="009C07AF" w:rsidRPr="00F911CA" w:rsidRDefault="009C07AF" w:rsidP="00A20046">
            <w:pPr>
              <w:snapToGrid w:val="0"/>
              <w:spacing w:line="288" w:lineRule="auto"/>
              <w:rPr>
                <w:rFonts w:ascii="宋体" w:eastAsia="宋体" w:hAnsi="宋体"/>
                <w:sz w:val="24"/>
                <w:szCs w:val="24"/>
              </w:rPr>
            </w:pPr>
            <w:r w:rsidRPr="00F911CA">
              <w:rPr>
                <w:rFonts w:ascii="宋体" w:eastAsia="宋体" w:hAnsi="宋体" w:hint="eastAsia"/>
                <w:sz w:val="24"/>
                <w:szCs w:val="24"/>
              </w:rPr>
              <w:t>技术说明文档</w:t>
            </w:r>
          </w:p>
        </w:tc>
        <w:tc>
          <w:tcPr>
            <w:tcW w:w="3630" w:type="dxa"/>
          </w:tcPr>
          <w:p w14:paraId="665FE592" w14:textId="7FA9A0F1" w:rsidR="009C07AF" w:rsidRPr="00F911CA" w:rsidRDefault="00C0545F" w:rsidP="00A20046">
            <w:pPr>
              <w:snapToGrid w:val="0"/>
              <w:spacing w:line="288" w:lineRule="auto"/>
              <w:ind w:firstLineChars="100" w:firstLine="240"/>
              <w:jc w:val="left"/>
              <w:rPr>
                <w:rFonts w:ascii="宋体" w:eastAsia="宋体" w:hAnsi="宋体"/>
                <w:sz w:val="24"/>
                <w:szCs w:val="24"/>
              </w:rPr>
            </w:pPr>
            <w:r>
              <w:rPr>
                <w:rFonts w:ascii="宋体" w:eastAsia="宋体" w:hAnsi="宋体" w:hint="eastAsia"/>
                <w:sz w:val="24"/>
                <w:szCs w:val="24"/>
              </w:rPr>
              <w:t>机器人</w:t>
            </w:r>
            <w:r w:rsidR="009C07AF">
              <w:rPr>
                <w:rFonts w:ascii="宋体" w:eastAsia="宋体" w:hAnsi="宋体" w:hint="eastAsia"/>
                <w:sz w:val="24"/>
                <w:szCs w:val="24"/>
              </w:rPr>
              <w:t>硬件清单、结构图纸、设计思路、创意说明、传感器特点及数据等介绍</w:t>
            </w:r>
          </w:p>
        </w:tc>
        <w:tc>
          <w:tcPr>
            <w:tcW w:w="1517" w:type="dxa"/>
          </w:tcPr>
          <w:p w14:paraId="07F6FD0A" w14:textId="77777777" w:rsidR="009C07AF" w:rsidRPr="00F911CA" w:rsidRDefault="009C07AF" w:rsidP="00A20046">
            <w:pPr>
              <w:snapToGrid w:val="0"/>
              <w:spacing w:line="288" w:lineRule="auto"/>
              <w:rPr>
                <w:rFonts w:ascii="宋体" w:eastAsia="宋体" w:hAnsi="宋体"/>
                <w:sz w:val="24"/>
                <w:szCs w:val="24"/>
              </w:rPr>
            </w:pPr>
            <w:proofErr w:type="spellStart"/>
            <w:r>
              <w:rPr>
                <w:rFonts w:ascii="宋体" w:eastAsia="宋体" w:hAnsi="宋体"/>
                <w:sz w:val="24"/>
                <w:szCs w:val="24"/>
              </w:rPr>
              <w:t>wps</w:t>
            </w:r>
            <w:proofErr w:type="spellEnd"/>
            <w:r>
              <w:rPr>
                <w:rFonts w:ascii="宋体" w:eastAsia="宋体" w:hAnsi="宋体" w:hint="eastAsia"/>
                <w:sz w:val="24"/>
                <w:szCs w:val="24"/>
              </w:rPr>
              <w:t>、</w:t>
            </w:r>
            <w:r>
              <w:rPr>
                <w:rFonts w:ascii="宋体" w:eastAsia="宋体" w:hAnsi="宋体"/>
                <w:sz w:val="24"/>
                <w:szCs w:val="24"/>
              </w:rPr>
              <w:t>doc</w:t>
            </w:r>
            <w:r>
              <w:rPr>
                <w:rFonts w:ascii="宋体" w:eastAsia="宋体" w:hAnsi="宋体" w:hint="eastAsia"/>
                <w:sz w:val="24"/>
                <w:szCs w:val="24"/>
              </w:rPr>
              <w:t>或</w:t>
            </w:r>
            <w:r w:rsidRPr="00F911CA">
              <w:rPr>
                <w:rFonts w:ascii="宋体" w:eastAsia="宋体" w:hAnsi="宋体" w:hint="eastAsia"/>
                <w:sz w:val="24"/>
                <w:szCs w:val="24"/>
              </w:rPr>
              <w:t>pdf</w:t>
            </w:r>
          </w:p>
        </w:tc>
      </w:tr>
      <w:tr w:rsidR="009C07AF" w14:paraId="040BC4AB" w14:textId="77777777" w:rsidTr="00A20046">
        <w:trPr>
          <w:jc w:val="center"/>
        </w:trPr>
        <w:tc>
          <w:tcPr>
            <w:tcW w:w="701" w:type="dxa"/>
          </w:tcPr>
          <w:p w14:paraId="69B4967E" w14:textId="77777777" w:rsidR="009C07AF" w:rsidRDefault="009C07AF" w:rsidP="00A20046">
            <w:pPr>
              <w:snapToGrid w:val="0"/>
              <w:spacing w:line="288" w:lineRule="auto"/>
              <w:rPr>
                <w:rFonts w:ascii="宋体" w:eastAsia="宋体" w:hAnsi="宋体"/>
                <w:sz w:val="24"/>
                <w:szCs w:val="24"/>
              </w:rPr>
            </w:pPr>
            <w:r>
              <w:rPr>
                <w:rFonts w:ascii="宋体" w:eastAsia="宋体" w:hAnsi="宋体" w:hint="eastAsia"/>
                <w:sz w:val="24"/>
                <w:szCs w:val="24"/>
              </w:rPr>
              <w:t>5</w:t>
            </w:r>
          </w:p>
        </w:tc>
        <w:tc>
          <w:tcPr>
            <w:tcW w:w="1618" w:type="dxa"/>
          </w:tcPr>
          <w:p w14:paraId="4FFE5D6D" w14:textId="77777777" w:rsidR="009C07AF" w:rsidRPr="00F911CA" w:rsidRDefault="009C07AF" w:rsidP="00A20046">
            <w:pPr>
              <w:snapToGrid w:val="0"/>
              <w:spacing w:line="288" w:lineRule="auto"/>
              <w:rPr>
                <w:rFonts w:ascii="宋体" w:eastAsia="宋体" w:hAnsi="宋体"/>
                <w:sz w:val="24"/>
                <w:szCs w:val="24"/>
              </w:rPr>
            </w:pPr>
            <w:r>
              <w:rPr>
                <w:rFonts w:ascii="宋体" w:eastAsia="宋体" w:hAnsi="宋体" w:hint="eastAsia"/>
                <w:sz w:val="24"/>
                <w:szCs w:val="24"/>
              </w:rPr>
              <w:t>报名表</w:t>
            </w:r>
          </w:p>
        </w:tc>
        <w:tc>
          <w:tcPr>
            <w:tcW w:w="3630" w:type="dxa"/>
          </w:tcPr>
          <w:p w14:paraId="6C530FE3" w14:textId="77777777" w:rsidR="009C07AF" w:rsidRDefault="009C07AF" w:rsidP="00A20046">
            <w:pPr>
              <w:snapToGrid w:val="0"/>
              <w:spacing w:line="288" w:lineRule="auto"/>
              <w:ind w:firstLineChars="100" w:firstLine="240"/>
              <w:jc w:val="left"/>
              <w:rPr>
                <w:rFonts w:ascii="宋体" w:eastAsia="宋体" w:hAnsi="宋体"/>
                <w:sz w:val="24"/>
                <w:szCs w:val="24"/>
              </w:rPr>
            </w:pPr>
            <w:r w:rsidRPr="00B152F8">
              <w:rPr>
                <w:rFonts w:ascii="宋体" w:eastAsia="宋体" w:hAnsi="宋体" w:hint="eastAsia"/>
                <w:sz w:val="24"/>
                <w:szCs w:val="24"/>
              </w:rPr>
              <w:t>依照附件</w:t>
            </w:r>
            <w:r w:rsidRPr="00B152F8">
              <w:rPr>
                <w:rFonts w:ascii="宋体" w:eastAsia="宋体" w:hAnsi="宋体"/>
                <w:sz w:val="24"/>
                <w:szCs w:val="24"/>
              </w:rPr>
              <w:t>1、2格式提交</w:t>
            </w:r>
          </w:p>
        </w:tc>
        <w:tc>
          <w:tcPr>
            <w:tcW w:w="1517" w:type="dxa"/>
          </w:tcPr>
          <w:p w14:paraId="499569E1" w14:textId="77777777" w:rsidR="009C07AF" w:rsidRDefault="009C07AF" w:rsidP="00A20046">
            <w:pPr>
              <w:snapToGrid w:val="0"/>
              <w:spacing w:line="288" w:lineRule="auto"/>
              <w:rPr>
                <w:rFonts w:ascii="宋体" w:eastAsia="宋体" w:hAnsi="宋体"/>
                <w:sz w:val="24"/>
                <w:szCs w:val="24"/>
              </w:rPr>
            </w:pPr>
            <w:r w:rsidRPr="00B152F8">
              <w:rPr>
                <w:rFonts w:ascii="宋体" w:eastAsia="宋体" w:hAnsi="宋体"/>
                <w:sz w:val="24"/>
                <w:szCs w:val="24"/>
              </w:rPr>
              <w:t>doc或docx</w:t>
            </w:r>
          </w:p>
        </w:tc>
      </w:tr>
    </w:tbl>
    <w:p w14:paraId="34840E0D" w14:textId="77777777" w:rsidR="00C0545F" w:rsidRDefault="00C0545F" w:rsidP="00C0545F">
      <w:pPr>
        <w:snapToGrid w:val="0"/>
        <w:spacing w:line="288" w:lineRule="auto"/>
        <w:ind w:firstLineChars="200" w:firstLine="480"/>
        <w:rPr>
          <w:rFonts w:ascii="宋体" w:eastAsia="宋体" w:hAnsi="宋体"/>
          <w:kern w:val="0"/>
          <w:sz w:val="24"/>
          <w:szCs w:val="24"/>
        </w:rPr>
      </w:pPr>
    </w:p>
    <w:p w14:paraId="022D04B9" w14:textId="1E54C130" w:rsidR="00C0545F" w:rsidRPr="00B152F8" w:rsidRDefault="00DB14E2" w:rsidP="00C0545F">
      <w:pPr>
        <w:snapToGrid w:val="0"/>
        <w:spacing w:line="288" w:lineRule="auto"/>
        <w:ind w:firstLineChars="200" w:firstLine="480"/>
        <w:rPr>
          <w:rFonts w:ascii="宋体" w:eastAsia="宋体" w:hAnsi="宋体"/>
          <w:sz w:val="24"/>
          <w:szCs w:val="24"/>
        </w:rPr>
      </w:pPr>
      <w:r w:rsidRPr="00C0545F">
        <w:rPr>
          <w:rFonts w:ascii="宋体" w:eastAsia="宋体" w:hAnsi="宋体"/>
          <w:kern w:val="0"/>
          <w:sz w:val="24"/>
          <w:szCs w:val="24"/>
        </w:rPr>
        <w:t>1</w:t>
      </w:r>
      <w:r w:rsidRPr="00C0545F">
        <w:rPr>
          <w:rFonts w:ascii="宋体" w:eastAsia="宋体" w:hAnsi="宋体" w:hint="eastAsia"/>
          <w:kern w:val="0"/>
          <w:sz w:val="24"/>
          <w:szCs w:val="24"/>
        </w:rPr>
        <w:t>、</w:t>
      </w:r>
      <w:r w:rsidR="00C0545F" w:rsidRPr="00B152F8">
        <w:rPr>
          <w:rFonts w:ascii="宋体" w:eastAsia="宋体" w:hAnsi="宋体"/>
          <w:sz w:val="24"/>
          <w:szCs w:val="24"/>
        </w:rPr>
        <w:t>比赛视频要求利用手机（或摄像机）尽量从俯视角度俯拍机器人从出发</w:t>
      </w:r>
      <w:r w:rsidR="00C0545F" w:rsidRPr="00B152F8">
        <w:rPr>
          <w:rFonts w:ascii="宋体" w:eastAsia="宋体" w:hAnsi="宋体"/>
          <w:sz w:val="24"/>
          <w:szCs w:val="24"/>
        </w:rPr>
        <w:lastRenderedPageBreak/>
        <w:t>区开始在场地上自主运行完成任务的完整视频，必须以横屏画面进行拍摄，视频画面需覆盖参赛选手操作和机器人场地的整体场景。视频须一镜到底，中途不可剪辑，画面稳定，声音清晰，真实完整。拍摄的画面中应出现计时的计时器，显示精度为 0.01 秒。拍摄时注意环境光线不能过暗，分辨率为1080p以上。提交视频格式要求为mp4，在视频片头显示字幕，需包括：项目名称、组别、学校、学生姓名。</w:t>
      </w:r>
    </w:p>
    <w:p w14:paraId="141ADE37" w14:textId="77777777" w:rsidR="00C0545F" w:rsidRPr="00B152F8" w:rsidRDefault="00C0545F" w:rsidP="00C0545F">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2、照片需包含机器人正面、侧面、改装部分的照片，也可以增加学生在制作、编程、调试过程中的照片。</w:t>
      </w:r>
    </w:p>
    <w:p w14:paraId="65CB8F84" w14:textId="77777777" w:rsidR="00C0545F" w:rsidRPr="00B152F8" w:rsidRDefault="00C0545F" w:rsidP="00C0545F">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3、提交的程序代码如是C、Python等代码形式的程序，在程序中做好充分注释，并存为txt文件。如是scratch等流程图形式的程序，需将程序页面截图，并标注主要的程序模块功能、参数等，以ppt文件格式呈现。</w:t>
      </w:r>
    </w:p>
    <w:p w14:paraId="4D4D99E3" w14:textId="77777777" w:rsidR="00C0545F" w:rsidRPr="00B152F8" w:rsidRDefault="00C0545F" w:rsidP="00C0545F">
      <w:pPr>
        <w:snapToGrid w:val="0"/>
        <w:spacing w:line="288" w:lineRule="auto"/>
        <w:ind w:firstLineChars="200" w:firstLine="480"/>
        <w:rPr>
          <w:rFonts w:ascii="宋体" w:eastAsia="宋体" w:hAnsi="宋体"/>
          <w:sz w:val="24"/>
          <w:szCs w:val="24"/>
        </w:rPr>
      </w:pPr>
      <w:r w:rsidRPr="00B152F8">
        <w:rPr>
          <w:rFonts w:ascii="宋体" w:eastAsia="宋体" w:hAnsi="宋体"/>
          <w:sz w:val="24"/>
          <w:szCs w:val="24"/>
        </w:rPr>
        <w:t>4、技术说明文档根据材料要求填写，图文并茂，文件大小控制在10M 以下。</w:t>
      </w:r>
    </w:p>
    <w:p w14:paraId="74EEEA7E" w14:textId="351578A0" w:rsidR="00DB14E2" w:rsidRPr="00C0545F" w:rsidRDefault="00C0545F" w:rsidP="00C0545F">
      <w:pPr>
        <w:snapToGrid w:val="0"/>
        <w:spacing w:before="240" w:line="288" w:lineRule="auto"/>
        <w:ind w:firstLineChars="200" w:firstLine="480"/>
        <w:rPr>
          <w:rFonts w:ascii="宋体" w:eastAsia="宋体" w:hAnsi="宋体"/>
          <w:kern w:val="0"/>
          <w:sz w:val="24"/>
          <w:szCs w:val="24"/>
        </w:rPr>
      </w:pPr>
      <w:r w:rsidRPr="00B152F8">
        <w:rPr>
          <w:rFonts w:ascii="宋体" w:eastAsia="宋体" w:hAnsi="宋体"/>
          <w:sz w:val="24"/>
          <w:szCs w:val="24"/>
        </w:rPr>
        <w:t>5、所有提交的视频文件、程序、照片等存入同一个文件夹并压缩打包，压缩包用 RAR 格式，扩展名为.</w:t>
      </w:r>
      <w:proofErr w:type="spellStart"/>
      <w:r w:rsidRPr="00B152F8">
        <w:rPr>
          <w:rFonts w:ascii="宋体" w:eastAsia="宋体" w:hAnsi="宋体"/>
          <w:sz w:val="24"/>
          <w:szCs w:val="24"/>
        </w:rPr>
        <w:t>rar</w:t>
      </w:r>
      <w:proofErr w:type="spellEnd"/>
      <w:r w:rsidRPr="00B152F8">
        <w:rPr>
          <w:rFonts w:ascii="宋体" w:eastAsia="宋体" w:hAnsi="宋体"/>
          <w:sz w:val="24"/>
          <w:szCs w:val="24"/>
        </w:rPr>
        <w:t>，文件名为“项目-组别-学校-选手姓名”</w:t>
      </w:r>
    </w:p>
    <w:p w14:paraId="0CA6C9FB" w14:textId="77777777" w:rsidR="00DB14E2" w:rsidRPr="00BD6DD1" w:rsidRDefault="00DB14E2" w:rsidP="00DB14E2">
      <w:pPr>
        <w:pStyle w:val="2"/>
      </w:pPr>
      <w:r w:rsidRPr="00BD6DD1">
        <w:rPr>
          <w:rFonts w:hint="eastAsia"/>
        </w:rPr>
        <w:t>九、其他</w:t>
      </w:r>
    </w:p>
    <w:p w14:paraId="759F4C5E" w14:textId="77777777" w:rsidR="00DB14E2" w:rsidRPr="00134AE3" w:rsidRDefault="00DB14E2" w:rsidP="00DB14E2">
      <w:pPr>
        <w:snapToGrid w:val="0"/>
        <w:spacing w:line="300" w:lineRule="auto"/>
        <w:ind w:firstLineChars="200" w:firstLine="480"/>
        <w:rPr>
          <w:rFonts w:ascii="宋体" w:hAnsi="宋体"/>
          <w:sz w:val="24"/>
          <w:szCs w:val="24"/>
        </w:rPr>
      </w:pPr>
      <w:r w:rsidRPr="00BD6DD1">
        <w:rPr>
          <w:rFonts w:ascii="宋体" w:hAnsi="宋体" w:hint="eastAsia"/>
          <w:sz w:val="24"/>
          <w:szCs w:val="24"/>
        </w:rPr>
        <w:t>比赛期间，规则中如有未尽说明的事项由组委会决定。在竞赛中，裁判有最终裁定权，他们的裁决是最终裁决。</w:t>
      </w:r>
    </w:p>
    <w:p w14:paraId="01ED1E29" w14:textId="77777777" w:rsidR="00686F7E" w:rsidRPr="00DB14E2" w:rsidRDefault="00686F7E"/>
    <w:sectPr w:rsidR="00686F7E" w:rsidRPr="00DB14E2">
      <w:footerReference w:type="default" r:id="rId32"/>
      <w:footerReference w:type="first" r:id="rId33"/>
      <w:footnotePr>
        <w:pos w:val="beneathText"/>
        <w:numRestart w:val="eachPage"/>
      </w:footnotePr>
      <w:pgSz w:w="11906" w:h="16838"/>
      <w:pgMar w:top="1440" w:right="1800" w:bottom="1440" w:left="1800" w:header="851" w:footer="992" w:gutter="0"/>
      <w:pgNumType w:start="1" w:chapStyle="1"/>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0BFDB" w14:textId="77777777" w:rsidR="00FF23B1" w:rsidRDefault="00FF23B1" w:rsidP="00DB14E2">
      <w:r>
        <w:separator/>
      </w:r>
    </w:p>
  </w:endnote>
  <w:endnote w:type="continuationSeparator" w:id="0">
    <w:p w14:paraId="5CFD5F3A" w14:textId="77777777" w:rsidR="00FF23B1" w:rsidRDefault="00FF23B1" w:rsidP="00DB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980622"/>
      <w:docPartObj>
        <w:docPartGallery w:val="Page Numbers (Bottom of Page)"/>
        <w:docPartUnique/>
      </w:docPartObj>
    </w:sdtPr>
    <w:sdtContent>
      <w:p w14:paraId="419AFF78" w14:textId="77777777" w:rsidR="003A4C4F" w:rsidRDefault="00000000">
        <w:pPr>
          <w:pStyle w:val="a5"/>
          <w:jc w:val="center"/>
        </w:pPr>
        <w:r>
          <w:fldChar w:fldCharType="begin"/>
        </w:r>
        <w:r>
          <w:instrText>PAGE   \* MERGEFORMAT</w:instrText>
        </w:r>
        <w:r>
          <w:fldChar w:fldCharType="separate"/>
        </w:r>
        <w:r>
          <w:rPr>
            <w:lang w:val="zh-CN"/>
          </w:rPr>
          <w:t>2</w:t>
        </w:r>
        <w:r>
          <w:fldChar w:fldCharType="end"/>
        </w:r>
      </w:p>
    </w:sdtContent>
  </w:sdt>
  <w:p w14:paraId="724773A2" w14:textId="77777777" w:rsidR="003A4C4F" w:rsidRDefault="00000000">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089907"/>
      <w:docPartObj>
        <w:docPartGallery w:val="Page Numbers (Bottom of Page)"/>
        <w:docPartUnique/>
      </w:docPartObj>
    </w:sdtPr>
    <w:sdtContent>
      <w:p w14:paraId="4812962C" w14:textId="77777777" w:rsidR="0081307C" w:rsidRDefault="00000000">
        <w:pPr>
          <w:pStyle w:val="a5"/>
          <w:jc w:val="center"/>
        </w:pPr>
        <w:r>
          <w:fldChar w:fldCharType="begin"/>
        </w:r>
        <w:r>
          <w:instrText>PAGE   \* MERGEFORMAT</w:instrText>
        </w:r>
        <w:r>
          <w:fldChar w:fldCharType="separate"/>
        </w:r>
        <w:r>
          <w:rPr>
            <w:lang w:val="zh-CN"/>
          </w:rPr>
          <w:t>2</w:t>
        </w:r>
        <w:r>
          <w:fldChar w:fldCharType="end"/>
        </w:r>
      </w:p>
    </w:sdtContent>
  </w:sdt>
  <w:p w14:paraId="0C180089" w14:textId="77777777" w:rsidR="003A4C4F" w:rsidRDefault="00000000">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7A3CD" w14:textId="77777777" w:rsidR="00FF23B1" w:rsidRDefault="00FF23B1" w:rsidP="00DB14E2">
      <w:r>
        <w:separator/>
      </w:r>
    </w:p>
  </w:footnote>
  <w:footnote w:type="continuationSeparator" w:id="0">
    <w:p w14:paraId="31BBB7E0" w14:textId="77777777" w:rsidR="00FF23B1" w:rsidRDefault="00FF23B1" w:rsidP="00DB1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1391"/>
    <w:multiLevelType w:val="hybridMultilevel"/>
    <w:tmpl w:val="BE80D9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23527BA"/>
    <w:multiLevelType w:val="multilevel"/>
    <w:tmpl w:val="123527BA"/>
    <w:lvl w:ilvl="0">
      <w:start w:val="1"/>
      <w:numFmt w:val="japaneseCounting"/>
      <w:lvlText w:val="%1、"/>
      <w:lvlJc w:val="left"/>
      <w:pPr>
        <w:ind w:left="720" w:hanging="7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518754A"/>
    <w:multiLevelType w:val="hybridMultilevel"/>
    <w:tmpl w:val="B8E6E266"/>
    <w:lvl w:ilvl="0" w:tplc="FF9A6FCE">
      <w:start w:val="1"/>
      <w:numFmt w:val="decimal"/>
      <w:lvlText w:val="（%1）"/>
      <w:lvlJc w:val="left"/>
      <w:pPr>
        <w:ind w:left="920" w:hanging="440"/>
      </w:pPr>
      <w:rPr>
        <w:rFonts w:ascii="宋体" w:eastAsia="宋体" w:hAnsi="宋体" w:cs="宋体" w:hint="default"/>
        <w:w w:val="100"/>
        <w:sz w:val="22"/>
        <w:szCs w:val="22"/>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18C26E57"/>
    <w:multiLevelType w:val="hybridMultilevel"/>
    <w:tmpl w:val="85DEF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4D72BCB"/>
    <w:multiLevelType w:val="singleLevel"/>
    <w:tmpl w:val="34D72BCB"/>
    <w:lvl w:ilvl="0">
      <w:start w:val="1"/>
      <w:numFmt w:val="decimal"/>
      <w:lvlText w:val="%1."/>
      <w:lvlJc w:val="left"/>
      <w:pPr>
        <w:ind w:left="425" w:hanging="425"/>
      </w:pPr>
      <w:rPr>
        <w:rFonts w:hint="default"/>
      </w:rPr>
    </w:lvl>
  </w:abstractNum>
  <w:abstractNum w:abstractNumId="5" w15:restartNumberingAfterBreak="0">
    <w:nsid w:val="37228AC7"/>
    <w:multiLevelType w:val="singleLevel"/>
    <w:tmpl w:val="37228AC7"/>
    <w:lvl w:ilvl="0">
      <w:start w:val="2"/>
      <w:numFmt w:val="chineseCounting"/>
      <w:suff w:val="nothing"/>
      <w:lvlText w:val="%1、"/>
      <w:lvlJc w:val="left"/>
      <w:rPr>
        <w:rFonts w:hint="eastAsia"/>
      </w:rPr>
    </w:lvl>
  </w:abstractNum>
  <w:abstractNum w:abstractNumId="6" w15:restartNumberingAfterBreak="0">
    <w:nsid w:val="37F74B33"/>
    <w:multiLevelType w:val="hybridMultilevel"/>
    <w:tmpl w:val="45AE8D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CE30983"/>
    <w:multiLevelType w:val="hybridMultilevel"/>
    <w:tmpl w:val="4088F968"/>
    <w:lvl w:ilvl="0" w:tplc="FF9A6FCE">
      <w:start w:val="1"/>
      <w:numFmt w:val="decimal"/>
      <w:lvlText w:val="（%1）"/>
      <w:lvlJc w:val="left"/>
      <w:pPr>
        <w:ind w:left="920" w:hanging="440"/>
      </w:pPr>
      <w:rPr>
        <w:rFonts w:ascii="宋体" w:eastAsia="宋体" w:hAnsi="宋体" w:cs="宋体" w:hint="default"/>
        <w:w w:val="100"/>
        <w:sz w:val="22"/>
        <w:szCs w:val="22"/>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469C23DB"/>
    <w:multiLevelType w:val="hybridMultilevel"/>
    <w:tmpl w:val="8C68019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BDD20B5"/>
    <w:multiLevelType w:val="hybridMultilevel"/>
    <w:tmpl w:val="CD7833FA"/>
    <w:lvl w:ilvl="0" w:tplc="04090019">
      <w:start w:val="1"/>
      <w:numFmt w:val="lowerLetter"/>
      <w:lvlText w:val="%1)"/>
      <w:lvlJc w:val="left"/>
      <w:pPr>
        <w:ind w:left="1280" w:hanging="440"/>
      </w:p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0" w15:restartNumberingAfterBreak="0">
    <w:nsid w:val="4FCC0BB3"/>
    <w:multiLevelType w:val="hybridMultilevel"/>
    <w:tmpl w:val="B356845C"/>
    <w:lvl w:ilvl="0" w:tplc="8FDC65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ECD1BD9"/>
    <w:multiLevelType w:val="hybridMultilevel"/>
    <w:tmpl w:val="0EF4F48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60A9F7FB"/>
    <w:multiLevelType w:val="singleLevel"/>
    <w:tmpl w:val="60A9F7FB"/>
    <w:lvl w:ilvl="0">
      <w:start w:val="1"/>
      <w:numFmt w:val="decimal"/>
      <w:suff w:val="nothing"/>
      <w:lvlText w:val="%1."/>
      <w:lvlJc w:val="left"/>
    </w:lvl>
  </w:abstractNum>
  <w:abstractNum w:abstractNumId="13" w15:restartNumberingAfterBreak="0">
    <w:nsid w:val="64235F76"/>
    <w:multiLevelType w:val="hybridMultilevel"/>
    <w:tmpl w:val="DE8C29CA"/>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4" w15:restartNumberingAfterBreak="0">
    <w:nsid w:val="725B61FB"/>
    <w:multiLevelType w:val="hybridMultilevel"/>
    <w:tmpl w:val="5ACEFDD2"/>
    <w:lvl w:ilvl="0" w:tplc="2BD4BDD6">
      <w:start w:val="1"/>
      <w:numFmt w:val="decimal"/>
      <w:lvlText w:val="（%1）"/>
      <w:lvlJc w:val="left"/>
      <w:pPr>
        <w:ind w:left="920" w:hanging="440"/>
      </w:pPr>
      <w:rPr>
        <w:rFonts w:ascii="宋体" w:eastAsia="宋体" w:hAnsi="宋体" w:cs="宋体" w:hint="default"/>
        <w:w w:val="100"/>
        <w:sz w:val="22"/>
        <w:szCs w:val="22"/>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5" w15:restartNumberingAfterBreak="0">
    <w:nsid w:val="77734E3C"/>
    <w:multiLevelType w:val="hybridMultilevel"/>
    <w:tmpl w:val="236C547C"/>
    <w:lvl w:ilvl="0" w:tplc="2AE4F90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93958244">
    <w:abstractNumId w:val="5"/>
  </w:num>
  <w:num w:numId="2" w16cid:durableId="324552993">
    <w:abstractNumId w:val="15"/>
  </w:num>
  <w:num w:numId="3" w16cid:durableId="1085690383">
    <w:abstractNumId w:val="6"/>
  </w:num>
  <w:num w:numId="4" w16cid:durableId="1639526395">
    <w:abstractNumId w:val="0"/>
  </w:num>
  <w:num w:numId="5" w16cid:durableId="1796947575">
    <w:abstractNumId w:val="3"/>
  </w:num>
  <w:num w:numId="6" w16cid:durableId="187910421">
    <w:abstractNumId w:val="10"/>
  </w:num>
  <w:num w:numId="7" w16cid:durableId="20153798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0793562">
    <w:abstractNumId w:val="12"/>
  </w:num>
  <w:num w:numId="9" w16cid:durableId="2008365624">
    <w:abstractNumId w:val="4"/>
  </w:num>
  <w:num w:numId="10" w16cid:durableId="688141436">
    <w:abstractNumId w:val="8"/>
  </w:num>
  <w:num w:numId="11" w16cid:durableId="1951083761">
    <w:abstractNumId w:val="11"/>
  </w:num>
  <w:num w:numId="12" w16cid:durableId="384067342">
    <w:abstractNumId w:val="13"/>
  </w:num>
  <w:num w:numId="13" w16cid:durableId="849757120">
    <w:abstractNumId w:val="14"/>
  </w:num>
  <w:num w:numId="14" w16cid:durableId="630014571">
    <w:abstractNumId w:val="7"/>
  </w:num>
  <w:num w:numId="15" w16cid:durableId="942958062">
    <w:abstractNumId w:val="2"/>
  </w:num>
  <w:num w:numId="16" w16cid:durableId="9675858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pos w:val="beneathText"/>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8F"/>
    <w:rsid w:val="0002326C"/>
    <w:rsid w:val="00027BC9"/>
    <w:rsid w:val="00043CE4"/>
    <w:rsid w:val="000959E8"/>
    <w:rsid w:val="000F6D74"/>
    <w:rsid w:val="00116C6D"/>
    <w:rsid w:val="00134DCF"/>
    <w:rsid w:val="00135B02"/>
    <w:rsid w:val="001441BB"/>
    <w:rsid w:val="001444B8"/>
    <w:rsid w:val="001513D3"/>
    <w:rsid w:val="001B7FA7"/>
    <w:rsid w:val="001D01CB"/>
    <w:rsid w:val="001F5984"/>
    <w:rsid w:val="00256FD3"/>
    <w:rsid w:val="0027669B"/>
    <w:rsid w:val="002A6356"/>
    <w:rsid w:val="00300B42"/>
    <w:rsid w:val="003234A1"/>
    <w:rsid w:val="0032486B"/>
    <w:rsid w:val="00344400"/>
    <w:rsid w:val="00364A4C"/>
    <w:rsid w:val="003E1DA5"/>
    <w:rsid w:val="00413998"/>
    <w:rsid w:val="0043084D"/>
    <w:rsid w:val="00433508"/>
    <w:rsid w:val="00453679"/>
    <w:rsid w:val="004606E0"/>
    <w:rsid w:val="004847EE"/>
    <w:rsid w:val="004F29B0"/>
    <w:rsid w:val="00512015"/>
    <w:rsid w:val="00517FD9"/>
    <w:rsid w:val="00556267"/>
    <w:rsid w:val="005832EF"/>
    <w:rsid w:val="005A79BB"/>
    <w:rsid w:val="00630FB9"/>
    <w:rsid w:val="00686F7E"/>
    <w:rsid w:val="00692949"/>
    <w:rsid w:val="006A342F"/>
    <w:rsid w:val="006C7E50"/>
    <w:rsid w:val="00756C72"/>
    <w:rsid w:val="007B6285"/>
    <w:rsid w:val="007D1A52"/>
    <w:rsid w:val="00805539"/>
    <w:rsid w:val="00837EA8"/>
    <w:rsid w:val="008B0959"/>
    <w:rsid w:val="008F4A92"/>
    <w:rsid w:val="0095269C"/>
    <w:rsid w:val="009733A3"/>
    <w:rsid w:val="009973B4"/>
    <w:rsid w:val="009A4248"/>
    <w:rsid w:val="009A5338"/>
    <w:rsid w:val="009B3A6D"/>
    <w:rsid w:val="009C07AF"/>
    <w:rsid w:val="009D0F64"/>
    <w:rsid w:val="00A11171"/>
    <w:rsid w:val="00A70A3B"/>
    <w:rsid w:val="00A7641D"/>
    <w:rsid w:val="00AA2F8F"/>
    <w:rsid w:val="00AB4387"/>
    <w:rsid w:val="00AC0A76"/>
    <w:rsid w:val="00AD3C6B"/>
    <w:rsid w:val="00AE344E"/>
    <w:rsid w:val="00AE741D"/>
    <w:rsid w:val="00B152F8"/>
    <w:rsid w:val="00B45A2C"/>
    <w:rsid w:val="00B52150"/>
    <w:rsid w:val="00B54903"/>
    <w:rsid w:val="00BB361F"/>
    <w:rsid w:val="00BC3B19"/>
    <w:rsid w:val="00BC6914"/>
    <w:rsid w:val="00BE3D63"/>
    <w:rsid w:val="00BF64E7"/>
    <w:rsid w:val="00C0545F"/>
    <w:rsid w:val="00C32A3B"/>
    <w:rsid w:val="00C72FCF"/>
    <w:rsid w:val="00C94DC8"/>
    <w:rsid w:val="00CA03A5"/>
    <w:rsid w:val="00CC026D"/>
    <w:rsid w:val="00CC4224"/>
    <w:rsid w:val="00D3694F"/>
    <w:rsid w:val="00D472A0"/>
    <w:rsid w:val="00D56F10"/>
    <w:rsid w:val="00DB14E2"/>
    <w:rsid w:val="00DB42DB"/>
    <w:rsid w:val="00DD1866"/>
    <w:rsid w:val="00E12ABF"/>
    <w:rsid w:val="00E22775"/>
    <w:rsid w:val="00E50FBF"/>
    <w:rsid w:val="00E7222A"/>
    <w:rsid w:val="00E91563"/>
    <w:rsid w:val="00EC3454"/>
    <w:rsid w:val="00F045CD"/>
    <w:rsid w:val="00F4206D"/>
    <w:rsid w:val="00F85446"/>
    <w:rsid w:val="00F9077E"/>
    <w:rsid w:val="00FA4FE8"/>
    <w:rsid w:val="00FB1493"/>
    <w:rsid w:val="00FE636C"/>
    <w:rsid w:val="00FF2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00592"/>
  <w15:chartTrackingRefBased/>
  <w15:docId w15:val="{FAEBE41A-228A-4AB1-941F-9F7C715B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45F"/>
    <w:pPr>
      <w:widowControl w:val="0"/>
      <w:jc w:val="both"/>
    </w:pPr>
  </w:style>
  <w:style w:type="paragraph" w:styleId="2">
    <w:name w:val="heading 2"/>
    <w:basedOn w:val="a"/>
    <w:next w:val="a"/>
    <w:link w:val="20"/>
    <w:uiPriority w:val="9"/>
    <w:unhideWhenUsed/>
    <w:qFormat/>
    <w:rsid w:val="00DB14E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DB14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DB14E2"/>
    <w:rPr>
      <w:sz w:val="18"/>
      <w:szCs w:val="18"/>
    </w:rPr>
  </w:style>
  <w:style w:type="paragraph" w:styleId="a5">
    <w:name w:val="footer"/>
    <w:basedOn w:val="a"/>
    <w:link w:val="a6"/>
    <w:uiPriority w:val="99"/>
    <w:unhideWhenUsed/>
    <w:qFormat/>
    <w:rsid w:val="00DB14E2"/>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DB14E2"/>
    <w:rPr>
      <w:sz w:val="18"/>
      <w:szCs w:val="18"/>
    </w:rPr>
  </w:style>
  <w:style w:type="character" w:customStyle="1" w:styleId="20">
    <w:name w:val="标题 2 字符"/>
    <w:basedOn w:val="a0"/>
    <w:link w:val="2"/>
    <w:uiPriority w:val="9"/>
    <w:qFormat/>
    <w:rsid w:val="00DB14E2"/>
    <w:rPr>
      <w:rFonts w:asciiTheme="majorHAnsi" w:eastAsiaTheme="majorEastAsia" w:hAnsiTheme="majorHAnsi" w:cstheme="majorBidi"/>
      <w:b/>
      <w:bCs/>
      <w:sz w:val="32"/>
      <w:szCs w:val="32"/>
    </w:rPr>
  </w:style>
  <w:style w:type="paragraph" w:styleId="a7">
    <w:name w:val="Body Text Indent"/>
    <w:basedOn w:val="a"/>
    <w:link w:val="a8"/>
    <w:qFormat/>
    <w:rsid w:val="00DB14E2"/>
    <w:pPr>
      <w:ind w:left="630"/>
    </w:pPr>
    <w:rPr>
      <w:rFonts w:ascii="Times New Roman" w:eastAsia="宋体" w:hAnsi="Times New Roman" w:cs="Times New Roman"/>
      <w:sz w:val="32"/>
      <w:szCs w:val="24"/>
    </w:rPr>
  </w:style>
  <w:style w:type="character" w:customStyle="1" w:styleId="a8">
    <w:name w:val="正文文本缩进 字符"/>
    <w:basedOn w:val="a0"/>
    <w:link w:val="a7"/>
    <w:qFormat/>
    <w:rsid w:val="00DB14E2"/>
    <w:rPr>
      <w:rFonts w:ascii="Times New Roman" w:eastAsia="宋体" w:hAnsi="Times New Roman" w:cs="Times New Roman"/>
      <w:sz w:val="32"/>
      <w:szCs w:val="24"/>
    </w:rPr>
  </w:style>
  <w:style w:type="paragraph" w:styleId="a9">
    <w:name w:val="Date"/>
    <w:basedOn w:val="a"/>
    <w:next w:val="a"/>
    <w:link w:val="aa"/>
    <w:uiPriority w:val="99"/>
    <w:unhideWhenUsed/>
    <w:qFormat/>
    <w:rsid w:val="00DB14E2"/>
    <w:pPr>
      <w:ind w:leftChars="2500" w:left="100"/>
    </w:pPr>
  </w:style>
  <w:style w:type="character" w:customStyle="1" w:styleId="aa">
    <w:name w:val="日期 字符"/>
    <w:basedOn w:val="a0"/>
    <w:link w:val="a9"/>
    <w:uiPriority w:val="99"/>
    <w:qFormat/>
    <w:rsid w:val="00DB14E2"/>
  </w:style>
  <w:style w:type="paragraph" w:styleId="ab">
    <w:name w:val="Balloon Text"/>
    <w:basedOn w:val="a"/>
    <w:link w:val="ac"/>
    <w:uiPriority w:val="99"/>
    <w:unhideWhenUsed/>
    <w:qFormat/>
    <w:rsid w:val="00DB14E2"/>
    <w:rPr>
      <w:sz w:val="18"/>
      <w:szCs w:val="18"/>
    </w:rPr>
  </w:style>
  <w:style w:type="character" w:customStyle="1" w:styleId="ac">
    <w:name w:val="批注框文本 字符"/>
    <w:basedOn w:val="a0"/>
    <w:link w:val="ab"/>
    <w:uiPriority w:val="99"/>
    <w:qFormat/>
    <w:rsid w:val="00DB14E2"/>
    <w:rPr>
      <w:sz w:val="18"/>
      <w:szCs w:val="18"/>
    </w:rPr>
  </w:style>
  <w:style w:type="character" w:styleId="ad">
    <w:name w:val="Hyperlink"/>
    <w:basedOn w:val="a0"/>
    <w:uiPriority w:val="99"/>
    <w:unhideWhenUsed/>
    <w:rsid w:val="00DB14E2"/>
    <w:rPr>
      <w:color w:val="0000FF"/>
      <w:u w:val="single"/>
    </w:rPr>
  </w:style>
  <w:style w:type="table" w:styleId="ae">
    <w:name w:val="Table Grid"/>
    <w:basedOn w:val="a1"/>
    <w:qFormat/>
    <w:rsid w:val="00DB14E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34"/>
    <w:qFormat/>
    <w:rsid w:val="00DB14E2"/>
    <w:pPr>
      <w:ind w:firstLineChars="200" w:firstLine="420"/>
    </w:pPr>
  </w:style>
  <w:style w:type="paragraph" w:customStyle="1" w:styleId="Figure">
    <w:name w:val="Figure"/>
    <w:next w:val="a"/>
    <w:link w:val="FigureChar"/>
    <w:qFormat/>
    <w:rsid w:val="00DB14E2"/>
    <w:pPr>
      <w:keepNext/>
      <w:spacing w:before="100" w:after="100"/>
      <w:jc w:val="center"/>
      <w:textAlignment w:val="center"/>
    </w:pPr>
    <w:rPr>
      <w:rFonts w:ascii="Arial" w:eastAsia="宋体" w:hAnsi="Arial" w:cs="Arial"/>
      <w:color w:val="000000"/>
      <w:kern w:val="0"/>
      <w:szCs w:val="20"/>
    </w:rPr>
  </w:style>
  <w:style w:type="character" w:customStyle="1" w:styleId="FigureChar">
    <w:name w:val="Figure Char"/>
    <w:basedOn w:val="a0"/>
    <w:link w:val="Figure"/>
    <w:qFormat/>
    <w:rsid w:val="00DB14E2"/>
    <w:rPr>
      <w:rFonts w:ascii="Arial" w:eastAsia="宋体" w:hAnsi="Arial" w:cs="Arial"/>
      <w:color w:val="000000"/>
      <w:kern w:val="0"/>
      <w:szCs w:val="20"/>
    </w:rPr>
  </w:style>
  <w:style w:type="paragraph" w:customStyle="1" w:styleId="Tabletext1">
    <w:name w:val="Table text1"/>
    <w:link w:val="Tabletext1Char"/>
    <w:qFormat/>
    <w:rsid w:val="00DB14E2"/>
    <w:pPr>
      <w:keepLines/>
      <w:widowControl w:val="0"/>
      <w:spacing w:before="60" w:after="60" w:line="400" w:lineRule="exact"/>
      <w:jc w:val="both"/>
      <w:textAlignment w:val="center"/>
    </w:pPr>
    <w:rPr>
      <w:rFonts w:ascii="Arial" w:eastAsia="宋体" w:hAnsi="Arial" w:cs="Arial"/>
      <w:color w:val="000000"/>
      <w:kern w:val="0"/>
      <w:szCs w:val="20"/>
    </w:rPr>
  </w:style>
  <w:style w:type="paragraph" w:customStyle="1" w:styleId="Tablehead">
    <w:name w:val="Table head"/>
    <w:link w:val="TableheadChar"/>
    <w:qFormat/>
    <w:rsid w:val="00DB14E2"/>
    <w:pPr>
      <w:keepLines/>
      <w:widowControl w:val="0"/>
      <w:spacing w:before="80" w:after="80" w:line="240" w:lineRule="atLeast"/>
      <w:textAlignment w:val="center"/>
    </w:pPr>
    <w:rPr>
      <w:rFonts w:ascii="Arial" w:eastAsia="宋体" w:hAnsi="Arial" w:cs="Arial"/>
      <w:bCs/>
      <w:color w:val="000000"/>
      <w:kern w:val="0"/>
      <w:szCs w:val="20"/>
    </w:rPr>
  </w:style>
  <w:style w:type="character" w:customStyle="1" w:styleId="TableheadChar">
    <w:name w:val="Table head Char"/>
    <w:basedOn w:val="a0"/>
    <w:link w:val="Tablehead"/>
    <w:qFormat/>
    <w:rsid w:val="00DB14E2"/>
    <w:rPr>
      <w:rFonts w:ascii="Arial" w:eastAsia="宋体" w:hAnsi="Arial" w:cs="Arial"/>
      <w:bCs/>
      <w:color w:val="000000"/>
      <w:kern w:val="0"/>
      <w:szCs w:val="20"/>
    </w:rPr>
  </w:style>
  <w:style w:type="character" w:customStyle="1" w:styleId="Tabletext1Char">
    <w:name w:val="Table text1 Char"/>
    <w:basedOn w:val="a0"/>
    <w:link w:val="Tabletext1"/>
    <w:rsid w:val="00DB14E2"/>
    <w:rPr>
      <w:rFonts w:ascii="Arial" w:eastAsia="宋体" w:hAnsi="Arial" w:cs="Arial"/>
      <w:color w:val="000000"/>
      <w:kern w:val="0"/>
      <w:szCs w:val="20"/>
    </w:rPr>
  </w:style>
  <w:style w:type="table" w:customStyle="1" w:styleId="4-31">
    <w:name w:val="网格表 4 - 着色 31"/>
    <w:basedOn w:val="a1"/>
    <w:uiPriority w:val="49"/>
    <w:qFormat/>
    <w:rsid w:val="00DB14E2"/>
    <w:rPr>
      <w:rFonts w:ascii="Arial" w:eastAsia="宋体" w:hAnsi="Arial" w:cs="Times New Roman"/>
      <w:kern w:val="0"/>
      <w:sz w:val="20"/>
      <w:szCs w:val="20"/>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10">
    <w:name w:val="列出段落1"/>
    <w:basedOn w:val="a"/>
    <w:uiPriority w:val="34"/>
    <w:qFormat/>
    <w:rsid w:val="00DB14E2"/>
    <w:pPr>
      <w:ind w:firstLineChars="200" w:firstLine="420"/>
    </w:pPr>
  </w:style>
  <w:style w:type="paragraph" w:styleId="af">
    <w:name w:val="List Paragraph"/>
    <w:basedOn w:val="a"/>
    <w:uiPriority w:val="34"/>
    <w:qFormat/>
    <w:rsid w:val="00DB14E2"/>
    <w:pPr>
      <w:ind w:firstLineChars="200" w:firstLine="420"/>
    </w:pPr>
  </w:style>
  <w:style w:type="table" w:styleId="4-3">
    <w:name w:val="Grid Table 4 Accent 3"/>
    <w:basedOn w:val="a1"/>
    <w:uiPriority w:val="49"/>
    <w:rsid w:val="00DB14E2"/>
    <w:rPr>
      <w:rFonts w:ascii="Arial" w:eastAsia="宋体" w:hAnsi="Arial" w:cs="Times New Roman"/>
      <w:kern w:val="0"/>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0">
    <w:name w:val="Unresolved Mention"/>
    <w:basedOn w:val="a0"/>
    <w:uiPriority w:val="99"/>
    <w:semiHidden/>
    <w:unhideWhenUsed/>
    <w:rsid w:val="00DB14E2"/>
    <w:rPr>
      <w:color w:val="605E5C"/>
      <w:shd w:val="clear" w:color="auto" w:fill="E1DFDD"/>
    </w:rPr>
  </w:style>
  <w:style w:type="paragraph" w:styleId="af1">
    <w:name w:val="caption"/>
    <w:basedOn w:val="a"/>
    <w:next w:val="a"/>
    <w:uiPriority w:val="35"/>
    <w:unhideWhenUsed/>
    <w:qFormat/>
    <w:rsid w:val="00FB1493"/>
    <w:rPr>
      <w:rFonts w:asciiTheme="majorHAnsi" w:eastAsia="黑体" w:hAnsiTheme="majorHAnsi" w:cstheme="majorBidi"/>
      <w:sz w:val="20"/>
      <w:szCs w:val="20"/>
    </w:rPr>
  </w:style>
  <w:style w:type="paragraph" w:styleId="af2">
    <w:name w:val="Body Text"/>
    <w:basedOn w:val="a"/>
    <w:link w:val="af3"/>
    <w:uiPriority w:val="99"/>
    <w:semiHidden/>
    <w:unhideWhenUsed/>
    <w:rsid w:val="006C7E50"/>
    <w:pPr>
      <w:spacing w:after="120"/>
    </w:pPr>
  </w:style>
  <w:style w:type="character" w:customStyle="1" w:styleId="af3">
    <w:name w:val="正文文本 字符"/>
    <w:basedOn w:val="a0"/>
    <w:link w:val="af2"/>
    <w:uiPriority w:val="99"/>
    <w:semiHidden/>
    <w:rsid w:val="006C7E50"/>
  </w:style>
  <w:style w:type="paragraph" w:customStyle="1" w:styleId="TableParagraph">
    <w:name w:val="Table Paragraph"/>
    <w:basedOn w:val="a"/>
    <w:uiPriority w:val="1"/>
    <w:qFormat/>
    <w:rsid w:val="00043CE4"/>
    <w:pPr>
      <w:autoSpaceDE w:val="0"/>
      <w:autoSpaceDN w:val="0"/>
      <w:jc w:val="left"/>
    </w:pPr>
    <w:rPr>
      <w:rFonts w:ascii="宋体" w:eastAsia="宋体" w:hAnsi="宋体" w:cs="宋体"/>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466</TotalTime>
  <Pages>33</Pages>
  <Words>2719</Words>
  <Characters>15499</Characters>
  <Application>Microsoft Office Word</Application>
  <DocSecurity>0</DocSecurity>
  <Lines>129</Lines>
  <Paragraphs>36</Paragraphs>
  <ScaleCrop>false</ScaleCrop>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yanhao</dc:creator>
  <cp:keywords/>
  <dc:description/>
  <cp:lastModifiedBy>star smile</cp:lastModifiedBy>
  <cp:revision>8</cp:revision>
  <dcterms:created xsi:type="dcterms:W3CDTF">2023-05-25T05:35:00Z</dcterms:created>
  <dcterms:modified xsi:type="dcterms:W3CDTF">2023-05-27T01:20:00Z</dcterms:modified>
</cp:coreProperties>
</file>