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baseline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ind w:right="0" w:right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2025年嘉定区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示范</w:t>
      </w:r>
      <w:r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少先队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队室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2"/>
        <w:gridCol w:w="4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>
            <w:pPr>
              <w:pStyle w:val="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0" w:leftChars="0"/>
              <w:jc w:val="center"/>
              <w:textAlignment w:val="baseline"/>
              <w:rPr>
                <w:rFonts w:hint="eastAsia" w:ascii="黑体" w:hAnsi="黑体" w:eastAsia="黑体" w:cs="黑体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少先队队室</w:t>
            </w:r>
          </w:p>
        </w:tc>
        <w:tc>
          <w:tcPr>
            <w:tcW w:w="4804" w:type="dxa"/>
            <w:tcBorders>
              <w:tl2br w:val="nil"/>
              <w:tr2bl w:val="nil"/>
            </w:tcBorders>
          </w:tcPr>
          <w:p>
            <w:pPr>
              <w:pStyle w:val="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“向阳花”少先队队室</w:t>
            </w:r>
          </w:p>
        </w:tc>
        <w:tc>
          <w:tcPr>
            <w:tcW w:w="4804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普通小学白银路分校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“雁儿”少先队队室</w:t>
            </w:r>
          </w:p>
        </w:tc>
        <w:tc>
          <w:tcPr>
            <w:tcW w:w="4804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新城实验小学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“星梦领航”少先队队室</w:t>
            </w:r>
          </w:p>
        </w:tc>
        <w:tc>
          <w:tcPr>
            <w:tcW w:w="4804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2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上海外国语大学嘉定外国语学校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“和美”少先队队室</w:t>
            </w:r>
          </w:p>
        </w:tc>
        <w:tc>
          <w:tcPr>
            <w:tcW w:w="4804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古猗小学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“爱渡”少先队队室</w:t>
            </w:r>
          </w:p>
        </w:tc>
        <w:tc>
          <w:tcPr>
            <w:tcW w:w="4804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2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黄渡中学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“七色光”少先队队室</w:t>
            </w:r>
          </w:p>
        </w:tc>
        <w:tc>
          <w:tcPr>
            <w:tcW w:w="4804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2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安亭小学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“济苗”少先队队室</w:t>
            </w:r>
          </w:p>
        </w:tc>
        <w:tc>
          <w:tcPr>
            <w:tcW w:w="4804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同济大学附属实验小学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“蓝精灵”少先队队室</w:t>
            </w:r>
          </w:p>
        </w:tc>
        <w:tc>
          <w:tcPr>
            <w:tcW w:w="4804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迎园中学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简体">
    <w:altName w:val="方正舒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iMDNkYjg4NjIwMTdiYzljODJlYzdkM2RhZmU2NmMifQ=="/>
  </w:docVars>
  <w:rsids>
    <w:rsidRoot w:val="23452D1F"/>
    <w:rsid w:val="23452D1F"/>
    <w:rsid w:val="2FAE4F0D"/>
    <w:rsid w:val="4DEE5E67"/>
    <w:rsid w:val="5CAC1CA6"/>
    <w:rsid w:val="7E344CC8"/>
    <w:rsid w:val="7ED3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ind w:left="100"/>
    </w:pPr>
    <w:rPr>
      <w:rFonts w:ascii="方正仿宋_GBK" w:hAnsi="方正仿宋_GBK" w:eastAsia="方正仿宋简体"/>
      <w:sz w:val="32"/>
      <w:szCs w:val="29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Heading3"/>
    <w:basedOn w:val="2"/>
    <w:next w:val="2"/>
    <w:qFormat/>
    <w:uiPriority w:val="0"/>
    <w:pPr>
      <w:keepNext/>
      <w:keepLines/>
      <w:spacing w:line="560" w:lineRule="exact"/>
      <w:textAlignment w:val="baseline"/>
    </w:pPr>
    <w:rPr>
      <w:rFonts w:ascii="Calibri" w:hAnsi="Calibri" w:eastAsia="方正仿宋简体" w:cs="Calibri"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157</Characters>
  <Lines>0</Lines>
  <Paragraphs>0</Paragraphs>
  <TotalTime>5</TotalTime>
  <ScaleCrop>false</ScaleCrop>
  <LinksUpToDate>false</LinksUpToDate>
  <CharactersWithSpaces>157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2025-10-15T02:45:00Z</dcterms:created>
  <dc:creator>随意挽青丝</dc:creator>
  <cp:lastModifiedBy>随意挽青丝</cp:lastModifiedBy>
  <dcterms:modified xsi:type="dcterms:W3CDTF">2025-10-15T03:09:14Z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C594D1CA42784C8388A58B77A742CECA</vt:lpwstr>
  </property>
</Properties>
</file>