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E35AA">
      <w:pPr>
        <w:widowControl/>
        <w:spacing w:after="312" w:afterLines="100" w:line="499" w:lineRule="exact"/>
        <w:jc w:val="center"/>
        <w:rPr>
          <w:rFonts w:cs="宋体"/>
          <w:b/>
          <w:kern w:val="0"/>
          <w:sz w:val="38"/>
        </w:rPr>
      </w:pPr>
      <w:r>
        <w:rPr>
          <w:rFonts w:hint="eastAsia" w:cs="宋体"/>
          <w:b/>
          <w:kern w:val="0"/>
          <w:sz w:val="38"/>
        </w:rPr>
        <w:t>2</w:t>
      </w:r>
      <w:r>
        <w:rPr>
          <w:rFonts w:cs="宋体"/>
          <w:b/>
          <w:kern w:val="0"/>
          <w:sz w:val="38"/>
        </w:rPr>
        <w:t>024</w:t>
      </w:r>
      <w:r>
        <w:rPr>
          <w:rFonts w:hint="eastAsia" w:cs="宋体"/>
          <w:b/>
          <w:kern w:val="0"/>
          <w:sz w:val="38"/>
        </w:rPr>
        <w:t>学年第二</w:t>
      </w:r>
      <w:r>
        <w:rPr>
          <w:rFonts w:cs="宋体"/>
          <w:b/>
          <w:kern w:val="0"/>
          <w:sz w:val="38"/>
        </w:rPr>
        <w:t>学期</w:t>
      </w:r>
      <w:r>
        <w:rPr>
          <w:rFonts w:hint="eastAsia" w:cs="宋体"/>
          <w:b/>
          <w:kern w:val="0"/>
          <w:sz w:val="38"/>
        </w:rPr>
        <w:t>教育科研处</w:t>
      </w:r>
      <w:r>
        <w:rPr>
          <w:rFonts w:cs="宋体"/>
          <w:b/>
          <w:kern w:val="0"/>
          <w:sz w:val="38"/>
        </w:rPr>
        <w:t>第</w:t>
      </w:r>
      <w:r>
        <w:rPr>
          <w:rFonts w:hint="eastAsia" w:cs="宋体"/>
          <w:b/>
          <w:kern w:val="0"/>
          <w:sz w:val="38"/>
        </w:rPr>
        <w:t>12</w:t>
      </w:r>
      <w:r>
        <w:rPr>
          <w:rFonts w:cs="宋体"/>
          <w:b/>
          <w:kern w:val="0"/>
          <w:sz w:val="38"/>
        </w:rPr>
        <w:t>周</w:t>
      </w:r>
      <w:r>
        <w:rPr>
          <w:rFonts w:hint="eastAsia" w:cs="宋体"/>
          <w:b/>
          <w:kern w:val="0"/>
          <w:sz w:val="38"/>
        </w:rPr>
        <w:t>工作</w:t>
      </w:r>
      <w:r>
        <w:rPr>
          <w:rFonts w:cs="宋体"/>
          <w:b/>
          <w:kern w:val="0"/>
          <w:sz w:val="38"/>
        </w:rPr>
        <w:t>安排</w:t>
      </w:r>
      <w:r>
        <w:rPr>
          <w:rFonts w:hint="eastAsia" w:cs="宋体"/>
          <w:b/>
          <w:kern w:val="0"/>
          <w:sz w:val="38"/>
        </w:rPr>
        <w:t>表</w:t>
      </w:r>
    </w:p>
    <w:tbl>
      <w:tblPr>
        <w:tblStyle w:val="8"/>
        <w:tblW w:w="14113" w:type="dxa"/>
        <w:tblInd w:w="-16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53"/>
        <w:gridCol w:w="4530"/>
        <w:gridCol w:w="1984"/>
        <w:gridCol w:w="3686"/>
        <w:gridCol w:w="1063"/>
      </w:tblGrid>
      <w:tr w14:paraId="266ABEE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50" w:type="dxa"/>
            <w:gridSpan w:val="2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3A97BA6">
            <w:pPr>
              <w:widowControl/>
              <w:spacing w:line="319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日期/时间</w:t>
            </w:r>
          </w:p>
        </w:tc>
        <w:tc>
          <w:tcPr>
            <w:tcW w:w="4530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621FE26A">
            <w:pPr>
              <w:widowControl/>
              <w:spacing w:line="319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1984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F601DE9">
            <w:pPr>
              <w:widowControl/>
              <w:spacing w:line="319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3686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45049320">
            <w:pPr>
              <w:widowControl/>
              <w:spacing w:line="319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出席对象</w:t>
            </w:r>
          </w:p>
        </w:tc>
        <w:tc>
          <w:tcPr>
            <w:tcW w:w="106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E424E00">
            <w:pPr>
              <w:widowControl/>
              <w:spacing w:line="319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 w14:paraId="3436899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443DC43B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5月6日</w:t>
            </w:r>
          </w:p>
          <w:p w14:paraId="5A8D4486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（星期二）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BF50F30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1"/>
              </w:rPr>
            </w:pPr>
            <w:r>
              <w:rPr>
                <w:rFonts w:cs="宋体"/>
                <w:kern w:val="0"/>
                <w:woUserID w:val="1"/>
              </w:rPr>
              <w:t>13:00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B88EA63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1"/>
              </w:rPr>
            </w:pPr>
            <w:r>
              <w:rPr>
                <w:rFonts w:hint="default" w:cs="宋体"/>
                <w:sz w:val="21"/>
                <w:woUserID w:val="1"/>
              </w:rPr>
              <w:t>第十四届教育科研骨干班专题研修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7C8CB5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1"/>
              </w:rPr>
            </w:pPr>
            <w:r>
              <w:rPr>
                <w:rFonts w:cs="宋体"/>
                <w:kern w:val="0"/>
                <w:woUserID w:val="1"/>
              </w:rPr>
              <w:t>实验幼儿园分部（宝慧路200号）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57329F">
            <w:pPr>
              <w:tabs>
                <w:tab w:val="left" w:pos="312"/>
              </w:tabs>
              <w:jc w:val="center"/>
              <w:rPr>
                <w:rFonts w:hint="default"/>
                <w:woUserID w:val="1"/>
              </w:rPr>
            </w:pPr>
            <w:r>
              <w:rPr>
                <w:woUserID w:val="1"/>
              </w:rPr>
              <w:t>骨干班学员</w:t>
            </w:r>
          </w:p>
        </w:tc>
        <w:tc>
          <w:tcPr>
            <w:tcW w:w="1063" w:type="dxa"/>
            <w:vAlign w:val="center"/>
          </w:tcPr>
          <w:p w14:paraId="444D0B15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6AFB5D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776E4E9B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5月6日</w:t>
            </w:r>
          </w:p>
          <w:p w14:paraId="7E526CFB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（星期二）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3C8FE2A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3"/>
              </w:rPr>
            </w:pPr>
            <w:r>
              <w:rPr>
                <w:rFonts w:cs="宋体"/>
                <w:kern w:val="0"/>
                <w:woUserID w:val="3"/>
              </w:rPr>
              <w:t>13：30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FEC8E47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3"/>
              </w:rPr>
            </w:pPr>
            <w:r>
              <w:rPr>
                <w:rFonts w:cs="宋体"/>
                <w:sz w:val="21"/>
                <w:woUserID w:val="3"/>
              </w:rPr>
              <w:t>小学学段科研普及培训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73A5BE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3"/>
              </w:rPr>
            </w:pPr>
            <w:r>
              <w:rPr>
                <w:rFonts w:cs="宋体"/>
                <w:kern w:val="0"/>
                <w:woUserID w:val="3"/>
              </w:rPr>
              <w:t>新城普通第二小学（云谷路806号）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07F389">
            <w:pPr>
              <w:tabs>
                <w:tab w:val="left" w:pos="312"/>
              </w:tabs>
              <w:jc w:val="center"/>
              <w:rPr>
                <w:rFonts w:hint="default"/>
                <w:woUserID w:val="3"/>
              </w:rPr>
            </w:pPr>
            <w:r>
              <w:rPr>
                <w:woUserID w:val="3"/>
              </w:rPr>
              <w:t>小学科研普及培训班学员（钉钉群通知）</w:t>
            </w:r>
          </w:p>
        </w:tc>
        <w:tc>
          <w:tcPr>
            <w:tcW w:w="1063" w:type="dxa"/>
            <w:vAlign w:val="center"/>
          </w:tcPr>
          <w:p w14:paraId="0495AA5E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75369F1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55A241D9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5月7日</w:t>
            </w:r>
          </w:p>
          <w:p w14:paraId="0B099A4A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（星期三）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35F8BE8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2"/>
              </w:rPr>
            </w:pPr>
            <w:r>
              <w:rPr>
                <w:rFonts w:cs="宋体"/>
                <w:kern w:val="0"/>
                <w:woUserID w:val="2"/>
              </w:rPr>
              <w:t>13：30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C886940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2"/>
              </w:rPr>
            </w:pPr>
            <w:r>
              <w:rPr>
                <w:rFonts w:cs="宋体"/>
                <w:sz w:val="21"/>
                <w:woUserID w:val="2"/>
              </w:rPr>
              <w:t>中学学段科研普及培训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9D6072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2"/>
              </w:rPr>
            </w:pPr>
            <w:r>
              <w:rPr>
                <w:rFonts w:cs="宋体"/>
                <w:kern w:val="0"/>
                <w:woUserID w:val="2"/>
              </w:rPr>
              <w:t>上大嘉实（皇庆路500号）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120CD2">
            <w:pPr>
              <w:tabs>
                <w:tab w:val="left" w:pos="312"/>
              </w:tabs>
              <w:jc w:val="center"/>
              <w:rPr>
                <w:rFonts w:hint="default"/>
                <w:woUserID w:val="2"/>
              </w:rPr>
            </w:pPr>
            <w:r>
              <w:rPr>
                <w:woUserID w:val="2"/>
              </w:rPr>
              <w:t>中学及其他单位科研普及培训班学员（钉钉群通知）</w:t>
            </w:r>
          </w:p>
        </w:tc>
        <w:tc>
          <w:tcPr>
            <w:tcW w:w="1063" w:type="dxa"/>
            <w:vAlign w:val="center"/>
          </w:tcPr>
          <w:p w14:paraId="0C564CC8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38ECA2D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6D99686E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5月7日</w:t>
            </w:r>
          </w:p>
          <w:p w14:paraId="5A94C762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（星期三）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5992F48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3"/>
              </w:rPr>
            </w:pPr>
            <w:r>
              <w:rPr>
                <w:rFonts w:cs="宋体"/>
                <w:kern w:val="0"/>
                <w:woUserID w:val="3"/>
              </w:rPr>
              <w:t>全天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3A8BD66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3"/>
              </w:rPr>
            </w:pPr>
            <w:r>
              <w:rPr>
                <w:rFonts w:cs="宋体"/>
                <w:sz w:val="21"/>
                <w:woUserID w:val="3"/>
              </w:rPr>
              <w:t>第七轮发展性督导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8D3E19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3"/>
              </w:rPr>
            </w:pPr>
            <w:r>
              <w:rPr>
                <w:rFonts w:cs="宋体"/>
                <w:kern w:val="0"/>
                <w:woUserID w:val="3"/>
              </w:rPr>
              <w:t>封浜小学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0FD342">
            <w:pPr>
              <w:tabs>
                <w:tab w:val="left" w:pos="312"/>
              </w:tabs>
              <w:jc w:val="center"/>
              <w:rPr>
                <w:rFonts w:hint="default"/>
                <w:woUserID w:val="3"/>
              </w:rPr>
            </w:pPr>
            <w:r>
              <w:rPr>
                <w:woUserID w:val="3"/>
              </w:rPr>
              <w:t>学段科研员</w:t>
            </w:r>
          </w:p>
        </w:tc>
        <w:tc>
          <w:tcPr>
            <w:tcW w:w="1063" w:type="dxa"/>
            <w:vAlign w:val="center"/>
          </w:tcPr>
          <w:p w14:paraId="3F289F4C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</w:tbl>
    <w:p w14:paraId="17E5AD1A">
      <w:bookmarkStart w:id="0" w:name="_GoBack"/>
      <w:bookmarkEnd w:id="0"/>
    </w:p>
    <w:sectPr>
      <w:pgSz w:w="16837" w:h="11905" w:orient="landscape"/>
      <w:pgMar w:top="1134" w:right="1440" w:bottom="1134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B8"/>
    <w:rsid w:val="00044848"/>
    <w:rsid w:val="000617A5"/>
    <w:rsid w:val="00076975"/>
    <w:rsid w:val="000A2DBB"/>
    <w:rsid w:val="000F3D9B"/>
    <w:rsid w:val="0014270D"/>
    <w:rsid w:val="00176768"/>
    <w:rsid w:val="001E6637"/>
    <w:rsid w:val="001F19D4"/>
    <w:rsid w:val="002119F1"/>
    <w:rsid w:val="00221068"/>
    <w:rsid w:val="00265E70"/>
    <w:rsid w:val="002A54A0"/>
    <w:rsid w:val="002B072A"/>
    <w:rsid w:val="002B086D"/>
    <w:rsid w:val="002B4D0C"/>
    <w:rsid w:val="00314C80"/>
    <w:rsid w:val="00333159"/>
    <w:rsid w:val="00347554"/>
    <w:rsid w:val="0040029E"/>
    <w:rsid w:val="004018C9"/>
    <w:rsid w:val="00423CEB"/>
    <w:rsid w:val="00437A8C"/>
    <w:rsid w:val="004615BE"/>
    <w:rsid w:val="004D144C"/>
    <w:rsid w:val="004F43A0"/>
    <w:rsid w:val="005073F7"/>
    <w:rsid w:val="0057295B"/>
    <w:rsid w:val="0060038B"/>
    <w:rsid w:val="00663311"/>
    <w:rsid w:val="00676524"/>
    <w:rsid w:val="006A2282"/>
    <w:rsid w:val="006D745E"/>
    <w:rsid w:val="0073396E"/>
    <w:rsid w:val="00794D4C"/>
    <w:rsid w:val="007F4E9B"/>
    <w:rsid w:val="00811A8D"/>
    <w:rsid w:val="00862F7B"/>
    <w:rsid w:val="008869D1"/>
    <w:rsid w:val="008A0C76"/>
    <w:rsid w:val="008B31D7"/>
    <w:rsid w:val="00923AFA"/>
    <w:rsid w:val="00A01F85"/>
    <w:rsid w:val="00A15FE3"/>
    <w:rsid w:val="00B02A14"/>
    <w:rsid w:val="00B3559A"/>
    <w:rsid w:val="00B71793"/>
    <w:rsid w:val="00B841A2"/>
    <w:rsid w:val="00BD0302"/>
    <w:rsid w:val="00C02F3B"/>
    <w:rsid w:val="00C332B8"/>
    <w:rsid w:val="00C45899"/>
    <w:rsid w:val="00C62EDF"/>
    <w:rsid w:val="00C70AE7"/>
    <w:rsid w:val="00C8682A"/>
    <w:rsid w:val="00CD659D"/>
    <w:rsid w:val="00D2760E"/>
    <w:rsid w:val="00D40ED6"/>
    <w:rsid w:val="00D600F8"/>
    <w:rsid w:val="00DA44F3"/>
    <w:rsid w:val="00E05C98"/>
    <w:rsid w:val="00E37241"/>
    <w:rsid w:val="00E74D0D"/>
    <w:rsid w:val="00EF3CB6"/>
    <w:rsid w:val="00F32430"/>
    <w:rsid w:val="00F53C45"/>
    <w:rsid w:val="00F71BCE"/>
    <w:rsid w:val="41066D46"/>
    <w:rsid w:val="75FD0EE7"/>
    <w:rsid w:val="7D77A3BF"/>
    <w:rsid w:val="DB5F9930"/>
    <w:rsid w:val="E6EC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outlineLvl w:val="2"/>
    </w:pPr>
    <w:rPr>
      <w:rFonts w:hint="eastAsia" w:ascii="宋体" w:hAnsi="宋体"/>
      <w:b/>
      <w:kern w:val="0"/>
      <w:sz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</w:style>
  <w:style w:type="paragraph" w:styleId="4">
    <w:name w:val="footer"/>
    <w:basedOn w:val="1"/>
    <w:qFormat/>
    <w:uiPriority w:val="0"/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kern w:val="0"/>
      <w:sz w:val="24"/>
    </w:rPr>
  </w:style>
  <w:style w:type="table" w:styleId="8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11">
    <w:name w:val="15"/>
    <w:basedOn w:val="9"/>
    <w:qFormat/>
    <w:uiPriority w:val="0"/>
    <w:rPr>
      <w:rFonts w:hint="default" w:ascii="Calibri" w:hAnsi="Calibri" w:cs="Calibri"/>
    </w:rPr>
  </w:style>
  <w:style w:type="character" w:customStyle="1" w:styleId="12">
    <w:name w:val="页脚 字符"/>
    <w:basedOn w:val="9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13">
    <w:name w:val="页眉 字符"/>
    <w:basedOn w:val="9"/>
    <w:qFormat/>
    <w:uiPriority w:val="0"/>
    <w:rPr>
      <w:rFonts w:ascii="Times New Roman" w:hAnsi="Times New Roman" w:eastAsia="宋体" w:cs="Times New Roman"/>
      <w:sz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1</Pages>
  <Words>294</Words>
  <Characters>312</Characters>
  <Lines>134</Lines>
  <Paragraphs>42</Paragraphs>
  <TotalTime>37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2024-09-12T01:42:00Z</dcterms:created>
  <dc:creator>DingTalk</dc:creator>
  <dc:description>DingTalk Document</dc:description>
  <cp:lastModifiedBy>蒯义峰</cp:lastModifiedBy>
  <dcterms:modified xsi:type="dcterms:W3CDTF">2025-04-30T09:03:14Z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9e9d331e80b3419b9772ef0b71df3f3f_23</vt:lpwstr>
  </property>
  <property fmtid="{D5CDD505-2E9C-101B-9397-08002B2CF9AE}" pid="4" name="KSOTemplateDocerSaveRecord">
    <vt:lpwstr>eyJoZGlkIjoiMzEwNTM5NzYwMDRjMzkwZTVkZjY2ODkwMGIxNGU0OTUiLCJ1c2VySWQiOiIxMzg0NjU2NTI0In0=</vt:lpwstr>
  </property>
</Properties>
</file>