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1992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嘉定区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eastAsia"/>
          <w:b/>
          <w:bCs/>
          <w:sz w:val="32"/>
          <w:szCs w:val="32"/>
          <w:lang w:val="en-US" w:eastAsia="zh-CN"/>
        </w:rPr>
        <w:t>学年见习教师规范化培训</w:t>
      </w:r>
    </w:p>
    <w:p w14:paraId="77148FC6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优秀指导教师评选</w:t>
      </w:r>
    </w:p>
    <w:p w14:paraId="2FE7AD78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各</w:t>
      </w:r>
      <w:r>
        <w:rPr>
          <w:rFonts w:hint="eastAsia"/>
          <w:sz w:val="24"/>
          <w:szCs w:val="24"/>
        </w:rPr>
        <w:t>基地校负责人</w:t>
      </w:r>
      <w:r>
        <w:rPr>
          <w:rFonts w:hint="eastAsia"/>
          <w:sz w:val="24"/>
          <w:szCs w:val="24"/>
          <w:lang w:eastAsia="zh-CN"/>
        </w:rPr>
        <w:t>：</w:t>
      </w:r>
    </w:p>
    <w:p w14:paraId="1CB29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请各基地</w:t>
      </w:r>
      <w:r>
        <w:rPr>
          <w:rFonts w:hint="eastAsia"/>
          <w:sz w:val="24"/>
          <w:szCs w:val="24"/>
          <w:lang w:val="en-US" w:eastAsia="zh-CN"/>
        </w:rPr>
        <w:t>参照《嘉定区中小学（幼儿园）见习教师规范化培训指导教师考核参考标准（试行）》（附件4）</w:t>
      </w:r>
      <w:r>
        <w:rPr>
          <w:rFonts w:hint="eastAsia"/>
          <w:sz w:val="24"/>
          <w:szCs w:val="24"/>
        </w:rPr>
        <w:t>对</w:t>
      </w:r>
      <w:r>
        <w:rPr>
          <w:rFonts w:hint="default"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学年</w:t>
      </w:r>
      <w:r>
        <w:rPr>
          <w:rFonts w:hint="eastAsia"/>
          <w:sz w:val="24"/>
          <w:szCs w:val="24"/>
          <w:lang w:val="en-US" w:eastAsia="zh-CN"/>
        </w:rPr>
        <w:t>指导</w:t>
      </w:r>
      <w:r>
        <w:rPr>
          <w:rFonts w:hint="eastAsia"/>
          <w:sz w:val="24"/>
          <w:szCs w:val="24"/>
        </w:rPr>
        <w:t>教师进行考核，推荐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/>
          <w:sz w:val="24"/>
          <w:szCs w:val="24"/>
        </w:rPr>
        <w:t>名指导教师参加区优秀指导教师评选，并提交</w:t>
      </w:r>
      <w:r>
        <w:rPr>
          <w:rFonts w:hint="eastAsia"/>
          <w:sz w:val="24"/>
          <w:szCs w:val="24"/>
          <w:lang w:val="en-US" w:eastAsia="zh-CN"/>
        </w:rPr>
        <w:t>以下材料：</w:t>
      </w:r>
    </w:p>
    <w:p w14:paraId="637439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电子版材料</w:t>
      </w:r>
    </w:p>
    <w:p w14:paraId="0FD16E3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推荐表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附件</w:t>
      </w:r>
      <w:r>
        <w:rPr>
          <w:rFonts w:hint="eastAsia"/>
          <w:color w:val="auto"/>
          <w:sz w:val="24"/>
          <w:szCs w:val="24"/>
          <w:lang w:val="en-US" w:eastAsia="zh-CN"/>
        </w:rPr>
        <w:t>1），以“姓名+推荐表”命名；</w:t>
      </w:r>
    </w:p>
    <w:p w14:paraId="22B82A1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 w:eastAsiaTheme="min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指导工作小结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以“姓名+指导工作小结”命名；</w:t>
      </w:r>
    </w:p>
    <w:p w14:paraId="4EA347E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 w:eastAsiaTheme="min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带教案例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附件2</w:t>
      </w:r>
      <w:r>
        <w:rPr>
          <w:rFonts w:hint="eastAsia"/>
          <w:color w:val="auto"/>
          <w:sz w:val="24"/>
          <w:szCs w:val="24"/>
          <w:lang w:eastAsia="zh-CN"/>
        </w:rPr>
        <w:t>），</w:t>
      </w:r>
      <w:r>
        <w:rPr>
          <w:rFonts w:hint="eastAsia"/>
          <w:color w:val="auto"/>
          <w:sz w:val="24"/>
          <w:szCs w:val="24"/>
          <w:lang w:val="en-US" w:eastAsia="zh-CN"/>
        </w:rPr>
        <w:t>以“姓名+带教案例”命名；</w:t>
      </w:r>
    </w:p>
    <w:p w14:paraId="6B97586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 w:eastAsiaTheme="min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带教课（活动）教案（附件3），以“姓名+带教教案”命名；</w:t>
      </w:r>
    </w:p>
    <w:p w14:paraId="0EA153E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带教成效（包括见习教师成长、指导教师成长）证明照片等材料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以“姓名+带教成效”命名。</w:t>
      </w:r>
    </w:p>
    <w:p w14:paraId="0B3DE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</w:rPr>
        <w:t>以</w:t>
      </w:r>
      <w:r>
        <w:rPr>
          <w:rFonts w:hint="eastAsia"/>
          <w:color w:val="auto"/>
          <w:sz w:val="24"/>
          <w:szCs w:val="24"/>
          <w:lang w:val="en-US" w:eastAsia="zh-CN"/>
        </w:rPr>
        <w:t>上材料以“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区优秀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指导教师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推荐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+学校+姓名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命名，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于6月17日（17:30</w:t>
      </w:r>
      <w:r>
        <w:rPr>
          <w:rFonts w:hint="eastAsia"/>
          <w:color w:val="auto"/>
          <w:sz w:val="24"/>
          <w:szCs w:val="24"/>
          <w:lang w:val="en-US" w:eastAsia="zh-CN"/>
        </w:rPr>
        <w:t>前）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上传至</w:t>
      </w:r>
      <w:r>
        <w:rPr>
          <w:rFonts w:hint="eastAsia" w:ascii="宋体" w:hAnsi="宋体" w:cs="宋体"/>
          <w:color w:val="auto"/>
          <w:kern w:val="0"/>
          <w:sz w:val="24"/>
        </w:rPr>
        <w:t>FTP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教师培训部/</w:t>
      </w:r>
      <w:r>
        <w:rPr>
          <w:rFonts w:hint="eastAsia" w:ascii="宋体" w:hAnsi="宋体" w:cs="宋体"/>
          <w:color w:val="auto"/>
          <w:kern w:val="0"/>
          <w:sz w:val="24"/>
        </w:rPr>
        <w:t>上传区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/2024学年区优秀指导教师推荐，逾期未上传，视作自动放弃。</w:t>
      </w:r>
    </w:p>
    <w:p w14:paraId="32D2B4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纸质版材料</w:t>
      </w:r>
    </w:p>
    <w:p w14:paraId="16A186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只需要递交纸质版推荐表（单独一个材料袋），与见习教师考核材料于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lang w:val="en-US" w:eastAsia="zh-CN"/>
        </w:rPr>
        <w:t>17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日前一并送至区教育学院师训部B-315宋东升老师处。</w:t>
      </w:r>
    </w:p>
    <w:p w14:paraId="6E596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区教育学院对提交材料进行审核并组织专家评审，评选出2024学年区优秀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见习规培指导教师。</w:t>
      </w:r>
    </w:p>
    <w:p w14:paraId="1FC63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zCs w:val="24"/>
          <w:lang w:val="en-US" w:eastAsia="zh-CN"/>
        </w:rPr>
      </w:pPr>
    </w:p>
    <w:p w14:paraId="407AD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嘉定区教育学院 教师培训部</w:t>
      </w:r>
    </w:p>
    <w:p w14:paraId="759D7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2025年5月29日</w:t>
      </w:r>
    </w:p>
    <w:p w14:paraId="3036D40E">
      <w:pPr>
        <w:rPr>
          <w:rFonts w:hint="eastAsia"/>
          <w:lang w:val="en-US" w:eastAsia="zh-CN"/>
        </w:rPr>
      </w:pPr>
    </w:p>
    <w:p w14:paraId="530B8687">
      <w:pPr>
        <w:rPr>
          <w:rFonts w:hint="eastAsia"/>
          <w:lang w:val="en-US" w:eastAsia="zh-CN"/>
        </w:rPr>
      </w:pPr>
    </w:p>
    <w:p w14:paraId="5B3D9F18">
      <w:pPr>
        <w:rPr>
          <w:rFonts w:hint="eastAsia"/>
          <w:lang w:val="en-US" w:eastAsia="zh-CN"/>
        </w:rPr>
      </w:pPr>
    </w:p>
    <w:p w14:paraId="21C7712D">
      <w:pPr>
        <w:rPr>
          <w:rFonts w:hint="eastAsia"/>
          <w:lang w:val="en-US" w:eastAsia="zh-CN"/>
        </w:rPr>
      </w:pPr>
    </w:p>
    <w:p w14:paraId="328B7489">
      <w:pPr>
        <w:rPr>
          <w:rFonts w:hint="eastAsia"/>
          <w:lang w:val="en-US" w:eastAsia="zh-CN"/>
        </w:rPr>
      </w:pPr>
    </w:p>
    <w:p w14:paraId="1C07E53D">
      <w:pPr>
        <w:rPr>
          <w:rFonts w:hint="eastAsia"/>
          <w:lang w:val="en-US" w:eastAsia="zh-CN"/>
        </w:rPr>
      </w:pPr>
    </w:p>
    <w:p w14:paraId="41DBC4D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C8044E"/>
    <w:multiLevelType w:val="singleLevel"/>
    <w:tmpl w:val="06C804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222B606"/>
    <w:multiLevelType w:val="singleLevel"/>
    <w:tmpl w:val="3222B6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yZmQ1MjIzN2I3NzIyYzQ1NjQ1NDNlZTYzOThjZmEifQ=="/>
  </w:docVars>
  <w:rsids>
    <w:rsidRoot w:val="00000000"/>
    <w:rsid w:val="008975F0"/>
    <w:rsid w:val="01B110AA"/>
    <w:rsid w:val="04E672BC"/>
    <w:rsid w:val="060C68AF"/>
    <w:rsid w:val="1025513D"/>
    <w:rsid w:val="14AF09CC"/>
    <w:rsid w:val="17780248"/>
    <w:rsid w:val="199E79A0"/>
    <w:rsid w:val="1A264415"/>
    <w:rsid w:val="1BEF4851"/>
    <w:rsid w:val="22995516"/>
    <w:rsid w:val="23D9206E"/>
    <w:rsid w:val="256B319A"/>
    <w:rsid w:val="28137B19"/>
    <w:rsid w:val="2C9608DB"/>
    <w:rsid w:val="2EBE07DF"/>
    <w:rsid w:val="310E5321"/>
    <w:rsid w:val="32F742BF"/>
    <w:rsid w:val="35B20971"/>
    <w:rsid w:val="36AD2EE7"/>
    <w:rsid w:val="3D0C4E0B"/>
    <w:rsid w:val="3DE4725D"/>
    <w:rsid w:val="43BE4985"/>
    <w:rsid w:val="44557097"/>
    <w:rsid w:val="45EA7CB3"/>
    <w:rsid w:val="46BF2EEE"/>
    <w:rsid w:val="4A104485"/>
    <w:rsid w:val="4D4C3002"/>
    <w:rsid w:val="50C730CB"/>
    <w:rsid w:val="529B480F"/>
    <w:rsid w:val="53407165"/>
    <w:rsid w:val="5B345801"/>
    <w:rsid w:val="60395667"/>
    <w:rsid w:val="63F0428F"/>
    <w:rsid w:val="64000BF8"/>
    <w:rsid w:val="6A2E5B11"/>
    <w:rsid w:val="6A8120E5"/>
    <w:rsid w:val="6E553103"/>
    <w:rsid w:val="78331843"/>
    <w:rsid w:val="79A100AE"/>
    <w:rsid w:val="7E57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482</Characters>
  <Lines>0</Lines>
  <Paragraphs>0</Paragraphs>
  <TotalTime>18</TotalTime>
  <ScaleCrop>false</ScaleCrop>
  <LinksUpToDate>false</LinksUpToDate>
  <CharactersWithSpaces>483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2023-05-30T06:28:00Z</dcterms:created>
  <dc:creator>dream</dc:creator>
  <cp:lastModifiedBy>♚candy♚</cp:lastModifiedBy>
  <dcterms:modified xsi:type="dcterms:W3CDTF">2025-05-29T09:06:21Z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20C9E8DD1AC0474681EBABA3AF3E7CBA_12</vt:lpwstr>
  </property>
  <property fmtid="{D5CDD505-2E9C-101B-9397-08002B2CF9AE}" pid="4" name="KSOTemplateDocerSaveRecord">
    <vt:lpwstr>eyJoZGlkIjoiOGMyZmQ1MjIzN2I3NzIyYzQ1NjQ1NDNlZTYzOThjZmEiLCJ1c2VySWQiOiI0MDQwMzc4MzQifQ==</vt:lpwstr>
  </property>
</Properties>
</file>