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附件4：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8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关于本区学校餐标调整和实施AB制学生餐的提示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8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2" w:firstLineChars="200"/>
        <w:textAlignment w:val="auto"/>
        <w:rPr>
          <w:rFonts w:hint="eastAsia" w:ascii="黑体" w:hAnsi="黑体" w:eastAsia="黑体" w:cs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学生餐价格上限调整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80" w:lineRule="exact"/>
        <w:ind w:firstLine="560" w:firstLineChars="200"/>
        <w:textAlignment w:val="auto"/>
        <w:rPr>
          <w:rFonts w:hint="default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为切实提高本</w:t>
      </w:r>
      <w:bookmarkStart w:id="0" w:name="_GoBack"/>
      <w:bookmarkEnd w:id="0"/>
      <w:r>
        <w:rPr>
          <w:rFonts w:hint="default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区学生餐质量，区教育局、区财政局等部门经协商决定，将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于2024年起9月1日起，本区义务制</w:t>
      </w:r>
      <w:r>
        <w:rPr>
          <w:rFonts w:hint="default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教育阶段学生餐的价格上限调整为15元/餐。为更好落实此项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工作</w:t>
      </w:r>
      <w:r>
        <w:rPr>
          <w:rFonts w:hint="default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作如下提示</w:t>
      </w:r>
      <w:r>
        <w:rPr>
          <w:rFonts w:hint="default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1" w:firstLineChars="200"/>
        <w:textAlignment w:val="auto"/>
        <w:rPr>
          <w:rFonts w:hint="default" w:ascii="华文楷体" w:hAnsi="华文楷体" w:eastAsia="华文楷体"/>
          <w:b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/>
          <w:b/>
          <w:sz w:val="28"/>
          <w:szCs w:val="28"/>
          <w:lang w:val="en-US" w:eastAsia="zh-CN"/>
        </w:rPr>
        <w:t>（一）</w:t>
      </w:r>
      <w:r>
        <w:rPr>
          <w:rFonts w:hint="default" w:ascii="华文楷体" w:hAnsi="华文楷体" w:eastAsia="华文楷体"/>
          <w:b/>
          <w:sz w:val="28"/>
          <w:szCs w:val="28"/>
          <w:lang w:val="en-US" w:eastAsia="zh-CN"/>
        </w:rPr>
        <w:t>按规范程序调整餐标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80" w:lineRule="exact"/>
        <w:ind w:firstLine="560" w:firstLineChars="200"/>
        <w:textAlignment w:val="auto"/>
        <w:rPr>
          <w:rFonts w:hint="default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学校进行餐标调整时应征询学生家长意见，作为学校“三重一大”事项决策审定，合理确定餐费标准，同时以书面形式向区教育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局</w:t>
      </w:r>
      <w:r>
        <w:rPr>
          <w:rFonts w:hint="default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相关部门备案。调整后的餐标上限不得超过15元/餐。学校务必做实做细过程性台账，随时备查。学校要严格执行公示制度，在醒目位置公示学生营养午餐餐费标准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，</w:t>
      </w:r>
      <w:r>
        <w:rPr>
          <w:rFonts w:hint="default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主动接受学生、家长的咨询。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1" w:firstLineChars="200"/>
        <w:textAlignment w:val="auto"/>
        <w:rPr>
          <w:rFonts w:hint="default" w:ascii="华文楷体" w:hAnsi="华文楷体" w:eastAsia="华文楷体"/>
          <w:b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/>
          <w:b/>
          <w:sz w:val="28"/>
          <w:szCs w:val="28"/>
          <w:lang w:val="en-US" w:eastAsia="zh-CN"/>
        </w:rPr>
        <w:t>（二）有效落实免费营养午餐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hint="default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免费营养午餐标准在义务制教育阶段中小学生午餐收费标准范围内，由学校根据学生午餐供应的实际价格给予免费供餐。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学校根据餐标调整的情况</w:t>
      </w:r>
      <w:r>
        <w:rPr>
          <w:rFonts w:hint="default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加强监管</w:t>
      </w:r>
      <w:r>
        <w:rPr>
          <w:rFonts w:hint="default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，保证餐饮质量。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2" w:firstLineChars="200"/>
        <w:textAlignment w:val="auto"/>
        <w:rPr>
          <w:rFonts w:hint="eastAsia" w:ascii="黑体" w:hAnsi="黑体" w:eastAsia="黑体" w:cs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实施AB制学生餐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根据市教委下发的《关于进一步加强和改善本市中小学校学生餐工作的通知》要求，对本区中小学学生餐工作提示如下：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1" w:firstLineChars="200"/>
        <w:textAlignment w:val="auto"/>
        <w:rPr>
          <w:rFonts w:hint="default" w:ascii="华文楷体" w:hAnsi="华文楷体" w:eastAsia="华文楷体"/>
          <w:b/>
          <w:sz w:val="28"/>
          <w:szCs w:val="28"/>
          <w:lang w:val="en-US" w:eastAsia="zh-CN"/>
        </w:rPr>
      </w:pPr>
      <w:r>
        <w:rPr>
          <w:rFonts w:hint="default" w:ascii="华文楷体" w:hAnsi="华文楷体" w:eastAsia="华文楷体"/>
          <w:b/>
          <w:sz w:val="28"/>
          <w:szCs w:val="28"/>
          <w:lang w:val="en-US" w:eastAsia="zh-CN"/>
        </w:rPr>
        <w:t>（一）改进学生餐供餐模式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hint="default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根据学校实际条件和时间安排，完善分餐制度，保证每餐（热食）至少可提供二种套餐类别供选择。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根据区教育局、市场局、卫健委和疾控部门研究意见：</w:t>
      </w:r>
      <w:r>
        <w:rPr>
          <w:rFonts w:hint="default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在中小学供餐中，供餐模式以多套餐和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自选餐（</w:t>
      </w:r>
      <w:r>
        <w:rPr>
          <w:rFonts w:hint="default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点餐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）</w:t>
      </w:r>
      <w:r>
        <w:rPr>
          <w:rFonts w:hint="default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为主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，</w:t>
      </w:r>
      <w:r>
        <w:rPr>
          <w:rFonts w:hint="default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自助餐不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适合作为义务制教育阶段学校</w:t>
      </w:r>
      <w:r>
        <w:rPr>
          <w:rFonts w:hint="default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主要供餐模式。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1" w:firstLineChars="200"/>
        <w:textAlignment w:val="auto"/>
        <w:rPr>
          <w:rFonts w:hint="default" w:ascii="华文楷体" w:hAnsi="华文楷体" w:eastAsia="华文楷体"/>
          <w:b/>
          <w:sz w:val="28"/>
          <w:szCs w:val="28"/>
          <w:lang w:val="en-US" w:eastAsia="zh-CN"/>
        </w:rPr>
      </w:pPr>
      <w:r>
        <w:rPr>
          <w:rFonts w:hint="default" w:ascii="华文楷体" w:hAnsi="华文楷体" w:eastAsia="华文楷体"/>
          <w:b/>
          <w:sz w:val="28"/>
          <w:szCs w:val="28"/>
          <w:lang w:val="en-US" w:eastAsia="zh-CN"/>
        </w:rPr>
        <w:t>（二）确保学生餐营养均衡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hint="default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根据不同年龄段学生的营养素需要量和国家膳食指南要求，一周营养菜谱需做到每天菜品不重样，食物种类每周至少25种。AB制套餐应搭配至少一种以上不同主荤菜品，鼓励运用信息化方式对带量菜谱进行营养分析，做到营养均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1" w:firstLineChars="200"/>
        <w:textAlignment w:val="auto"/>
        <w:rPr>
          <w:rFonts w:hint="default" w:ascii="华文楷体" w:hAnsi="华文楷体" w:eastAsia="华文楷体"/>
          <w:b/>
          <w:sz w:val="28"/>
          <w:szCs w:val="28"/>
          <w:lang w:val="en-US" w:eastAsia="zh-CN"/>
        </w:rPr>
      </w:pPr>
      <w:r>
        <w:rPr>
          <w:rFonts w:hint="default" w:ascii="华文楷体" w:hAnsi="华文楷体" w:eastAsia="华文楷体"/>
          <w:b/>
          <w:sz w:val="28"/>
          <w:szCs w:val="28"/>
          <w:lang w:val="en-US" w:eastAsia="zh-CN"/>
        </w:rPr>
        <w:t>（三）坚持每日菜谱公示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hint="default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每周更新、公示学生营养午餐带量菜谱，并对每餐进行营养标示，学生餐提供的能量和营养素应占全天总量的35%-40%。鼓励提前将每日AB制套餐菜品图片通过校园网、家长群、微信公众号等各类媒体渠道向家长公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1" w:firstLineChars="200"/>
        <w:textAlignment w:val="auto"/>
        <w:rPr>
          <w:rFonts w:hint="default" w:ascii="华文楷体" w:hAnsi="华文楷体" w:eastAsia="华文楷体"/>
          <w:b/>
          <w:sz w:val="28"/>
          <w:szCs w:val="28"/>
          <w:lang w:val="en-US" w:eastAsia="zh-CN"/>
        </w:rPr>
      </w:pPr>
      <w:r>
        <w:rPr>
          <w:rFonts w:hint="default" w:ascii="华文楷体" w:hAnsi="华文楷体" w:eastAsia="华文楷体"/>
          <w:b/>
          <w:sz w:val="28"/>
          <w:szCs w:val="28"/>
          <w:lang w:val="en-US" w:eastAsia="zh-CN"/>
        </w:rPr>
        <w:t>（四）强化供餐品质管理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hint="default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采用合理烹调方式制作学生餐，尽量减少煎、炸等可能产生有毒有害物质的烹调方式，在保证菜品口味的前提下，尽量降低油、盐、糖的用量。积极吸取师生们的意见和建议，定期丰富菜品种类，提升菜品口味。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1" w:firstLineChars="200"/>
        <w:textAlignment w:val="auto"/>
        <w:rPr>
          <w:rFonts w:hint="default" w:ascii="华文楷体" w:hAnsi="华文楷体" w:eastAsia="华文楷体"/>
          <w:b/>
          <w:sz w:val="28"/>
          <w:szCs w:val="28"/>
          <w:lang w:val="en-US" w:eastAsia="zh-CN"/>
        </w:rPr>
      </w:pPr>
      <w:r>
        <w:rPr>
          <w:rFonts w:hint="default" w:ascii="华文楷体" w:hAnsi="华文楷体" w:eastAsia="华文楷体"/>
          <w:b/>
          <w:sz w:val="28"/>
          <w:szCs w:val="28"/>
          <w:lang w:val="en-US" w:eastAsia="zh-CN"/>
        </w:rPr>
        <w:t>（五）强化陪餐工作机制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hint="default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应健全完善陪餐长效机制，每餐均应当有学校相关负责人与学生共同用餐（陪餐餐别为学生餐食），及时发现和解决学生餐存在的食品安全与营养配膳的问题，做好陪餐记录。有序推进家长陪餐制。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1" w:firstLineChars="200"/>
        <w:textAlignment w:val="auto"/>
        <w:rPr>
          <w:rFonts w:hint="default" w:ascii="华文楷体" w:hAnsi="华文楷体" w:eastAsia="华文楷体"/>
          <w:b/>
          <w:sz w:val="28"/>
          <w:szCs w:val="28"/>
          <w:lang w:val="en-US" w:eastAsia="zh-CN"/>
        </w:rPr>
      </w:pPr>
      <w:r>
        <w:rPr>
          <w:rFonts w:hint="default" w:ascii="华文楷体" w:hAnsi="华文楷体" w:eastAsia="华文楷体"/>
          <w:b/>
          <w:sz w:val="28"/>
          <w:szCs w:val="28"/>
          <w:lang w:val="en-US" w:eastAsia="zh-CN"/>
        </w:rPr>
        <w:t>（</w:t>
      </w:r>
      <w:r>
        <w:rPr>
          <w:rFonts w:hint="eastAsia" w:ascii="华文楷体" w:hAnsi="华文楷体" w:eastAsia="华文楷体"/>
          <w:b/>
          <w:sz w:val="28"/>
          <w:szCs w:val="28"/>
          <w:lang w:val="en-US" w:eastAsia="zh-CN"/>
        </w:rPr>
        <w:t>六</w:t>
      </w:r>
      <w:r>
        <w:rPr>
          <w:rFonts w:hint="default" w:ascii="华文楷体" w:hAnsi="华文楷体" w:eastAsia="华文楷体"/>
          <w:b/>
          <w:sz w:val="28"/>
          <w:szCs w:val="28"/>
          <w:lang w:val="en-US" w:eastAsia="zh-CN"/>
        </w:rPr>
        <w:t>）加强饮食健康宣教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hint="default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以学生营养午餐为载体，广泛推动食品安全与营养健康教育常态化，重点培养学生珍惜食物的认识，促进学生吃好午餐。开展“光盘行动”，倡导不偏食不挑食，营造珍惜食物、节约为荣的氛围，养成节约的良好习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hint="default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80" w:lineRule="exact"/>
        <w:jc w:val="center"/>
        <w:textAlignment w:val="auto"/>
        <w:rPr>
          <w:rFonts w:hint="default" w:ascii="仿宋" w:hAnsi="仿宋" w:eastAsia="仿宋" w:cs="仿宋"/>
          <w:b/>
          <w:bCs/>
          <w:kern w:val="2"/>
          <w:sz w:val="30"/>
          <w:szCs w:val="30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金山云技术体">
    <w:panose1 w:val="00000000000000000000"/>
    <w:charset w:val="86"/>
    <w:family w:val="auto"/>
    <w:pitch w:val="default"/>
    <w:sig w:usb0="00000003" w:usb1="0801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E70A56"/>
    <w:multiLevelType w:val="singleLevel"/>
    <w:tmpl w:val="E0E70A5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08BCD31"/>
    <w:multiLevelType w:val="singleLevel"/>
    <w:tmpl w:val="208BCD3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yOWZmZDIxZWEzMzQ3MmQzMDY2YjEwMGUxMzUxM2MifQ=="/>
  </w:docVars>
  <w:rsids>
    <w:rsidRoot w:val="433B7378"/>
    <w:rsid w:val="0677683B"/>
    <w:rsid w:val="06A07511"/>
    <w:rsid w:val="07520576"/>
    <w:rsid w:val="09300B06"/>
    <w:rsid w:val="0A2E27DF"/>
    <w:rsid w:val="0DB76AA4"/>
    <w:rsid w:val="0DE34399"/>
    <w:rsid w:val="11A23D0D"/>
    <w:rsid w:val="11C24C0D"/>
    <w:rsid w:val="12AA586C"/>
    <w:rsid w:val="1303023E"/>
    <w:rsid w:val="13057EEB"/>
    <w:rsid w:val="134B4BB4"/>
    <w:rsid w:val="13AA7707"/>
    <w:rsid w:val="13CE1647"/>
    <w:rsid w:val="152A4FA3"/>
    <w:rsid w:val="154D0C92"/>
    <w:rsid w:val="17F81389"/>
    <w:rsid w:val="1AEB6F83"/>
    <w:rsid w:val="1B2A75B7"/>
    <w:rsid w:val="1DFE3C88"/>
    <w:rsid w:val="1E1979D7"/>
    <w:rsid w:val="1F681594"/>
    <w:rsid w:val="23543D8C"/>
    <w:rsid w:val="25287326"/>
    <w:rsid w:val="26284BE7"/>
    <w:rsid w:val="27360D6C"/>
    <w:rsid w:val="29BB2216"/>
    <w:rsid w:val="29DF5F05"/>
    <w:rsid w:val="33F943FE"/>
    <w:rsid w:val="34B761F3"/>
    <w:rsid w:val="3B3977BC"/>
    <w:rsid w:val="3B5F40A8"/>
    <w:rsid w:val="3CAA4150"/>
    <w:rsid w:val="40026743"/>
    <w:rsid w:val="411E0B85"/>
    <w:rsid w:val="433B7378"/>
    <w:rsid w:val="43F62371"/>
    <w:rsid w:val="44626426"/>
    <w:rsid w:val="4830690C"/>
    <w:rsid w:val="49426E60"/>
    <w:rsid w:val="49843F7B"/>
    <w:rsid w:val="4AE274E7"/>
    <w:rsid w:val="52BC22DC"/>
    <w:rsid w:val="56CA56C3"/>
    <w:rsid w:val="584B2834"/>
    <w:rsid w:val="5BD743DE"/>
    <w:rsid w:val="5EDC1FD4"/>
    <w:rsid w:val="5FB92779"/>
    <w:rsid w:val="62AB2D45"/>
    <w:rsid w:val="63E540E9"/>
    <w:rsid w:val="644E5B80"/>
    <w:rsid w:val="6B0F149F"/>
    <w:rsid w:val="6DCF3167"/>
    <w:rsid w:val="6ECB392F"/>
    <w:rsid w:val="720A6448"/>
    <w:rsid w:val="76C375E1"/>
    <w:rsid w:val="770164D0"/>
    <w:rsid w:val="7F0C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1080</Words>
  <Characters>1096</Characters>
  <Lines>0</Lines>
  <Paragraphs>0</Paragraphs>
  <TotalTime>2</TotalTime>
  <ScaleCrop>false</ScaleCrop>
  <LinksUpToDate>false</LinksUpToDate>
  <CharactersWithSpaces>1096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2024-07-24T07:24:00Z</dcterms:created>
  <dc:creator>唐燕</dc:creator>
  <cp:lastModifiedBy>唐燕</cp:lastModifiedBy>
  <dcterms:modified xsi:type="dcterms:W3CDTF">2024-07-24T08:20:08Z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70C7237EC24D4D54A96A53EA25AB524B_13</vt:lpwstr>
  </property>
</Properties>
</file>