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AD9223" w14:textId="1737084C" w:rsidR="00C17AA3" w:rsidRDefault="00C63364">
      <w:pPr>
        <w:jc w:val="center"/>
        <w:rPr>
          <w:rFonts w:ascii="方正小标宋简体" w:eastAsia="方正小标宋简体" w:hAnsi="方正小标宋简体" w:cs="方正小标宋简体"/>
          <w:sz w:val="32"/>
          <w:szCs w:val="32"/>
        </w:rPr>
      </w:pPr>
      <w:r w:rsidRPr="00C63364">
        <w:rPr>
          <w:rFonts w:ascii="方正小标宋简体" w:eastAsia="方正小标宋简体" w:hAnsi="方正小标宋简体" w:cs="方正小标宋简体" w:hint="eastAsia"/>
          <w:sz w:val="32"/>
          <w:szCs w:val="32"/>
        </w:rPr>
        <w:t>声动东方小主播×数字好少年 开始报名啦！</w:t>
      </w:r>
    </w:p>
    <w:p w14:paraId="09CC2149" w14:textId="77777777" w:rsidR="00C17AA3" w:rsidRDefault="00C17AA3">
      <w:pPr>
        <w:rPr>
          <w:rFonts w:ascii="仿宋_GB2312" w:eastAsia="仿宋_GB2312" w:hAnsi="仿宋_GB2312" w:cs="仿宋_GB2312"/>
          <w:sz w:val="32"/>
          <w:szCs w:val="32"/>
        </w:rPr>
      </w:pPr>
    </w:p>
    <w:p w14:paraId="45A6FBEA" w14:textId="77777777" w:rsidR="00C63364" w:rsidRPr="00C63364" w:rsidRDefault="00C63364" w:rsidP="00C63364">
      <w:pPr>
        <w:ind w:firstLineChars="200" w:firstLine="640"/>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你，想当小主播么？</w:t>
      </w:r>
    </w:p>
    <w:p w14:paraId="321B2BAE" w14:textId="77777777" w:rsidR="00C63364" w:rsidRPr="00C63364" w:rsidRDefault="00C63364" w:rsidP="00C63364">
      <w:pPr>
        <w:ind w:firstLineChars="200" w:firstLine="640"/>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你，想锻炼自己的表达能力吗？</w:t>
      </w:r>
    </w:p>
    <w:p w14:paraId="57678CB9" w14:textId="77777777" w:rsidR="00C63364" w:rsidRPr="00C63364" w:rsidRDefault="00C63364" w:rsidP="00C63364">
      <w:pPr>
        <w:ind w:firstLineChars="200" w:firstLine="640"/>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你，想体验专业录音棚吗？</w:t>
      </w:r>
    </w:p>
    <w:p w14:paraId="3A8E7F3B" w14:textId="77777777" w:rsidR="00C63364" w:rsidRPr="00C63364" w:rsidRDefault="00C63364" w:rsidP="00C63364">
      <w:pPr>
        <w:ind w:firstLineChars="200" w:firstLine="640"/>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你，想通过自己的声音</w:t>
      </w:r>
    </w:p>
    <w:p w14:paraId="07B3D51A" w14:textId="77777777" w:rsidR="00C63364" w:rsidRPr="00C63364" w:rsidRDefault="00C63364" w:rsidP="00C63364">
      <w:pPr>
        <w:ind w:firstLineChars="200" w:firstLine="640"/>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 xml:space="preserve">把数字素养与技能知识带给同龄人吗？ </w:t>
      </w:r>
    </w:p>
    <w:p w14:paraId="1902F1AF" w14:textId="77777777" w:rsidR="00C63364" w:rsidRPr="00C63364" w:rsidRDefault="00C63364" w:rsidP="00C63364">
      <w:pPr>
        <w:ind w:firstLineChars="200" w:firstLine="640"/>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争当数字好少年</w:t>
      </w:r>
    </w:p>
    <w:p w14:paraId="5A844F3F" w14:textId="20FE72A2" w:rsidR="00C17AA3" w:rsidRDefault="00C63364" w:rsidP="00C63364">
      <w:pPr>
        <w:ind w:firstLineChars="200" w:firstLine="640"/>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快来报名“声动东方主播团”吧！</w:t>
      </w:r>
    </w:p>
    <w:p w14:paraId="493606E8" w14:textId="77777777" w:rsidR="00C63364" w:rsidRDefault="00C63364" w:rsidP="00C63364">
      <w:pPr>
        <w:ind w:firstLineChars="200" w:firstLine="640"/>
        <w:rPr>
          <w:rFonts w:ascii="仿宋_GB2312" w:eastAsia="仿宋_GB2312" w:hAnsi="仿宋_GB2312" w:cs="仿宋_GB2312"/>
          <w:sz w:val="32"/>
          <w:szCs w:val="32"/>
        </w:rPr>
      </w:pPr>
    </w:p>
    <w:p w14:paraId="631DE4C7" w14:textId="3042E3BF" w:rsidR="00C63364" w:rsidRPr="00607D22" w:rsidRDefault="00C63364" w:rsidP="00C63364">
      <w:pPr>
        <w:ind w:firstLineChars="200" w:firstLine="643"/>
        <w:rPr>
          <w:rFonts w:ascii="仿宋_GB2312" w:eastAsia="仿宋_GB2312" w:hAnsi="仿宋_GB2312" w:cs="仿宋_GB2312"/>
          <w:b/>
          <w:bCs/>
          <w:sz w:val="32"/>
          <w:szCs w:val="32"/>
        </w:rPr>
      </w:pPr>
      <w:r w:rsidRPr="00607D22">
        <w:rPr>
          <w:rFonts w:ascii="仿宋_GB2312" w:eastAsia="仿宋_GB2312" w:hAnsi="仿宋_GB2312" w:cs="仿宋_GB2312" w:hint="eastAsia"/>
          <w:b/>
          <w:bCs/>
          <w:sz w:val="32"/>
          <w:szCs w:val="32"/>
        </w:rPr>
        <w:t>活动简介：</w:t>
      </w:r>
    </w:p>
    <w:p w14:paraId="40F8F81E" w14:textId="51FF90D0" w:rsidR="00C63364" w:rsidRDefault="00C63364">
      <w:pPr>
        <w:ind w:firstLineChars="200" w:firstLine="640"/>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本次活动面向上海全市范围招募乐于学习、善于表达的青少年加入，走进录音棚参与录制数字素养与技能提升专题广播剧、体验主题夏令营等活动，旨在提升青少年在上海城市数字化转型中的参与感、获得感，营造全社会关注并积极参与全民数字素养与技能提升行动的浓厚氛围。</w:t>
      </w:r>
    </w:p>
    <w:p w14:paraId="00FF3C0C" w14:textId="77777777" w:rsidR="00C63364" w:rsidRDefault="00C63364">
      <w:pPr>
        <w:ind w:firstLineChars="200" w:firstLine="640"/>
        <w:rPr>
          <w:rFonts w:ascii="仿宋_GB2312" w:eastAsia="仿宋_GB2312" w:hAnsi="仿宋_GB2312" w:cs="仿宋_GB2312"/>
          <w:sz w:val="32"/>
          <w:szCs w:val="32"/>
        </w:rPr>
      </w:pPr>
    </w:p>
    <w:p w14:paraId="5E49B222" w14:textId="51FA2904" w:rsidR="00C63364" w:rsidRPr="00607D22" w:rsidRDefault="00C63364">
      <w:pPr>
        <w:ind w:firstLineChars="200" w:firstLine="643"/>
        <w:rPr>
          <w:rFonts w:ascii="仿宋_GB2312" w:eastAsia="仿宋_GB2312" w:hAnsi="仿宋_GB2312" w:cs="仿宋_GB2312"/>
          <w:b/>
          <w:bCs/>
          <w:sz w:val="32"/>
          <w:szCs w:val="32"/>
        </w:rPr>
      </w:pPr>
      <w:r w:rsidRPr="00607D22">
        <w:rPr>
          <w:rFonts w:ascii="仿宋_GB2312" w:eastAsia="仿宋_GB2312" w:hAnsi="仿宋_GB2312" w:cs="仿宋_GB2312" w:hint="eastAsia"/>
          <w:b/>
          <w:bCs/>
          <w:sz w:val="32"/>
          <w:szCs w:val="32"/>
        </w:rPr>
        <w:t>招募要求：</w:t>
      </w:r>
    </w:p>
    <w:p w14:paraId="6B61551F" w14:textId="77777777" w:rsidR="00C63364" w:rsidRPr="00C63364" w:rsidRDefault="00C63364" w:rsidP="00C63364">
      <w:pPr>
        <w:ind w:firstLineChars="200" w:firstLine="643"/>
        <w:rPr>
          <w:rFonts w:ascii="仿宋_GB2312" w:eastAsia="仿宋_GB2312" w:hAnsi="仿宋_GB2312" w:cs="仿宋_GB2312"/>
          <w:sz w:val="32"/>
          <w:szCs w:val="32"/>
        </w:rPr>
      </w:pPr>
      <w:r w:rsidRPr="00607D22">
        <w:rPr>
          <w:rFonts w:ascii="仿宋_GB2312" w:eastAsia="仿宋_GB2312" w:hAnsi="仿宋_GB2312" w:cs="仿宋_GB2312" w:hint="eastAsia"/>
          <w:b/>
          <w:bCs/>
          <w:sz w:val="32"/>
          <w:szCs w:val="32"/>
        </w:rPr>
        <w:t>报名时间：</w:t>
      </w:r>
      <w:r w:rsidRPr="00C63364">
        <w:rPr>
          <w:rFonts w:ascii="仿宋_GB2312" w:eastAsia="仿宋_GB2312" w:hAnsi="仿宋_GB2312" w:cs="仿宋_GB2312" w:hint="eastAsia"/>
          <w:sz w:val="32"/>
          <w:szCs w:val="32"/>
        </w:rPr>
        <w:t>即日起至2024年4月30日</w:t>
      </w:r>
    </w:p>
    <w:p w14:paraId="2443BFA3" w14:textId="77777777" w:rsidR="00C63364" w:rsidRPr="00C63364" w:rsidRDefault="00C63364" w:rsidP="00C63364">
      <w:pPr>
        <w:ind w:firstLineChars="200" w:firstLine="643"/>
        <w:rPr>
          <w:rFonts w:ascii="仿宋_GB2312" w:eastAsia="仿宋_GB2312" w:hAnsi="仿宋_GB2312" w:cs="仿宋_GB2312"/>
          <w:sz w:val="32"/>
          <w:szCs w:val="32"/>
        </w:rPr>
      </w:pPr>
      <w:r w:rsidRPr="00607D22">
        <w:rPr>
          <w:rFonts w:ascii="仿宋_GB2312" w:eastAsia="仿宋_GB2312" w:hAnsi="仿宋_GB2312" w:cs="仿宋_GB2312" w:hint="eastAsia"/>
          <w:b/>
          <w:bCs/>
          <w:sz w:val="32"/>
          <w:szCs w:val="32"/>
        </w:rPr>
        <w:t>招募对象：</w:t>
      </w:r>
      <w:r w:rsidRPr="00C63364">
        <w:rPr>
          <w:rFonts w:ascii="仿宋_GB2312" w:eastAsia="仿宋_GB2312" w:hAnsi="仿宋_GB2312" w:cs="仿宋_GB2312" w:hint="eastAsia"/>
          <w:sz w:val="32"/>
          <w:szCs w:val="32"/>
        </w:rPr>
        <w:t>全市中小学生（三年级至八年级）</w:t>
      </w:r>
    </w:p>
    <w:p w14:paraId="59BA6ABD" w14:textId="7DCAD317" w:rsidR="00C63364" w:rsidRDefault="00C63364" w:rsidP="00C63364">
      <w:pPr>
        <w:ind w:firstLineChars="200" w:firstLine="643"/>
        <w:rPr>
          <w:rFonts w:ascii="仿宋_GB2312" w:eastAsia="仿宋_GB2312" w:hAnsi="仿宋_GB2312" w:cs="仿宋_GB2312"/>
          <w:sz w:val="32"/>
          <w:szCs w:val="32"/>
        </w:rPr>
      </w:pPr>
      <w:r w:rsidRPr="00607D22">
        <w:rPr>
          <w:rFonts w:ascii="仿宋_GB2312" w:eastAsia="仿宋_GB2312" w:hAnsi="仿宋_GB2312" w:cs="仿宋_GB2312" w:hint="eastAsia"/>
          <w:b/>
          <w:bCs/>
          <w:sz w:val="32"/>
          <w:szCs w:val="32"/>
        </w:rPr>
        <w:t>报名方式：</w:t>
      </w:r>
      <w:r w:rsidRPr="00C63364">
        <w:rPr>
          <w:rFonts w:ascii="仿宋_GB2312" w:eastAsia="仿宋_GB2312" w:hAnsi="仿宋_GB2312" w:cs="仿宋_GB2312" w:hint="eastAsia"/>
          <w:sz w:val="32"/>
          <w:szCs w:val="32"/>
        </w:rPr>
        <w:t>4月30日18:00前提交初试视频（扫海报二维码递交）</w:t>
      </w:r>
    </w:p>
    <w:p w14:paraId="73394EFE" w14:textId="77777777" w:rsidR="00C17AA3" w:rsidRDefault="006214D4" w:rsidP="00C63364">
      <w:pPr>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日程安排</w:t>
      </w:r>
    </w:p>
    <w:p w14:paraId="0F1D7A06" w14:textId="77777777" w:rsidR="00C63364" w:rsidRPr="00C63364" w:rsidRDefault="00C63364" w:rsidP="00C63364">
      <w:pPr>
        <w:rPr>
          <w:rFonts w:ascii="仿宋_GB2312" w:eastAsia="仿宋_GB2312" w:hAnsi="仿宋_GB2312" w:cs="仿宋_GB2312"/>
          <w:sz w:val="32"/>
          <w:szCs w:val="32"/>
        </w:rPr>
      </w:pPr>
      <w:r w:rsidRPr="00607D22">
        <w:rPr>
          <w:rFonts w:ascii="仿宋_GB2312" w:eastAsia="仿宋_GB2312" w:hAnsi="仿宋_GB2312" w:cs="仿宋_GB2312" w:hint="eastAsia"/>
          <w:b/>
          <w:bCs/>
          <w:sz w:val="32"/>
          <w:szCs w:val="32"/>
        </w:rPr>
        <w:t>网络初试：</w:t>
      </w:r>
      <w:r w:rsidRPr="00C63364">
        <w:rPr>
          <w:rFonts w:ascii="仿宋_GB2312" w:eastAsia="仿宋_GB2312" w:hAnsi="仿宋_GB2312" w:cs="仿宋_GB2312" w:hint="eastAsia"/>
          <w:sz w:val="32"/>
          <w:szCs w:val="32"/>
        </w:rPr>
        <w:t>5月</w:t>
      </w:r>
    </w:p>
    <w:p w14:paraId="1D480395" w14:textId="77777777" w:rsidR="00C63364" w:rsidRPr="00C63364" w:rsidRDefault="00C63364" w:rsidP="00C63364">
      <w:pPr>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选手递交初赛视频，由专家评审选拔出30位作品进入复赛，初试入围信息将通过邮件通知</w:t>
      </w:r>
    </w:p>
    <w:p w14:paraId="0613E180" w14:textId="77777777" w:rsidR="00C63364" w:rsidRDefault="00C63364" w:rsidP="00C63364">
      <w:pPr>
        <w:rPr>
          <w:rFonts w:ascii="仿宋_GB2312" w:eastAsia="仿宋_GB2312" w:hAnsi="仿宋_GB2312" w:cs="仿宋_GB2312"/>
          <w:sz w:val="32"/>
          <w:szCs w:val="32"/>
        </w:rPr>
      </w:pPr>
    </w:p>
    <w:p w14:paraId="6DB20A60" w14:textId="7527772D" w:rsidR="00C63364" w:rsidRPr="00C63364" w:rsidRDefault="00C63364" w:rsidP="00C63364">
      <w:pPr>
        <w:rPr>
          <w:rFonts w:ascii="仿宋_GB2312" w:eastAsia="仿宋_GB2312" w:hAnsi="仿宋_GB2312" w:cs="仿宋_GB2312"/>
          <w:sz w:val="32"/>
          <w:szCs w:val="32"/>
        </w:rPr>
      </w:pPr>
      <w:r w:rsidRPr="00607D22">
        <w:rPr>
          <w:rFonts w:ascii="仿宋_GB2312" w:eastAsia="仿宋_GB2312" w:hAnsi="仿宋_GB2312" w:cs="仿宋_GB2312" w:hint="eastAsia"/>
          <w:b/>
          <w:bCs/>
          <w:sz w:val="32"/>
          <w:szCs w:val="32"/>
        </w:rPr>
        <w:t>网络展示及投票：</w:t>
      </w:r>
      <w:r w:rsidRPr="00C63364">
        <w:rPr>
          <w:rFonts w:ascii="仿宋_GB2312" w:eastAsia="仿宋_GB2312" w:hAnsi="仿宋_GB2312" w:cs="仿宋_GB2312" w:hint="eastAsia"/>
          <w:sz w:val="32"/>
          <w:szCs w:val="32"/>
        </w:rPr>
        <w:t>6月</w:t>
      </w:r>
    </w:p>
    <w:p w14:paraId="0BE96D23" w14:textId="77777777" w:rsidR="00C63364" w:rsidRPr="00C63364" w:rsidRDefault="00C63364" w:rsidP="00C63364">
      <w:pPr>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复赛作品参与网络展播投票，结合票数及专家打分遴选20位入围小主播团，参加后续主题活动</w:t>
      </w:r>
    </w:p>
    <w:p w14:paraId="150C9ADB" w14:textId="77777777" w:rsidR="00C63364" w:rsidRPr="00C63364" w:rsidRDefault="00C63364" w:rsidP="00C63364">
      <w:pPr>
        <w:rPr>
          <w:rFonts w:ascii="仿宋_GB2312" w:eastAsia="仿宋_GB2312" w:hAnsi="仿宋_GB2312" w:cs="仿宋_GB2312"/>
          <w:sz w:val="32"/>
          <w:szCs w:val="32"/>
        </w:rPr>
      </w:pPr>
    </w:p>
    <w:p w14:paraId="42DAB5EF" w14:textId="77777777" w:rsidR="00C63364" w:rsidRPr="00C63364" w:rsidRDefault="00C63364" w:rsidP="00C63364">
      <w:pPr>
        <w:rPr>
          <w:rFonts w:ascii="仿宋_GB2312" w:eastAsia="仿宋_GB2312" w:hAnsi="仿宋_GB2312" w:cs="仿宋_GB2312"/>
          <w:sz w:val="32"/>
          <w:szCs w:val="32"/>
        </w:rPr>
      </w:pPr>
      <w:r w:rsidRPr="00607D22">
        <w:rPr>
          <w:rFonts w:ascii="仿宋_GB2312" w:eastAsia="仿宋_GB2312" w:hAnsi="仿宋_GB2312" w:cs="仿宋_GB2312" w:hint="eastAsia"/>
          <w:b/>
          <w:bCs/>
          <w:sz w:val="32"/>
          <w:szCs w:val="32"/>
        </w:rPr>
        <w:t>主题活动1：</w:t>
      </w:r>
      <w:r w:rsidRPr="00C63364">
        <w:rPr>
          <w:rFonts w:ascii="仿宋_GB2312" w:eastAsia="仿宋_GB2312" w:hAnsi="仿宋_GB2312" w:cs="仿宋_GB2312" w:hint="eastAsia"/>
          <w:sz w:val="32"/>
          <w:szCs w:val="32"/>
        </w:rPr>
        <w:t>参观数字素养基地-半天</w:t>
      </w:r>
    </w:p>
    <w:p w14:paraId="37FE4CAF" w14:textId="77777777" w:rsidR="00C63364" w:rsidRPr="00C63364" w:rsidRDefault="00C63364" w:rsidP="00C63364">
      <w:pPr>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团队建设、播音主持培训、夏令营等活动</w:t>
      </w:r>
    </w:p>
    <w:p w14:paraId="31D0BA34" w14:textId="77777777" w:rsidR="00C63364" w:rsidRPr="00C63364" w:rsidRDefault="00C63364" w:rsidP="00C63364">
      <w:pPr>
        <w:rPr>
          <w:rFonts w:ascii="仿宋_GB2312" w:eastAsia="仿宋_GB2312" w:hAnsi="仿宋_GB2312" w:cs="仿宋_GB2312"/>
          <w:sz w:val="32"/>
          <w:szCs w:val="32"/>
        </w:rPr>
      </w:pPr>
    </w:p>
    <w:p w14:paraId="3F9695DF" w14:textId="77777777" w:rsidR="00C63364" w:rsidRPr="00C63364" w:rsidRDefault="00C63364" w:rsidP="00C63364">
      <w:pPr>
        <w:rPr>
          <w:rFonts w:ascii="仿宋_GB2312" w:eastAsia="仿宋_GB2312" w:hAnsi="仿宋_GB2312" w:cs="仿宋_GB2312"/>
          <w:sz w:val="32"/>
          <w:szCs w:val="32"/>
        </w:rPr>
      </w:pPr>
      <w:r w:rsidRPr="00607D22">
        <w:rPr>
          <w:rFonts w:ascii="仿宋_GB2312" w:eastAsia="仿宋_GB2312" w:hAnsi="仿宋_GB2312" w:cs="仿宋_GB2312" w:hint="eastAsia"/>
          <w:b/>
          <w:bCs/>
          <w:sz w:val="32"/>
          <w:szCs w:val="32"/>
        </w:rPr>
        <w:t>主题活动2：</w:t>
      </w:r>
      <w:r w:rsidRPr="00C63364">
        <w:rPr>
          <w:rFonts w:ascii="仿宋_GB2312" w:eastAsia="仿宋_GB2312" w:hAnsi="仿宋_GB2312" w:cs="仿宋_GB2312" w:hint="eastAsia"/>
          <w:sz w:val="32"/>
          <w:szCs w:val="32"/>
        </w:rPr>
        <w:t>广播剧录制-半天</w:t>
      </w:r>
    </w:p>
    <w:p w14:paraId="19F1D4AB" w14:textId="77777777" w:rsidR="00C63364" w:rsidRPr="00C63364" w:rsidRDefault="00C63364" w:rsidP="00C63364">
      <w:pPr>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广播大厦参与录制数字素养与技能提升专题广播剧（2人一组共10组）</w:t>
      </w:r>
    </w:p>
    <w:p w14:paraId="6D785FD6" w14:textId="77777777" w:rsidR="00C63364" w:rsidRPr="00C63364" w:rsidRDefault="00C63364" w:rsidP="00C63364">
      <w:pPr>
        <w:rPr>
          <w:rFonts w:ascii="仿宋_GB2312" w:eastAsia="仿宋_GB2312" w:hAnsi="仿宋_GB2312" w:cs="仿宋_GB2312"/>
          <w:sz w:val="32"/>
          <w:szCs w:val="32"/>
        </w:rPr>
      </w:pPr>
    </w:p>
    <w:p w14:paraId="5C65C8F9" w14:textId="77777777" w:rsidR="00C63364" w:rsidRPr="00C63364" w:rsidRDefault="00C63364" w:rsidP="00C63364">
      <w:pPr>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颁发证书</w:t>
      </w:r>
    </w:p>
    <w:p w14:paraId="3FB5FA5D" w14:textId="5B8EEC32" w:rsidR="00C17AA3" w:rsidRPr="00C63364" w:rsidRDefault="00C63364" w:rsidP="00C63364">
      <w:pPr>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优秀小主播将获得相应证书</w:t>
      </w:r>
    </w:p>
    <w:p w14:paraId="6B0D536B" w14:textId="17BB1187" w:rsidR="006670E5" w:rsidRDefault="006670E5" w:rsidP="006670E5">
      <w:pPr>
        <w:pStyle w:val="a3"/>
        <w:jc w:val="center"/>
      </w:pPr>
    </w:p>
    <w:p w14:paraId="422B5C69" w14:textId="79D1E2D7" w:rsidR="00C17AA3" w:rsidRDefault="00C63364" w:rsidP="00C63364">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报名视频要求：</w:t>
      </w:r>
    </w:p>
    <w:p w14:paraId="1484F8B2" w14:textId="77777777" w:rsidR="00C17AA3" w:rsidRDefault="006214D4" w:rsidP="00C63364">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1、自我介绍（1分钟）</w:t>
      </w:r>
    </w:p>
    <w:p w14:paraId="4C458241" w14:textId="77777777" w:rsidR="00C17AA3" w:rsidRDefault="006214D4" w:rsidP="00C63364">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2、阐述对数字素养与技能的理解（2分钟）</w:t>
      </w:r>
    </w:p>
    <w:p w14:paraId="21A2DD4B" w14:textId="77777777" w:rsidR="00C17AA3" w:rsidRDefault="006214D4" w:rsidP="00C63364">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内容包括但不限于：</w:t>
      </w:r>
    </w:p>
    <w:p w14:paraId="00104C62" w14:textId="77777777" w:rsidR="00C17AA3" w:rsidRDefault="006214D4" w:rsidP="00C63364">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（1）青少年数字素养的提升：数字素养的学习与实践、增强网络安全意识、信息真伪辨别能力以及个人信息保护等方面；</w:t>
      </w:r>
    </w:p>
    <w:p w14:paraId="0C4EFFAE" w14:textId="77777777" w:rsidR="00C17AA3" w:rsidRDefault="006214D4" w:rsidP="00C63364">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（2）青少年数字技能的提升：熟练掌握各种数字工具、平台和应用，运用这些技能解决实际问题、提升学习和生活效率的能力等方面。</w:t>
      </w:r>
    </w:p>
    <w:p w14:paraId="67C27AB9" w14:textId="5461B3D5" w:rsidR="00C63364" w:rsidRDefault="00C63364" w:rsidP="00C63364">
      <w:pPr>
        <w:jc w:val="left"/>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3、视频格式要求：MP4格式，横屏，宽高比16:9，分辨率不低于1920*1080，视频大小不超过300M。</w:t>
      </w:r>
    </w:p>
    <w:p w14:paraId="0F9884D4" w14:textId="77777777" w:rsidR="00C63364" w:rsidRDefault="00C63364" w:rsidP="00C63364">
      <w:pPr>
        <w:jc w:val="left"/>
        <w:rPr>
          <w:rFonts w:ascii="仿宋_GB2312" w:eastAsia="仿宋_GB2312" w:hAnsi="仿宋_GB2312" w:cs="仿宋_GB2312"/>
          <w:sz w:val="32"/>
          <w:szCs w:val="32"/>
        </w:rPr>
      </w:pPr>
    </w:p>
    <w:p w14:paraId="6878ED60" w14:textId="1662DEE4" w:rsidR="00C63364" w:rsidRDefault="00C63364" w:rsidP="00C63364">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在这里，你将。。。。。。</w:t>
      </w:r>
    </w:p>
    <w:p w14:paraId="1721E092" w14:textId="77777777" w:rsidR="00C63364" w:rsidRPr="00C63364" w:rsidRDefault="00C63364" w:rsidP="00C63364">
      <w:pPr>
        <w:jc w:val="left"/>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收获丰富的数字素养与技能科普知识；</w:t>
      </w:r>
    </w:p>
    <w:p w14:paraId="09B101B5" w14:textId="77777777" w:rsidR="00C63364" w:rsidRPr="00C63364" w:rsidRDefault="00C63364" w:rsidP="00C63364">
      <w:pPr>
        <w:jc w:val="left"/>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感受奇妙的电台之旅；</w:t>
      </w:r>
    </w:p>
    <w:p w14:paraId="669B26DD" w14:textId="77777777" w:rsidR="00C63364" w:rsidRPr="00C63364" w:rsidRDefault="00C63364" w:rsidP="00C63364">
      <w:pPr>
        <w:jc w:val="left"/>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得到专业主持人的播音指导；</w:t>
      </w:r>
    </w:p>
    <w:p w14:paraId="692EC945" w14:textId="77777777" w:rsidR="00C63364" w:rsidRPr="00C63364" w:rsidRDefault="00C63364" w:rsidP="00C63364">
      <w:pPr>
        <w:jc w:val="left"/>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参与广播录音机会成为广播剧的小主播！</w:t>
      </w:r>
    </w:p>
    <w:p w14:paraId="2400F15B" w14:textId="5288E217" w:rsidR="00C63364" w:rsidRDefault="00C63364" w:rsidP="00C63364">
      <w:pPr>
        <w:jc w:val="left"/>
        <w:rPr>
          <w:rFonts w:ascii="仿宋_GB2312" w:eastAsia="仿宋_GB2312" w:hAnsi="仿宋_GB2312" w:cs="仿宋_GB2312"/>
          <w:sz w:val="32"/>
          <w:szCs w:val="32"/>
        </w:rPr>
      </w:pPr>
      <w:r w:rsidRPr="00C63364">
        <w:rPr>
          <w:rFonts w:ascii="仿宋_GB2312" w:eastAsia="仿宋_GB2312" w:hAnsi="仿宋_GB2312" w:cs="仿宋_GB2312" w:hint="eastAsia"/>
          <w:sz w:val="32"/>
          <w:szCs w:val="32"/>
        </w:rPr>
        <w:t>……</w:t>
      </w:r>
    </w:p>
    <w:p w14:paraId="45C542BE" w14:textId="2E1CB591" w:rsidR="00C63364" w:rsidRDefault="00C63364" w:rsidP="006214D4">
      <w:pPr>
        <w:jc w:val="center"/>
        <w:rPr>
          <w:rFonts w:ascii="仿宋_GB2312" w:eastAsia="仿宋_GB2312" w:hAnsi="仿宋_GB2312" w:cs="仿宋_GB2312"/>
          <w:sz w:val="32"/>
          <w:szCs w:val="32"/>
        </w:rPr>
      </w:pPr>
      <w:r w:rsidRPr="00C63364">
        <w:rPr>
          <w:rFonts w:ascii="仿宋_GB2312" w:eastAsia="仿宋_GB2312" w:hAnsi="仿宋_GB2312" w:cs="仿宋_GB2312"/>
          <w:noProof/>
          <w:sz w:val="32"/>
          <w:szCs w:val="32"/>
        </w:rPr>
        <w:drawing>
          <wp:inline distT="0" distB="0" distL="0" distR="0" wp14:anchorId="1E6E35BF" wp14:editId="0510B177">
            <wp:extent cx="3384550" cy="2338951"/>
            <wp:effectExtent l="0" t="0" r="6350" b="4445"/>
            <wp:docPr id="837314685" name="图片 1" descr="冰箱里有许多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14685" name="图片 1" descr="冰箱里有许多照片&#10;&#10;描述已自动生成"/>
                    <pic:cNvPicPr/>
                  </pic:nvPicPr>
                  <pic:blipFill>
                    <a:blip r:embed="rId7"/>
                    <a:stretch>
                      <a:fillRect/>
                    </a:stretch>
                  </pic:blipFill>
                  <pic:spPr>
                    <a:xfrm>
                      <a:off x="0" y="0"/>
                      <a:ext cx="3393391" cy="2345061"/>
                    </a:xfrm>
                    <a:prstGeom prst="rect">
                      <a:avLst/>
                    </a:prstGeom>
                  </pic:spPr>
                </pic:pic>
              </a:graphicData>
            </a:graphic>
          </wp:inline>
        </w:drawing>
      </w:r>
    </w:p>
    <w:p w14:paraId="568B3134" w14:textId="316ACBD3" w:rsidR="00C63364" w:rsidRDefault="00C63364" w:rsidP="00C63364">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还等什么？赶紧报名吧！</w:t>
      </w:r>
    </w:p>
    <w:p w14:paraId="62AB0B56" w14:textId="7F87F32A" w:rsidR="00C63364" w:rsidRDefault="00C63364" w:rsidP="006214D4">
      <w:pPr>
        <w:pStyle w:val="a3"/>
        <w:jc w:val="center"/>
      </w:pPr>
      <w:bookmarkStart w:id="0" w:name="_GoBack"/>
      <w:r>
        <w:rPr>
          <w:noProof/>
        </w:rPr>
        <w:drawing>
          <wp:inline distT="0" distB="0" distL="0" distR="0" wp14:anchorId="4832DF3D" wp14:editId="3C9D4ACB">
            <wp:extent cx="4762500" cy="7145471"/>
            <wp:effectExtent l="0" t="0" r="0" b="0"/>
            <wp:docPr id="619708899" name="图片 1"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08899" name="图片 1" descr="日历&#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7717" cy="7153298"/>
                    </a:xfrm>
                    <a:prstGeom prst="rect">
                      <a:avLst/>
                    </a:prstGeom>
                    <a:noFill/>
                    <a:ln>
                      <a:noFill/>
                    </a:ln>
                  </pic:spPr>
                </pic:pic>
              </a:graphicData>
            </a:graphic>
          </wp:inline>
        </w:drawing>
      </w:r>
      <w:bookmarkEnd w:id="0"/>
    </w:p>
    <w:p w14:paraId="2B9967ED" w14:textId="77777777" w:rsidR="00C63364" w:rsidRDefault="00C63364" w:rsidP="00C63364">
      <w:pPr>
        <w:jc w:val="left"/>
        <w:rPr>
          <w:rFonts w:ascii="仿宋_GB2312" w:eastAsia="仿宋_GB2312" w:hAnsi="仿宋_GB2312" w:cs="仿宋_GB2312"/>
          <w:sz w:val="32"/>
          <w:szCs w:val="32"/>
        </w:rPr>
      </w:pPr>
    </w:p>
    <w:p w14:paraId="7A2B091D" w14:textId="77777777" w:rsidR="00C63364" w:rsidRDefault="00C63364" w:rsidP="00C63364">
      <w:pPr>
        <w:jc w:val="left"/>
        <w:rPr>
          <w:rFonts w:ascii="仿宋_GB2312" w:eastAsia="仿宋_GB2312" w:hAnsi="仿宋_GB2312" w:cs="仿宋_GB2312"/>
          <w:sz w:val="32"/>
          <w:szCs w:val="32"/>
        </w:rPr>
      </w:pPr>
    </w:p>
    <w:sectPr w:rsidR="00C633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057BB" w14:textId="77777777" w:rsidR="00525A23" w:rsidRDefault="00525A23" w:rsidP="006C376B">
      <w:r>
        <w:separator/>
      </w:r>
    </w:p>
  </w:endnote>
  <w:endnote w:type="continuationSeparator" w:id="0">
    <w:p w14:paraId="78EC7A7A" w14:textId="77777777" w:rsidR="00525A23" w:rsidRDefault="00525A23" w:rsidP="006C3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9B50D" w14:textId="77777777" w:rsidR="00525A23" w:rsidRDefault="00525A23" w:rsidP="006C376B">
      <w:r>
        <w:separator/>
      </w:r>
    </w:p>
  </w:footnote>
  <w:footnote w:type="continuationSeparator" w:id="0">
    <w:p w14:paraId="12E079AF" w14:textId="77777777" w:rsidR="00525A23" w:rsidRDefault="00525A23" w:rsidP="006C37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kNDg0MzU5ZWI3ZTU1NjYzNjNlMDg3ZTk5YWNmZDcifQ=="/>
  </w:docVars>
  <w:rsids>
    <w:rsidRoot w:val="2F101976"/>
    <w:rsid w:val="001049DE"/>
    <w:rsid w:val="00525A23"/>
    <w:rsid w:val="00607D22"/>
    <w:rsid w:val="006214D4"/>
    <w:rsid w:val="006670E5"/>
    <w:rsid w:val="006C376B"/>
    <w:rsid w:val="00887BCF"/>
    <w:rsid w:val="00B428B4"/>
    <w:rsid w:val="00C17AA3"/>
    <w:rsid w:val="00C63364"/>
    <w:rsid w:val="01F53D59"/>
    <w:rsid w:val="03E531F1"/>
    <w:rsid w:val="2BD75B33"/>
    <w:rsid w:val="2F101976"/>
    <w:rsid w:val="7BB97C46"/>
    <w:rsid w:val="7F9B1F94"/>
    <w:rsid w:val="7FDF9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48DB47"/>
  <w15:docId w15:val="{2F6538E0-DC7F-924B-AB2B-E2510081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70E5"/>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rsid w:val="006C37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C376B"/>
    <w:rPr>
      <w:kern w:val="2"/>
      <w:sz w:val="18"/>
      <w:szCs w:val="18"/>
    </w:rPr>
  </w:style>
  <w:style w:type="paragraph" w:styleId="a5">
    <w:name w:val="footer"/>
    <w:basedOn w:val="a"/>
    <w:link w:val="Char0"/>
    <w:rsid w:val="006C376B"/>
    <w:pPr>
      <w:tabs>
        <w:tab w:val="center" w:pos="4153"/>
        <w:tab w:val="right" w:pos="8306"/>
      </w:tabs>
      <w:snapToGrid w:val="0"/>
      <w:jc w:val="left"/>
    </w:pPr>
    <w:rPr>
      <w:sz w:val="18"/>
      <w:szCs w:val="18"/>
    </w:rPr>
  </w:style>
  <w:style w:type="character" w:customStyle="1" w:styleId="Char0">
    <w:name w:val="页脚 Char"/>
    <w:basedOn w:val="a0"/>
    <w:link w:val="a5"/>
    <w:rsid w:val="006C376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039924">
      <w:bodyDiv w:val="1"/>
      <w:marLeft w:val="0"/>
      <w:marRight w:val="0"/>
      <w:marTop w:val="0"/>
      <w:marBottom w:val="0"/>
      <w:divBdr>
        <w:top w:val="none" w:sz="0" w:space="0" w:color="auto"/>
        <w:left w:val="none" w:sz="0" w:space="0" w:color="auto"/>
        <w:bottom w:val="none" w:sz="0" w:space="0" w:color="auto"/>
        <w:right w:val="none" w:sz="0" w:space="0" w:color="auto"/>
      </w:divBdr>
    </w:div>
    <w:div w:id="1862426024">
      <w:bodyDiv w:val="1"/>
      <w:marLeft w:val="0"/>
      <w:marRight w:val="0"/>
      <w:marTop w:val="0"/>
      <w:marBottom w:val="0"/>
      <w:divBdr>
        <w:top w:val="none" w:sz="0" w:space="0" w:color="auto"/>
        <w:left w:val="none" w:sz="0" w:space="0" w:color="auto"/>
        <w:bottom w:val="none" w:sz="0" w:space="0" w:color="auto"/>
        <w:right w:val="none" w:sz="0" w:space="0" w:color="auto"/>
      </w:divBdr>
    </w:div>
    <w:div w:id="2056461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128</Words>
  <Characters>733</Characters>
  <Application>Microsoft Office Word</Application>
  <DocSecurity>0</DocSecurity>
  <Lines>6</Lines>
  <Paragraphs>1</Paragraphs>
  <ScaleCrop>false</ScaleCrop>
  <Company/>
  <LinksUpToDate>false</LinksUpToDate>
  <CharactersWithSpaces>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WPS_1694741157</dc:creator>
  <cp:lastModifiedBy>Jiayun</cp:lastModifiedBy>
  <cp:revision>8</cp:revision>
  <dcterms:created xsi:type="dcterms:W3CDTF">2024-04-07T01:09:00Z</dcterms:created>
  <dcterms:modified xsi:type="dcterms:W3CDTF">2024-04-15T08:27:00Z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3095136AC8184AF7BE65A95A9604B212_11</vt:lpwstr>
  </property>
</Properties>
</file>