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附件：会议议程及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分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论坛人员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  <w:t>安排表</w:t>
      </w:r>
    </w:p>
    <w:p>
      <w:pPr>
        <w:pStyle w:val="3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</w:pPr>
    </w:p>
    <w:p>
      <w:pPr>
        <w:jc w:val="center"/>
        <w:rPr>
          <w:rFonts w:hint="eastAsia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会议议程</w:t>
      </w:r>
    </w:p>
    <w:tbl>
      <w:tblPr>
        <w:tblStyle w:val="11"/>
        <w:tblpPr w:leftFromText="180" w:rightFromText="180" w:vertAnchor="text" w:horzAnchor="page" w:tblpX="1762" w:tblpY="548"/>
        <w:tblOverlap w:val="never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4515"/>
        <w:gridCol w:w="162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5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会议内容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会议地点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出席人员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1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签到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51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外场展示：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嘉定区人工智能教育样板示范学校成果展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雅谷楼 </w:t>
            </w:r>
          </w:p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二楼演艺空间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全体与会人员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51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开幕式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博谷楼 </w:t>
            </w:r>
          </w:p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二楼云谷剧场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全体与会人员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51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主论坛：AI赋能教育智变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博谷楼 </w:t>
            </w:r>
          </w:p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二楼云谷剧场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各中小学正职领导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分论坛一：创新实践-AI赋能下的未来教育发展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慧谷楼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五楼微格教室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见分论坛人员安排表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分论坛二：智慧交通-立足汽车之城的青少年创新教育探索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慧谷楼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五楼教师会议室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见分论坛人员安排表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分论坛三：智慧绿色生态-AI赋能农业，助力劳动教育新发展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博谷楼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一楼图书馆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见分论坛人员安排表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iCs w:val="0"/>
          <w:color w:val="auto"/>
          <w:kern w:val="0"/>
          <w:sz w:val="20"/>
          <w:szCs w:val="20"/>
          <w:highlight w:val="none"/>
          <w:u w:val="none"/>
          <w:lang w:val="en-US" w:eastAsia="zh-Hans" w:bidi="ar"/>
        </w:rPr>
      </w:pPr>
    </w:p>
    <w:p>
      <w:pP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Hans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Hans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Hans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Hans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Hans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Hans"/>
        </w:rPr>
      </w:pPr>
      <w:bookmarkStart w:id="0" w:name="_GoBack"/>
      <w:bookmarkEnd w:id="0"/>
    </w:p>
    <w:p>
      <w:pPr>
        <w:jc w:val="center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Hans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Hans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Hans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Hans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Hans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Hans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Hans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Hans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Hans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Hans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Hans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Hans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Hans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Hans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Hans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Hans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Hans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Hans"/>
        </w:rPr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Hans"/>
        </w:rPr>
        <w:t>分论坛人员安排表</w:t>
      </w:r>
    </w:p>
    <w:p>
      <w:pPr>
        <w:pStyle w:val="2"/>
        <w:rPr>
          <w:rFonts w:hint="eastAsia" w:ascii="仿宋" w:hAnsi="仿宋" w:eastAsia="仿宋" w:cs="仿宋"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>（各中小学校科技分管领导、科技总辅导员或科技辅导员)</w:t>
      </w:r>
    </w:p>
    <w:tbl>
      <w:tblPr>
        <w:tblStyle w:val="10"/>
        <w:tblpPr w:leftFromText="180" w:rightFromText="180" w:vertAnchor="text" w:horzAnchor="page" w:tblpX="1896" w:tblpY="508"/>
        <w:tblOverlap w:val="never"/>
        <w:tblW w:w="8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分论坛一：创新实践-AI赋能下的未来教育发展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嘉定一中、嘉一实高、交附嘉分、嘉定二中、上师嘉中、中光高中、安亭高中、上大嘉高、封浜高中、上师嘉高、大众工业、嘉宜初中、嘉一实初、中科实验、桃李园学校、嘉一附小、实验小学、实小北水湾分校、外冈小学、迎园中学、启良中学、疁城实验、练川实验、华亭学校、远东学校、马育联中、新城实中、戬浜学校、嘉定宋校、交大实验、新城实小、马陆小学、德富路小学、新城实二小、成佳学校、少体校、新春学校、（37所学校，74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8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highlight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分论坛二：智慧交通-立足汽车之城的青少年创新教育探索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交中德富、华曜初中、交中洪德、徐行中学、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金鹤学校、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外冈中学、上师嘉小、上师附五、华师五附、普通小学、普小白银路分校、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嘉二实验、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城中路小学、迎园小学、新成路小学、南翔中学、上大附属嘉定留云中学、苏民学校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华盛怀少、嘉定世外、南翔小学、古猗小学、上大附属嘉定留云小学、嘉世云小、同济附中、同济嘉中、震川中学、同济附小、同济嘉小、同济黄渡小学、南苑中学、娄塘学校、朱桥学校、南苑小学、叶城小学、交大实验（36所学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、72人）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8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kern w:val="2"/>
                <w:sz w:val="22"/>
                <w:szCs w:val="22"/>
                <w:highlight w:val="none"/>
                <w:lang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分论坛三：智慧绿色生态-AI赋能农业，助力劳动教育新发展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桥中学、华江中学、上外嘉外、封浜小学、江桥小学、金鹤小学、华江小学、卢一实小、星慧小学、黄渡中学、方泰中学、春申中学、曹王小学、望新小学、华旭双语、安亭小学、黄渡小学、方泰小学、紫荆小学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新城普二小、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安师附小、春申小学、丰庄中学、真新小学、绿地小学、武宁路实小、清水路小学、徐行小学、上海市行政管理学校、桃苑小学、天宇小学、斌心学校（32所学校、64人）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21612"/>
    <w:rsid w:val="03C572AA"/>
    <w:rsid w:val="03EA6D59"/>
    <w:rsid w:val="04680E4C"/>
    <w:rsid w:val="055A3A77"/>
    <w:rsid w:val="05BF3D7B"/>
    <w:rsid w:val="07C27165"/>
    <w:rsid w:val="0D9F318A"/>
    <w:rsid w:val="0E9245E8"/>
    <w:rsid w:val="0EA3280F"/>
    <w:rsid w:val="101559AE"/>
    <w:rsid w:val="1254371D"/>
    <w:rsid w:val="13D23411"/>
    <w:rsid w:val="16DB47A7"/>
    <w:rsid w:val="17682D06"/>
    <w:rsid w:val="1C882E08"/>
    <w:rsid w:val="1CD65F46"/>
    <w:rsid w:val="1EFD15AA"/>
    <w:rsid w:val="208A7B4E"/>
    <w:rsid w:val="21764FEB"/>
    <w:rsid w:val="2200356D"/>
    <w:rsid w:val="23814A32"/>
    <w:rsid w:val="24600018"/>
    <w:rsid w:val="24930CA8"/>
    <w:rsid w:val="28AE432C"/>
    <w:rsid w:val="29E24FDF"/>
    <w:rsid w:val="2D511978"/>
    <w:rsid w:val="2EA035F0"/>
    <w:rsid w:val="2F0A52C8"/>
    <w:rsid w:val="30C9346B"/>
    <w:rsid w:val="36F05BAE"/>
    <w:rsid w:val="39A930EF"/>
    <w:rsid w:val="3A4D60A5"/>
    <w:rsid w:val="3D0F034D"/>
    <w:rsid w:val="3D4B049C"/>
    <w:rsid w:val="3FD440D2"/>
    <w:rsid w:val="43F5418D"/>
    <w:rsid w:val="4ADB4956"/>
    <w:rsid w:val="4D645556"/>
    <w:rsid w:val="4FBD23C6"/>
    <w:rsid w:val="50A33CC8"/>
    <w:rsid w:val="52E16997"/>
    <w:rsid w:val="532F0221"/>
    <w:rsid w:val="5409646C"/>
    <w:rsid w:val="571B7BC6"/>
    <w:rsid w:val="58492C6B"/>
    <w:rsid w:val="58591A1E"/>
    <w:rsid w:val="58D95EAA"/>
    <w:rsid w:val="596E3499"/>
    <w:rsid w:val="5A6C3F68"/>
    <w:rsid w:val="5B161ECD"/>
    <w:rsid w:val="5B3A7AB8"/>
    <w:rsid w:val="5B8A3A1B"/>
    <w:rsid w:val="5D1C12D3"/>
    <w:rsid w:val="5F002141"/>
    <w:rsid w:val="5FB55714"/>
    <w:rsid w:val="61333986"/>
    <w:rsid w:val="617E54AD"/>
    <w:rsid w:val="62EF26C7"/>
    <w:rsid w:val="65785BA5"/>
    <w:rsid w:val="67321612"/>
    <w:rsid w:val="6E8A0D6C"/>
    <w:rsid w:val="6F647735"/>
    <w:rsid w:val="705920AB"/>
    <w:rsid w:val="709549AE"/>
    <w:rsid w:val="70E973B7"/>
    <w:rsid w:val="73D02BA9"/>
    <w:rsid w:val="74EF1A7E"/>
    <w:rsid w:val="7B4B1B64"/>
    <w:rsid w:val="7BEFA0F4"/>
    <w:rsid w:val="7F6D35BE"/>
    <w:rsid w:val="BAF4C824"/>
    <w:rsid w:val="EBE692AC"/>
    <w:rsid w:val="EF9DC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spacing w:line="600" w:lineRule="exact"/>
      <w:jc w:val="center"/>
    </w:pPr>
    <w:rPr>
      <w:rFonts w:eastAsia="方正小标宋简体"/>
      <w:sz w:val="30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spacing w:line="580" w:lineRule="exact"/>
      <w:ind w:left="4497" w:leftChars="1389" w:hanging="330" w:hangingChars="118"/>
    </w:pPr>
    <w:rPr>
      <w:rFonts w:ascii="仿宋_GB2312" w:hAnsi="宋体" w:eastAsia="仿宋_GB2312"/>
      <w:sz w:val="28"/>
      <w:szCs w:val="28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941</Words>
  <Characters>956</Characters>
  <Lines>0</Lines>
  <Paragraphs>0</Paragraphs>
  <TotalTime>0</TotalTime>
  <ScaleCrop>false</ScaleCrop>
  <LinksUpToDate>false</LinksUpToDate>
  <CharactersWithSpaces>963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2023-09-21T22:03:00Z</dcterms:created>
  <dc:creator>徐尔雅</dc:creator>
  <cp:lastModifiedBy>User</cp:lastModifiedBy>
  <cp:lastPrinted>2023-10-13T11:58:00Z</cp:lastPrinted>
  <dcterms:modified xsi:type="dcterms:W3CDTF">2023-10-16T01:08:53Z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A3B47210B3754B2987649A7063A16F50</vt:lpwstr>
  </property>
</Properties>
</file>