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B307" w14:textId="512FBE31" w:rsidR="003D1E9B" w:rsidRPr="007D771C" w:rsidRDefault="007D771C" w:rsidP="007D771C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7D771C">
        <w:rPr>
          <w:rFonts w:ascii="黑体" w:eastAsia="黑体" w:hAnsi="黑体" w:hint="eastAsia"/>
          <w:sz w:val="32"/>
          <w:szCs w:val="32"/>
        </w:rPr>
        <w:t>附件1：</w:t>
      </w:r>
    </w:p>
    <w:p w14:paraId="5F81A283" w14:textId="6F95B2B5" w:rsidR="003D1E9B" w:rsidRDefault="003D1E9B" w:rsidP="003D1E9B">
      <w:pPr>
        <w:spacing w:line="540" w:lineRule="exact"/>
        <w:jc w:val="center"/>
        <w:rPr>
          <w:rFonts w:ascii="黑体" w:eastAsia="黑体" w:hAnsi="黑体"/>
          <w:sz w:val="40"/>
          <w:szCs w:val="44"/>
        </w:rPr>
      </w:pPr>
      <w:r w:rsidRPr="00515D28">
        <w:rPr>
          <w:rFonts w:ascii="黑体" w:eastAsia="黑体" w:hAnsi="黑体" w:hint="eastAsia"/>
          <w:sz w:val="40"/>
          <w:szCs w:val="44"/>
        </w:rPr>
        <w:t>嘉定区体育特色项目学校评估</w:t>
      </w:r>
      <w:r>
        <w:rPr>
          <w:rFonts w:ascii="黑体" w:eastAsia="黑体" w:hAnsi="黑体" w:hint="eastAsia"/>
          <w:sz w:val="40"/>
          <w:szCs w:val="44"/>
        </w:rPr>
        <w:t>表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855"/>
        <w:gridCol w:w="4762"/>
        <w:gridCol w:w="717"/>
        <w:gridCol w:w="819"/>
      </w:tblGrid>
      <w:tr w:rsidR="003D1E9B" w14:paraId="2058CCE6" w14:textId="77777777" w:rsidTr="007C7024">
        <w:trPr>
          <w:trHeight w:val="592"/>
          <w:jc w:val="center"/>
        </w:trPr>
        <w:tc>
          <w:tcPr>
            <w:tcW w:w="1259" w:type="dxa"/>
            <w:vAlign w:val="center"/>
          </w:tcPr>
          <w:p w14:paraId="5B79617F" w14:textId="77777777" w:rsidR="003D1E9B" w:rsidRDefault="003D1E9B" w:rsidP="00BA56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评审指标</w:t>
            </w:r>
          </w:p>
        </w:tc>
        <w:tc>
          <w:tcPr>
            <w:tcW w:w="1855" w:type="dxa"/>
            <w:vAlign w:val="center"/>
          </w:tcPr>
          <w:p w14:paraId="5A9E3215" w14:textId="77777777" w:rsidR="003D1E9B" w:rsidRDefault="003D1E9B" w:rsidP="00BA56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4762" w:type="dxa"/>
            <w:vAlign w:val="center"/>
          </w:tcPr>
          <w:p w14:paraId="01F42D85" w14:textId="77777777" w:rsidR="003D1E9B" w:rsidRDefault="003D1E9B" w:rsidP="00BA56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评审内容与分值</w:t>
            </w:r>
          </w:p>
        </w:tc>
        <w:tc>
          <w:tcPr>
            <w:tcW w:w="717" w:type="dxa"/>
            <w:vAlign w:val="center"/>
          </w:tcPr>
          <w:p w14:paraId="0F82EB49" w14:textId="77777777" w:rsidR="003D1E9B" w:rsidRDefault="003D1E9B" w:rsidP="00BA56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分值分配</w:t>
            </w:r>
          </w:p>
        </w:tc>
        <w:tc>
          <w:tcPr>
            <w:tcW w:w="819" w:type="dxa"/>
            <w:vAlign w:val="center"/>
          </w:tcPr>
          <w:p w14:paraId="2C890A31" w14:textId="77777777" w:rsidR="003D1E9B" w:rsidRDefault="003D1E9B" w:rsidP="00BA56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 w:rsidR="003D1E9B" w14:paraId="17D574C3" w14:textId="77777777" w:rsidTr="00AF777C">
        <w:trPr>
          <w:trHeight w:val="1389"/>
          <w:jc w:val="center"/>
        </w:trPr>
        <w:tc>
          <w:tcPr>
            <w:tcW w:w="1259" w:type="dxa"/>
            <w:vMerge w:val="restart"/>
            <w:vAlign w:val="center"/>
          </w:tcPr>
          <w:p w14:paraId="09B957E5" w14:textId="77777777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组织领导（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855" w:type="dxa"/>
            <w:vAlign w:val="center"/>
          </w:tcPr>
          <w:p w14:paraId="266D927B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落实国家政策，</w:t>
            </w:r>
          </w:p>
          <w:p w14:paraId="54994B8E" w14:textId="31A5F21E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将体育特色项目纳入学校规划</w:t>
            </w:r>
          </w:p>
          <w:p w14:paraId="17F45C62" w14:textId="0669893B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C7024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762" w:type="dxa"/>
            <w:vAlign w:val="center"/>
          </w:tcPr>
          <w:p w14:paraId="1488CE42" w14:textId="464632C7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 w:rsidR="007C7024">
              <w:rPr>
                <w:rFonts w:hint="eastAsia"/>
                <w:szCs w:val="21"/>
              </w:rPr>
              <w:t>重视</w:t>
            </w:r>
            <w:r>
              <w:rPr>
                <w:rFonts w:hint="eastAsia"/>
                <w:szCs w:val="21"/>
              </w:rPr>
              <w:t>体育和学生体质健康工作，把体育特色项目作为增强学生体质健康的重要举措（</w:t>
            </w:r>
            <w:r w:rsidR="00244EA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分），将特色项目纳入学校发展规划和年度工作计划（</w:t>
            </w:r>
            <w:r w:rsidR="00244EA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  <w:r w:rsidR="00244EAC">
              <w:rPr>
                <w:rFonts w:hint="eastAsia"/>
                <w:szCs w:val="21"/>
              </w:rPr>
              <w:t>。</w:t>
            </w:r>
            <w:r w:rsidR="007C7024">
              <w:rPr>
                <w:rFonts w:hint="eastAsia"/>
                <w:szCs w:val="21"/>
              </w:rPr>
              <w:t>成立体育特色项目工作领导小组，分工明确（</w:t>
            </w:r>
            <w:r w:rsidR="007C7024">
              <w:rPr>
                <w:szCs w:val="21"/>
              </w:rPr>
              <w:t>2</w:t>
            </w:r>
            <w:r w:rsidR="007C7024"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14:paraId="5F5D655C" w14:textId="37DEF1F0" w:rsidR="003D1E9B" w:rsidRDefault="007C7024" w:rsidP="00BA56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19" w:type="dxa"/>
            <w:vAlign w:val="center"/>
          </w:tcPr>
          <w:p w14:paraId="1D065AC8" w14:textId="77777777" w:rsidR="003D1E9B" w:rsidRDefault="003D1E9B" w:rsidP="00BA5638">
            <w:pPr>
              <w:jc w:val="center"/>
              <w:rPr>
                <w:szCs w:val="21"/>
              </w:rPr>
            </w:pPr>
          </w:p>
        </w:tc>
      </w:tr>
      <w:tr w:rsidR="003D1E9B" w14:paraId="516342FA" w14:textId="77777777" w:rsidTr="007C7024">
        <w:trPr>
          <w:trHeight w:val="600"/>
          <w:jc w:val="center"/>
        </w:trPr>
        <w:tc>
          <w:tcPr>
            <w:tcW w:w="1259" w:type="dxa"/>
            <w:vMerge/>
            <w:vAlign w:val="center"/>
          </w:tcPr>
          <w:p w14:paraId="507701A8" w14:textId="77777777" w:rsidR="003D1E9B" w:rsidRDefault="003D1E9B" w:rsidP="00BA5638">
            <w:pPr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00877303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完善规章制度</w:t>
            </w:r>
          </w:p>
          <w:p w14:paraId="6753D98F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762" w:type="dxa"/>
            <w:vAlign w:val="center"/>
          </w:tcPr>
          <w:p w14:paraId="16CE27E2" w14:textId="77777777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制定体育特色项目教学管理规章制度（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分）、课余训练和竞赛规章制度（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分）、运动安全防范措施与保障（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分）、师资培训规章制度（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14:paraId="7DDCBB60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vAlign w:val="center"/>
          </w:tcPr>
          <w:p w14:paraId="180D4D82" w14:textId="77777777" w:rsidR="003D1E9B" w:rsidRDefault="003D1E9B" w:rsidP="00BA5638">
            <w:pPr>
              <w:jc w:val="center"/>
              <w:rPr>
                <w:szCs w:val="21"/>
              </w:rPr>
            </w:pPr>
          </w:p>
        </w:tc>
      </w:tr>
      <w:tr w:rsidR="003D1E9B" w14:paraId="089CDB2F" w14:textId="77777777" w:rsidTr="007C7024">
        <w:trPr>
          <w:trHeight w:val="471"/>
          <w:jc w:val="center"/>
        </w:trPr>
        <w:tc>
          <w:tcPr>
            <w:tcW w:w="1259" w:type="dxa"/>
            <w:vMerge w:val="restart"/>
            <w:vAlign w:val="center"/>
          </w:tcPr>
          <w:p w14:paraId="680D46FC" w14:textId="77777777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条件保障（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855" w:type="dxa"/>
            <w:vAlign w:val="center"/>
          </w:tcPr>
          <w:p w14:paraId="60692D67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体育师资队伍</w:t>
            </w:r>
          </w:p>
          <w:p w14:paraId="3DFFABEC" w14:textId="2DC56955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44EAC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762" w:type="dxa"/>
            <w:vAlign w:val="center"/>
          </w:tcPr>
          <w:p w14:paraId="14735EF8" w14:textId="0B17D48F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体育教师配备达到国家标准（</w:t>
            </w:r>
            <w:r w:rsidR="006422EA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分），有特色项目教师（</w:t>
            </w:r>
            <w:r w:rsidR="00244EAC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14:paraId="290F0897" w14:textId="1CC73CF7" w:rsidR="003D1E9B" w:rsidRDefault="00CB3BED" w:rsidP="00BA56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19" w:type="dxa"/>
            <w:vAlign w:val="center"/>
          </w:tcPr>
          <w:p w14:paraId="40C9610C" w14:textId="77777777" w:rsidR="003D1E9B" w:rsidRDefault="003D1E9B" w:rsidP="00BA5638">
            <w:pPr>
              <w:jc w:val="center"/>
              <w:rPr>
                <w:szCs w:val="21"/>
              </w:rPr>
            </w:pPr>
          </w:p>
        </w:tc>
      </w:tr>
      <w:tr w:rsidR="003D1E9B" w14:paraId="077E1FB2" w14:textId="77777777" w:rsidTr="007C7024">
        <w:trPr>
          <w:trHeight w:val="895"/>
          <w:jc w:val="center"/>
        </w:trPr>
        <w:tc>
          <w:tcPr>
            <w:tcW w:w="1259" w:type="dxa"/>
            <w:vMerge/>
            <w:vAlign w:val="center"/>
          </w:tcPr>
          <w:p w14:paraId="334FA322" w14:textId="77777777" w:rsidR="003D1E9B" w:rsidRDefault="003D1E9B" w:rsidP="00BA5638">
            <w:pPr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113215B6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场地设施建设</w:t>
            </w:r>
          </w:p>
          <w:p w14:paraId="4977B019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762" w:type="dxa"/>
            <w:vAlign w:val="center"/>
          </w:tcPr>
          <w:p w14:paraId="0FAB85C7" w14:textId="0560C9BA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场地设施、器械配备达到标准（</w:t>
            </w:r>
            <w:r w:rsidR="00CB3BED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分），特色项目场地设施能满足教学和课余训练需要，器材数量齐备、并有明确的补充机制（</w:t>
            </w:r>
            <w:r w:rsidR="00CB3BED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14:paraId="4237DCD7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9" w:type="dxa"/>
            <w:vAlign w:val="center"/>
          </w:tcPr>
          <w:p w14:paraId="741FEAC3" w14:textId="77777777" w:rsidR="003D1E9B" w:rsidRDefault="003D1E9B" w:rsidP="00BA5638">
            <w:pPr>
              <w:jc w:val="center"/>
              <w:rPr>
                <w:szCs w:val="21"/>
              </w:rPr>
            </w:pPr>
          </w:p>
        </w:tc>
      </w:tr>
      <w:tr w:rsidR="003D1E9B" w14:paraId="166617C8" w14:textId="77777777" w:rsidTr="007C7024">
        <w:trPr>
          <w:trHeight w:val="458"/>
          <w:jc w:val="center"/>
        </w:trPr>
        <w:tc>
          <w:tcPr>
            <w:tcW w:w="1259" w:type="dxa"/>
            <w:vMerge/>
            <w:vAlign w:val="center"/>
          </w:tcPr>
          <w:p w14:paraId="0C92B606" w14:textId="77777777" w:rsidR="003D1E9B" w:rsidRDefault="003D1E9B" w:rsidP="00BA5638">
            <w:pPr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735DCD28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体育经费投入</w:t>
            </w:r>
          </w:p>
          <w:p w14:paraId="70947495" w14:textId="54F5CF5E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44EAC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762" w:type="dxa"/>
            <w:vAlign w:val="center"/>
          </w:tcPr>
          <w:p w14:paraId="0A497E7B" w14:textId="24066A44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体育工作经费</w:t>
            </w:r>
            <w:r w:rsidR="00C00B51">
              <w:rPr>
                <w:rFonts w:hint="eastAsia"/>
                <w:szCs w:val="21"/>
              </w:rPr>
              <w:t>保障到位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分），能为学生购买有校方责任险（</w:t>
            </w:r>
            <w:r w:rsidR="00CB3BED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分），并为学生新增购买运动意外伤害险（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14:paraId="4085DC05" w14:textId="557AA6B6" w:rsidR="003D1E9B" w:rsidRDefault="00CB3BED" w:rsidP="00BA56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19" w:type="dxa"/>
            <w:vAlign w:val="center"/>
          </w:tcPr>
          <w:p w14:paraId="6A569384" w14:textId="77777777" w:rsidR="003D1E9B" w:rsidRDefault="003D1E9B" w:rsidP="00BA5638">
            <w:pPr>
              <w:jc w:val="center"/>
              <w:rPr>
                <w:szCs w:val="21"/>
              </w:rPr>
            </w:pPr>
          </w:p>
        </w:tc>
      </w:tr>
      <w:tr w:rsidR="003D1E9B" w14:paraId="47C81BA8" w14:textId="77777777" w:rsidTr="007C7024">
        <w:trPr>
          <w:trHeight w:val="960"/>
          <w:jc w:val="center"/>
        </w:trPr>
        <w:tc>
          <w:tcPr>
            <w:tcW w:w="1259" w:type="dxa"/>
            <w:vMerge w:val="restart"/>
            <w:vAlign w:val="center"/>
          </w:tcPr>
          <w:p w14:paraId="65AB0B8D" w14:textId="77777777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教育教学</w:t>
            </w:r>
          </w:p>
          <w:p w14:paraId="6DE70D64" w14:textId="77777777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855" w:type="dxa"/>
            <w:vAlign w:val="center"/>
          </w:tcPr>
          <w:p w14:paraId="53F9A81E" w14:textId="5CD6A5DD" w:rsidR="003D1E9B" w:rsidRDefault="00AF777C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体质健康</w:t>
            </w:r>
          </w:p>
          <w:p w14:paraId="2BB36B3B" w14:textId="3AC54D40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422EA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762" w:type="dxa"/>
            <w:vAlign w:val="center"/>
          </w:tcPr>
          <w:p w14:paraId="1D25723B" w14:textId="5A8231A6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学校每学年《国家学生体质健康标准》合格率达到</w:t>
            </w:r>
            <w:r>
              <w:rPr>
                <w:szCs w:val="21"/>
              </w:rPr>
              <w:t>98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分），优良率达到</w:t>
            </w:r>
            <w:r>
              <w:rPr>
                <w:rFonts w:hint="eastAsia"/>
                <w:szCs w:val="21"/>
              </w:rPr>
              <w:t>5</w:t>
            </w:r>
            <w:r w:rsidR="00CB3BED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（</w:t>
            </w:r>
            <w:r w:rsidR="006422EA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14:paraId="409BF2F6" w14:textId="5D5EC1F0" w:rsidR="003D1E9B" w:rsidRDefault="006422EA" w:rsidP="00BA56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19" w:type="dxa"/>
            <w:vAlign w:val="center"/>
          </w:tcPr>
          <w:p w14:paraId="39C4A3AE" w14:textId="77777777" w:rsidR="003D1E9B" w:rsidRDefault="003D1E9B" w:rsidP="00BA5638">
            <w:pPr>
              <w:jc w:val="center"/>
              <w:rPr>
                <w:szCs w:val="21"/>
              </w:rPr>
            </w:pPr>
          </w:p>
        </w:tc>
      </w:tr>
      <w:tr w:rsidR="003D1E9B" w14:paraId="3365E820" w14:textId="77777777" w:rsidTr="007C7024">
        <w:trPr>
          <w:trHeight w:val="543"/>
          <w:jc w:val="center"/>
        </w:trPr>
        <w:tc>
          <w:tcPr>
            <w:tcW w:w="1259" w:type="dxa"/>
            <w:vMerge/>
            <w:vAlign w:val="center"/>
          </w:tcPr>
          <w:p w14:paraId="62D9E6E1" w14:textId="77777777" w:rsidR="003D1E9B" w:rsidRDefault="003D1E9B" w:rsidP="00BA5638">
            <w:pPr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5C7B2053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体育课时</w:t>
            </w:r>
          </w:p>
          <w:p w14:paraId="7A940124" w14:textId="760F1F54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422EA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762" w:type="dxa"/>
            <w:vAlign w:val="center"/>
          </w:tcPr>
          <w:p w14:paraId="1AFCBEFC" w14:textId="725E32D8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按要求开足开齐体育课（</w:t>
            </w:r>
            <w:r w:rsidR="006422EA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分），将特色项目纳入体育课内容（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14:paraId="6D379B97" w14:textId="46F72CCC" w:rsidR="003D1E9B" w:rsidRDefault="006422EA" w:rsidP="00BA56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19" w:type="dxa"/>
            <w:vAlign w:val="center"/>
          </w:tcPr>
          <w:p w14:paraId="0958EC17" w14:textId="77777777" w:rsidR="003D1E9B" w:rsidRDefault="003D1E9B" w:rsidP="00BA5638">
            <w:pPr>
              <w:jc w:val="center"/>
              <w:rPr>
                <w:szCs w:val="21"/>
              </w:rPr>
            </w:pPr>
          </w:p>
        </w:tc>
      </w:tr>
      <w:tr w:rsidR="003D1E9B" w14:paraId="2AA12C6C" w14:textId="77777777" w:rsidTr="007C7024">
        <w:trPr>
          <w:trHeight w:val="623"/>
          <w:jc w:val="center"/>
        </w:trPr>
        <w:tc>
          <w:tcPr>
            <w:tcW w:w="1259" w:type="dxa"/>
            <w:vMerge/>
            <w:vAlign w:val="center"/>
          </w:tcPr>
          <w:p w14:paraId="6786EF2F" w14:textId="77777777" w:rsidR="003D1E9B" w:rsidRDefault="003D1E9B" w:rsidP="00BA5638">
            <w:pPr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3E92DCEE" w14:textId="611893FD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特色项目</w:t>
            </w:r>
            <w:r w:rsidR="006422EA">
              <w:rPr>
                <w:rFonts w:hint="eastAsia"/>
                <w:szCs w:val="21"/>
              </w:rPr>
              <w:t>建设</w:t>
            </w:r>
          </w:p>
          <w:p w14:paraId="23325DCB" w14:textId="446F6B02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422EA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762" w:type="dxa"/>
            <w:vAlign w:val="center"/>
          </w:tcPr>
          <w:p w14:paraId="5E450B96" w14:textId="3B9E12E6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开发和编制特色项目校本资源（</w:t>
            </w:r>
            <w:r w:rsidR="006422EA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分）</w:t>
            </w:r>
            <w:r w:rsidR="006422EA">
              <w:rPr>
                <w:rFonts w:hint="eastAsia"/>
                <w:szCs w:val="21"/>
              </w:rPr>
              <w:t>，</w:t>
            </w:r>
            <w:r w:rsidR="006422EA">
              <w:rPr>
                <w:rFonts w:hint="eastAsia"/>
                <w:szCs w:val="21"/>
              </w:rPr>
              <w:t>每学年有特色项目主题校园文化活动（如摄影、绘画、征文、演讲等）（</w:t>
            </w:r>
            <w:r w:rsidR="006422EA">
              <w:rPr>
                <w:rFonts w:hint="eastAsia"/>
                <w:szCs w:val="21"/>
              </w:rPr>
              <w:t>2</w:t>
            </w:r>
            <w:r w:rsidR="006422EA">
              <w:rPr>
                <w:rFonts w:hint="eastAsia"/>
                <w:szCs w:val="21"/>
              </w:rPr>
              <w:t>分），动态报道特色项目活动、交流工作经验、展示特色成果（</w:t>
            </w:r>
            <w:r w:rsidR="006422EA">
              <w:rPr>
                <w:rFonts w:hint="eastAsia"/>
                <w:szCs w:val="21"/>
              </w:rPr>
              <w:t>2</w:t>
            </w:r>
            <w:r w:rsidR="006422EA"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14:paraId="19DA6757" w14:textId="2385A3B4" w:rsidR="003D1E9B" w:rsidRDefault="006422EA" w:rsidP="00BA56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819" w:type="dxa"/>
            <w:vAlign w:val="center"/>
          </w:tcPr>
          <w:p w14:paraId="6ABB3305" w14:textId="77777777" w:rsidR="003D1E9B" w:rsidRDefault="003D1E9B" w:rsidP="00BA5638">
            <w:pPr>
              <w:jc w:val="center"/>
              <w:rPr>
                <w:szCs w:val="21"/>
              </w:rPr>
            </w:pPr>
          </w:p>
        </w:tc>
      </w:tr>
      <w:tr w:rsidR="003D1E9B" w14:paraId="5827B166" w14:textId="77777777" w:rsidTr="007C7024">
        <w:trPr>
          <w:trHeight w:val="1058"/>
          <w:jc w:val="center"/>
        </w:trPr>
        <w:tc>
          <w:tcPr>
            <w:tcW w:w="1259" w:type="dxa"/>
            <w:vMerge w:val="restart"/>
            <w:vAlign w:val="center"/>
          </w:tcPr>
          <w:p w14:paraId="4295663B" w14:textId="77777777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训练与竞赛（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855" w:type="dxa"/>
            <w:vAlign w:val="center"/>
          </w:tcPr>
          <w:p w14:paraId="787FBD8C" w14:textId="1E1DCACF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特色项目运动队（</w:t>
            </w:r>
            <w:r w:rsidR="0045371B"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762" w:type="dxa"/>
            <w:vAlign w:val="center"/>
          </w:tcPr>
          <w:p w14:paraId="57979513" w14:textId="3F436DFE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学校成立特色项目运动队（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分）</w:t>
            </w:r>
            <w:r w:rsidR="0045371B">
              <w:rPr>
                <w:rFonts w:hint="eastAsia"/>
                <w:szCs w:val="21"/>
              </w:rPr>
              <w:t>，</w:t>
            </w:r>
            <w:r w:rsidR="0045371B">
              <w:rPr>
                <w:rFonts w:hint="eastAsia"/>
                <w:szCs w:val="21"/>
              </w:rPr>
              <w:t>学校特色项目运动队制定训练计划（</w:t>
            </w:r>
            <w:r w:rsidR="0045371B">
              <w:rPr>
                <w:szCs w:val="21"/>
              </w:rPr>
              <w:t>5</w:t>
            </w:r>
            <w:r w:rsidR="0045371B">
              <w:rPr>
                <w:rFonts w:hint="eastAsia"/>
                <w:szCs w:val="21"/>
              </w:rPr>
              <w:t>分），每周开展课余训练</w:t>
            </w:r>
            <w:r w:rsidR="0045371B">
              <w:rPr>
                <w:rFonts w:hint="eastAsia"/>
                <w:szCs w:val="21"/>
              </w:rPr>
              <w:t>5</w:t>
            </w:r>
            <w:r w:rsidR="0045371B">
              <w:rPr>
                <w:rFonts w:hint="eastAsia"/>
                <w:szCs w:val="21"/>
              </w:rPr>
              <w:t>、</w:t>
            </w:r>
            <w:r w:rsidR="0045371B">
              <w:rPr>
                <w:rFonts w:hint="eastAsia"/>
                <w:szCs w:val="21"/>
              </w:rPr>
              <w:t>4</w:t>
            </w:r>
            <w:r w:rsidR="0045371B">
              <w:rPr>
                <w:rFonts w:hint="eastAsia"/>
                <w:szCs w:val="21"/>
              </w:rPr>
              <w:t>、</w:t>
            </w:r>
            <w:r w:rsidR="0045371B">
              <w:rPr>
                <w:rFonts w:hint="eastAsia"/>
                <w:szCs w:val="21"/>
              </w:rPr>
              <w:t>3</w:t>
            </w:r>
            <w:r w:rsidR="0045371B">
              <w:rPr>
                <w:rFonts w:hint="eastAsia"/>
                <w:szCs w:val="21"/>
              </w:rPr>
              <w:t>、</w:t>
            </w:r>
            <w:r w:rsidR="0045371B">
              <w:rPr>
                <w:rFonts w:hint="eastAsia"/>
                <w:szCs w:val="21"/>
              </w:rPr>
              <w:t>2</w:t>
            </w:r>
            <w:r w:rsidR="0045371B">
              <w:rPr>
                <w:rFonts w:hint="eastAsia"/>
                <w:szCs w:val="21"/>
              </w:rPr>
              <w:t>次（分别给</w:t>
            </w:r>
            <w:r w:rsidR="0045371B">
              <w:rPr>
                <w:rFonts w:hint="eastAsia"/>
                <w:szCs w:val="21"/>
              </w:rPr>
              <w:t>5</w:t>
            </w:r>
            <w:r w:rsidR="0045371B">
              <w:rPr>
                <w:rFonts w:hint="eastAsia"/>
                <w:szCs w:val="21"/>
              </w:rPr>
              <w:t>、</w:t>
            </w:r>
            <w:r w:rsidR="0045371B">
              <w:rPr>
                <w:rFonts w:hint="eastAsia"/>
                <w:szCs w:val="21"/>
              </w:rPr>
              <w:t>4</w:t>
            </w:r>
            <w:r w:rsidR="0045371B">
              <w:rPr>
                <w:rFonts w:hint="eastAsia"/>
                <w:szCs w:val="21"/>
              </w:rPr>
              <w:t>、</w:t>
            </w:r>
            <w:r w:rsidR="0045371B">
              <w:rPr>
                <w:rFonts w:hint="eastAsia"/>
                <w:szCs w:val="21"/>
              </w:rPr>
              <w:t>3</w:t>
            </w:r>
            <w:r w:rsidR="0045371B">
              <w:rPr>
                <w:rFonts w:hint="eastAsia"/>
                <w:szCs w:val="21"/>
              </w:rPr>
              <w:t>、</w:t>
            </w:r>
            <w:r w:rsidR="0045371B">
              <w:rPr>
                <w:rFonts w:hint="eastAsia"/>
                <w:szCs w:val="21"/>
              </w:rPr>
              <w:t>2</w:t>
            </w:r>
            <w:r w:rsidR="0045371B">
              <w:rPr>
                <w:rFonts w:hint="eastAsia"/>
                <w:szCs w:val="21"/>
              </w:rPr>
              <w:t>分），并配备有安全、医疗等应急方案（</w:t>
            </w:r>
            <w:r w:rsidR="0045371B">
              <w:rPr>
                <w:szCs w:val="21"/>
              </w:rPr>
              <w:t>2</w:t>
            </w:r>
            <w:r w:rsidR="0045371B">
              <w:rPr>
                <w:rFonts w:hint="eastAsia"/>
                <w:szCs w:val="21"/>
              </w:rPr>
              <w:t>分）。</w:t>
            </w:r>
          </w:p>
        </w:tc>
        <w:tc>
          <w:tcPr>
            <w:tcW w:w="717" w:type="dxa"/>
            <w:vAlign w:val="center"/>
          </w:tcPr>
          <w:p w14:paraId="6D3EE56C" w14:textId="56A9E85A" w:rsidR="003D1E9B" w:rsidRDefault="0045371B" w:rsidP="00BA56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819" w:type="dxa"/>
            <w:vAlign w:val="center"/>
          </w:tcPr>
          <w:p w14:paraId="20F4532D" w14:textId="77777777" w:rsidR="003D1E9B" w:rsidRDefault="003D1E9B" w:rsidP="00BA5638">
            <w:pPr>
              <w:jc w:val="center"/>
              <w:rPr>
                <w:szCs w:val="21"/>
              </w:rPr>
            </w:pPr>
          </w:p>
        </w:tc>
      </w:tr>
      <w:tr w:rsidR="003D1E9B" w14:paraId="3504F70D" w14:textId="77777777" w:rsidTr="007C7024">
        <w:trPr>
          <w:trHeight w:val="1058"/>
          <w:jc w:val="center"/>
        </w:trPr>
        <w:tc>
          <w:tcPr>
            <w:tcW w:w="1259" w:type="dxa"/>
            <w:vMerge/>
            <w:vAlign w:val="center"/>
          </w:tcPr>
          <w:p w14:paraId="2D4556D0" w14:textId="77777777" w:rsidR="003D1E9B" w:rsidRDefault="003D1E9B" w:rsidP="00BA5638">
            <w:pPr>
              <w:rPr>
                <w:szCs w:val="21"/>
              </w:rPr>
            </w:pPr>
          </w:p>
        </w:tc>
        <w:tc>
          <w:tcPr>
            <w:tcW w:w="1855" w:type="dxa"/>
            <w:vAlign w:val="center"/>
          </w:tcPr>
          <w:p w14:paraId="582037A3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组织竞赛</w:t>
            </w:r>
          </w:p>
          <w:p w14:paraId="67034C64" w14:textId="02436430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640334"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762" w:type="dxa"/>
            <w:vAlign w:val="center"/>
          </w:tcPr>
          <w:p w14:paraId="049692EA" w14:textId="6CF47EB2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制订有特色项目竞赛制度</w:t>
            </w:r>
            <w:r w:rsidR="0045371B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每年组织校内特色项目竞赛（</w:t>
            </w:r>
            <w:r w:rsidR="007671FB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分），每个班级积极参与（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分），积极参加区域内特色项目竞赛（</w:t>
            </w:r>
            <w:r w:rsidR="000548D1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  <w:r w:rsidR="007671FB">
              <w:rPr>
                <w:rFonts w:hint="eastAsia"/>
                <w:szCs w:val="21"/>
              </w:rPr>
              <w:t>，关心运动</w:t>
            </w:r>
            <w:r w:rsidR="00200E3D">
              <w:rPr>
                <w:rFonts w:hint="eastAsia"/>
                <w:szCs w:val="21"/>
              </w:rPr>
              <w:t>员</w:t>
            </w:r>
            <w:r w:rsidR="007671FB">
              <w:rPr>
                <w:rFonts w:hint="eastAsia"/>
                <w:szCs w:val="21"/>
              </w:rPr>
              <w:t>文化学习（</w:t>
            </w:r>
            <w:r w:rsidR="007671FB">
              <w:rPr>
                <w:rFonts w:hint="eastAsia"/>
                <w:szCs w:val="21"/>
              </w:rPr>
              <w:t>4</w:t>
            </w:r>
            <w:r w:rsidR="007671FB">
              <w:rPr>
                <w:rFonts w:hint="eastAsia"/>
                <w:szCs w:val="21"/>
              </w:rPr>
              <w:t>分）</w:t>
            </w:r>
            <w:r w:rsidR="000548D1">
              <w:rPr>
                <w:rFonts w:hint="eastAsia"/>
                <w:szCs w:val="21"/>
              </w:rPr>
              <w:t>。</w:t>
            </w:r>
          </w:p>
        </w:tc>
        <w:tc>
          <w:tcPr>
            <w:tcW w:w="717" w:type="dxa"/>
            <w:vAlign w:val="center"/>
          </w:tcPr>
          <w:p w14:paraId="1F8ED4C8" w14:textId="5A087516" w:rsidR="003D1E9B" w:rsidRDefault="00640334" w:rsidP="00BA56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819" w:type="dxa"/>
            <w:vAlign w:val="center"/>
          </w:tcPr>
          <w:p w14:paraId="4585B1DB" w14:textId="77777777" w:rsidR="003D1E9B" w:rsidRDefault="003D1E9B" w:rsidP="00BA5638">
            <w:pPr>
              <w:jc w:val="center"/>
              <w:rPr>
                <w:szCs w:val="21"/>
              </w:rPr>
            </w:pPr>
          </w:p>
        </w:tc>
      </w:tr>
      <w:tr w:rsidR="003D1E9B" w14:paraId="3D759F14" w14:textId="77777777" w:rsidTr="007C7024">
        <w:trPr>
          <w:trHeight w:val="1058"/>
          <w:jc w:val="center"/>
        </w:trPr>
        <w:tc>
          <w:tcPr>
            <w:tcW w:w="1259" w:type="dxa"/>
            <w:vAlign w:val="center"/>
          </w:tcPr>
          <w:p w14:paraId="76AEE435" w14:textId="77777777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后备人才培养（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855" w:type="dxa"/>
            <w:vAlign w:val="center"/>
          </w:tcPr>
          <w:p w14:paraId="2E75CE00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输送优秀学生</w:t>
            </w:r>
          </w:p>
          <w:p w14:paraId="786C9C81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运动员</w:t>
            </w:r>
          </w:p>
          <w:p w14:paraId="79BCFE24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762" w:type="dxa"/>
            <w:vAlign w:val="center"/>
          </w:tcPr>
          <w:p w14:paraId="626E9FE4" w14:textId="77777777" w:rsidR="003D1E9B" w:rsidRDefault="003D1E9B" w:rsidP="00BA56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近年向上一级学校输送优秀人才不少于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名（分别给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14:paraId="48F8CE8F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19" w:type="dxa"/>
            <w:vAlign w:val="center"/>
          </w:tcPr>
          <w:p w14:paraId="0C1930E6" w14:textId="77777777" w:rsidR="003D1E9B" w:rsidRDefault="003D1E9B" w:rsidP="00BA5638">
            <w:pPr>
              <w:jc w:val="center"/>
              <w:rPr>
                <w:szCs w:val="21"/>
              </w:rPr>
            </w:pPr>
          </w:p>
        </w:tc>
      </w:tr>
      <w:tr w:rsidR="003D1E9B" w14:paraId="44486DB5" w14:textId="77777777" w:rsidTr="00BA5638">
        <w:trPr>
          <w:trHeight w:val="618"/>
          <w:jc w:val="center"/>
        </w:trPr>
        <w:tc>
          <w:tcPr>
            <w:tcW w:w="1259" w:type="dxa"/>
            <w:vAlign w:val="center"/>
          </w:tcPr>
          <w:p w14:paraId="64648C98" w14:textId="77777777" w:rsidR="003D1E9B" w:rsidRDefault="003D1E9B" w:rsidP="00BA5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总得分</w:t>
            </w:r>
          </w:p>
        </w:tc>
        <w:tc>
          <w:tcPr>
            <w:tcW w:w="8153" w:type="dxa"/>
            <w:gridSpan w:val="4"/>
            <w:vAlign w:val="center"/>
          </w:tcPr>
          <w:p w14:paraId="00728441" w14:textId="77777777" w:rsidR="003D1E9B" w:rsidRDefault="003D1E9B" w:rsidP="00BA5638">
            <w:pPr>
              <w:rPr>
                <w:szCs w:val="21"/>
              </w:rPr>
            </w:pPr>
          </w:p>
        </w:tc>
      </w:tr>
    </w:tbl>
    <w:p w14:paraId="13D5BB77" w14:textId="77777777" w:rsidR="006A3C15" w:rsidRDefault="006A3C15" w:rsidP="00AF777C"/>
    <w:sectPr w:rsidR="006A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737F" w14:textId="77777777" w:rsidR="00CC1655" w:rsidRDefault="00CC1655" w:rsidP="003D1E9B">
      <w:r>
        <w:separator/>
      </w:r>
    </w:p>
  </w:endnote>
  <w:endnote w:type="continuationSeparator" w:id="0">
    <w:p w14:paraId="0C2DFFAF" w14:textId="77777777" w:rsidR="00CC1655" w:rsidRDefault="00CC1655" w:rsidP="003D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B22A" w14:textId="77777777" w:rsidR="00CC1655" w:rsidRDefault="00CC1655" w:rsidP="003D1E9B">
      <w:r>
        <w:separator/>
      </w:r>
    </w:p>
  </w:footnote>
  <w:footnote w:type="continuationSeparator" w:id="0">
    <w:p w14:paraId="127F11C9" w14:textId="77777777" w:rsidR="00CC1655" w:rsidRDefault="00CC1655" w:rsidP="003D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47"/>
    <w:rsid w:val="000548D1"/>
    <w:rsid w:val="00200E3D"/>
    <w:rsid w:val="00243412"/>
    <w:rsid w:val="00244EAC"/>
    <w:rsid w:val="002A6DC5"/>
    <w:rsid w:val="003D1E9B"/>
    <w:rsid w:val="0045371B"/>
    <w:rsid w:val="005200EC"/>
    <w:rsid w:val="00640334"/>
    <w:rsid w:val="006422EA"/>
    <w:rsid w:val="006A3C15"/>
    <w:rsid w:val="007131C6"/>
    <w:rsid w:val="007671FB"/>
    <w:rsid w:val="007C7024"/>
    <w:rsid w:val="007D771C"/>
    <w:rsid w:val="00856147"/>
    <w:rsid w:val="00AF777C"/>
    <w:rsid w:val="00C00B51"/>
    <w:rsid w:val="00CB3BED"/>
    <w:rsid w:val="00CC1655"/>
    <w:rsid w:val="00F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60095"/>
  <w15:chartTrackingRefBased/>
  <w15:docId w15:val="{657D5044-EF61-4A6B-A1DE-53CCB35C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E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E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晓超</dc:creator>
  <cp:keywords/>
  <dc:description/>
  <cp:lastModifiedBy>胡 晓超</cp:lastModifiedBy>
  <cp:revision>14</cp:revision>
  <dcterms:created xsi:type="dcterms:W3CDTF">2023-04-14T06:08:00Z</dcterms:created>
  <dcterms:modified xsi:type="dcterms:W3CDTF">2023-04-17T07:06:00Z</dcterms:modified>
</cp:coreProperties>
</file>