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CE" w:rsidRPr="002128D4" w:rsidRDefault="007C4BCE" w:rsidP="002128D4">
      <w:pPr>
        <w:widowControl/>
        <w:spacing w:before="100" w:beforeAutospacing="1" w:after="100" w:afterAutospacing="1" w:line="360" w:lineRule="auto"/>
        <w:ind w:left="1943" w:hangingChars="645" w:hanging="1943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2128D4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2021年1-4月嘉定区应急管理局年度计划内监督检查情况通报</w:t>
      </w:r>
    </w:p>
    <w:p w:rsidR="00763803" w:rsidRPr="00763803" w:rsidRDefault="00763803" w:rsidP="00124DBB">
      <w:pPr>
        <w:widowControl/>
        <w:spacing w:before="420" w:after="100" w:afterAutospacing="1" w:line="450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63803">
        <w:rPr>
          <w:rFonts w:asciiTheme="minorEastAsia" w:hAnsiTheme="minorEastAsia" w:cs="宋体"/>
          <w:kern w:val="0"/>
          <w:sz w:val="28"/>
          <w:szCs w:val="28"/>
        </w:rPr>
        <w:t>根据《嘉定区应急管理局202</w:t>
      </w:r>
      <w:r w:rsidR="00AA6B57"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 w:rsidRPr="00763803">
        <w:rPr>
          <w:rFonts w:asciiTheme="minorEastAsia" w:hAnsiTheme="minorEastAsia" w:cs="宋体"/>
          <w:kern w:val="0"/>
          <w:sz w:val="28"/>
          <w:szCs w:val="28"/>
        </w:rPr>
        <w:t>年度安全生产监督检查工作计划》，</w:t>
      </w:r>
      <w:r w:rsidR="00EB6B16">
        <w:rPr>
          <w:rFonts w:asciiTheme="minorEastAsia" w:hAnsiTheme="minorEastAsia" w:cs="宋体" w:hint="eastAsia"/>
          <w:kern w:val="0"/>
          <w:sz w:val="28"/>
          <w:szCs w:val="28"/>
        </w:rPr>
        <w:t>1-4月</w:t>
      </w:r>
      <w:r w:rsidRPr="00763803">
        <w:rPr>
          <w:rFonts w:asciiTheme="minorEastAsia" w:hAnsiTheme="minorEastAsia" w:cs="宋体"/>
          <w:kern w:val="0"/>
          <w:sz w:val="28"/>
          <w:szCs w:val="28"/>
        </w:rPr>
        <w:t>嘉定区应急管理局对辖区内</w:t>
      </w:r>
      <w:r w:rsidR="00AA6B57">
        <w:rPr>
          <w:rFonts w:asciiTheme="minorEastAsia" w:hAnsiTheme="minorEastAsia" w:cs="宋体" w:hint="eastAsia"/>
          <w:kern w:val="0"/>
          <w:sz w:val="28"/>
          <w:szCs w:val="28"/>
        </w:rPr>
        <w:t>54</w:t>
      </w:r>
      <w:r w:rsidR="00AA6B57">
        <w:rPr>
          <w:rFonts w:asciiTheme="minorEastAsia" w:hAnsiTheme="minorEastAsia" w:cs="宋体"/>
          <w:kern w:val="0"/>
          <w:sz w:val="28"/>
          <w:szCs w:val="28"/>
        </w:rPr>
        <w:t>家计划内企业开展日常监督检查</w:t>
      </w:r>
      <w:r w:rsidR="00AA6B57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763803">
        <w:rPr>
          <w:rFonts w:asciiTheme="minorEastAsia" w:hAnsiTheme="minorEastAsia" w:cs="宋体"/>
          <w:kern w:val="0"/>
          <w:sz w:val="28"/>
          <w:szCs w:val="28"/>
        </w:rPr>
        <w:t>检查结果合格</w:t>
      </w:r>
      <w:r w:rsidR="007C4BCE" w:rsidRPr="007C4BCE">
        <w:rPr>
          <w:rFonts w:asciiTheme="minorEastAsia" w:hAnsiTheme="minorEastAsia" w:cs="宋体" w:hint="eastAsia"/>
          <w:kern w:val="0"/>
          <w:sz w:val="28"/>
          <w:szCs w:val="28"/>
        </w:rPr>
        <w:t>24</w:t>
      </w:r>
      <w:r w:rsidRPr="00763803">
        <w:rPr>
          <w:rFonts w:asciiTheme="minorEastAsia" w:hAnsiTheme="minorEastAsia" w:cs="宋体"/>
          <w:kern w:val="0"/>
          <w:sz w:val="28"/>
          <w:szCs w:val="28"/>
        </w:rPr>
        <w:t>家，</w:t>
      </w:r>
      <w:r w:rsidR="007C4BCE" w:rsidRPr="007C4BCE">
        <w:rPr>
          <w:rFonts w:asciiTheme="minorEastAsia" w:hAnsiTheme="minorEastAsia" w:cs="宋体" w:hint="eastAsia"/>
          <w:kern w:val="0"/>
          <w:sz w:val="28"/>
          <w:szCs w:val="28"/>
        </w:rPr>
        <w:t>27</w:t>
      </w:r>
      <w:r w:rsidR="007C4BCE" w:rsidRPr="007C4BCE">
        <w:rPr>
          <w:rFonts w:asciiTheme="minorEastAsia" w:hAnsiTheme="minorEastAsia" w:cs="宋体"/>
          <w:kern w:val="0"/>
          <w:sz w:val="28"/>
          <w:szCs w:val="28"/>
        </w:rPr>
        <w:t>家企业查见问题后已完成整改</w:t>
      </w:r>
      <w:r w:rsidR="007C4BCE" w:rsidRPr="007C4BCE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7C4BCE" w:rsidRPr="007C4BCE">
        <w:rPr>
          <w:rFonts w:asciiTheme="minorEastAsia" w:hAnsiTheme="minorEastAsia"/>
          <w:sz w:val="28"/>
          <w:szCs w:val="28"/>
        </w:rPr>
        <w:t>停止经营的</w:t>
      </w:r>
      <w:r w:rsidR="007C4BCE" w:rsidRPr="007C4BCE">
        <w:rPr>
          <w:rFonts w:asciiTheme="minorEastAsia" w:hAnsiTheme="minorEastAsia" w:hint="eastAsia"/>
          <w:sz w:val="28"/>
          <w:szCs w:val="28"/>
        </w:rPr>
        <w:t>3</w:t>
      </w:r>
      <w:r w:rsidR="007C4BCE" w:rsidRPr="007C4BCE">
        <w:rPr>
          <w:rFonts w:asciiTheme="minorEastAsia" w:hAnsiTheme="minorEastAsia"/>
          <w:sz w:val="28"/>
          <w:szCs w:val="28"/>
        </w:rPr>
        <w:t>家</w:t>
      </w:r>
      <w:r w:rsidRPr="00763803">
        <w:rPr>
          <w:rFonts w:asciiTheme="minorEastAsia" w:hAnsiTheme="minorEastAsia" w:cs="宋体"/>
          <w:kern w:val="0"/>
          <w:sz w:val="28"/>
          <w:szCs w:val="28"/>
        </w:rPr>
        <w:t>，已根据要求开展后续处理。详见附件。</w:t>
      </w:r>
    </w:p>
    <w:p w:rsidR="002876B8" w:rsidRDefault="002876B8"/>
    <w:sectPr w:rsidR="002876B8" w:rsidSect="0028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803"/>
    <w:rsid w:val="00057EC2"/>
    <w:rsid w:val="000632D3"/>
    <w:rsid w:val="000E6C77"/>
    <w:rsid w:val="001020C6"/>
    <w:rsid w:val="00124DBB"/>
    <w:rsid w:val="001A5D5F"/>
    <w:rsid w:val="001E1820"/>
    <w:rsid w:val="002128D4"/>
    <w:rsid w:val="002465FA"/>
    <w:rsid w:val="00246F83"/>
    <w:rsid w:val="00272692"/>
    <w:rsid w:val="002876B8"/>
    <w:rsid w:val="002F70F7"/>
    <w:rsid w:val="00320032"/>
    <w:rsid w:val="003C5890"/>
    <w:rsid w:val="004849D2"/>
    <w:rsid w:val="004C0616"/>
    <w:rsid w:val="004C2EB3"/>
    <w:rsid w:val="004F1D33"/>
    <w:rsid w:val="00511229"/>
    <w:rsid w:val="00514928"/>
    <w:rsid w:val="00523FC2"/>
    <w:rsid w:val="00526045"/>
    <w:rsid w:val="00527533"/>
    <w:rsid w:val="005A23DE"/>
    <w:rsid w:val="006108B8"/>
    <w:rsid w:val="006416F5"/>
    <w:rsid w:val="00690B85"/>
    <w:rsid w:val="00697067"/>
    <w:rsid w:val="007065E7"/>
    <w:rsid w:val="00721EBC"/>
    <w:rsid w:val="00740024"/>
    <w:rsid w:val="0074081C"/>
    <w:rsid w:val="00763803"/>
    <w:rsid w:val="007C4BCE"/>
    <w:rsid w:val="007E5D96"/>
    <w:rsid w:val="007F1A52"/>
    <w:rsid w:val="0081137C"/>
    <w:rsid w:val="008B0619"/>
    <w:rsid w:val="009611B4"/>
    <w:rsid w:val="009840AA"/>
    <w:rsid w:val="009A2182"/>
    <w:rsid w:val="00A05896"/>
    <w:rsid w:val="00A22BC7"/>
    <w:rsid w:val="00AA6B57"/>
    <w:rsid w:val="00AE6191"/>
    <w:rsid w:val="00B56146"/>
    <w:rsid w:val="00B6616B"/>
    <w:rsid w:val="00B76FC8"/>
    <w:rsid w:val="00B82603"/>
    <w:rsid w:val="00BF1264"/>
    <w:rsid w:val="00C327C4"/>
    <w:rsid w:val="00C76B69"/>
    <w:rsid w:val="00C8226A"/>
    <w:rsid w:val="00C87CEA"/>
    <w:rsid w:val="00C939C2"/>
    <w:rsid w:val="00D03E58"/>
    <w:rsid w:val="00D5754A"/>
    <w:rsid w:val="00D64A57"/>
    <w:rsid w:val="00D918E1"/>
    <w:rsid w:val="00DB2F24"/>
    <w:rsid w:val="00E05062"/>
    <w:rsid w:val="00EB6B16"/>
    <w:rsid w:val="00EC1E8E"/>
    <w:rsid w:val="00EE3482"/>
    <w:rsid w:val="00F6689A"/>
    <w:rsid w:val="00FA230E"/>
    <w:rsid w:val="00FE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B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6380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6380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ize">
    <w:name w:val="size"/>
    <w:basedOn w:val="a0"/>
    <w:rsid w:val="00763803"/>
  </w:style>
  <w:style w:type="character" w:styleId="a3">
    <w:name w:val="Hyperlink"/>
    <w:basedOn w:val="a0"/>
    <w:uiPriority w:val="99"/>
    <w:semiHidden/>
    <w:unhideWhenUsed/>
    <w:rsid w:val="007638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38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7638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</dc:creator>
  <cp:keywords/>
  <dc:description/>
  <cp:lastModifiedBy>管理</cp:lastModifiedBy>
  <cp:revision>6</cp:revision>
  <cp:lastPrinted>2021-05-08T07:50:00Z</cp:lastPrinted>
  <dcterms:created xsi:type="dcterms:W3CDTF">2021-05-08T07:30:00Z</dcterms:created>
  <dcterms:modified xsi:type="dcterms:W3CDTF">2021-05-08T08:00:00Z</dcterms:modified>
</cp:coreProperties>
</file>